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2358" w14:textId="2A6EFE14" w:rsidR="00EE5E2D" w:rsidRPr="00EE5E2D" w:rsidRDefault="00EE5E2D" w:rsidP="00EE5E2D">
      <w:pPr>
        <w:widowControl w:val="0"/>
        <w:autoSpaceDE w:val="0"/>
        <w:autoSpaceDN w:val="0"/>
        <w:adjustRightInd w:val="0"/>
        <w:ind w:right="101"/>
        <w:jc w:val="center"/>
        <w:rPr>
          <w:b/>
          <w:bCs/>
          <w:szCs w:val="28"/>
        </w:rPr>
      </w:pPr>
      <w:r w:rsidRPr="00EE5E2D">
        <w:rPr>
          <w:b/>
          <w:bCs/>
          <w:szCs w:val="28"/>
        </w:rPr>
        <w:t>Департамент образования и науки</w:t>
      </w:r>
    </w:p>
    <w:p w14:paraId="07BBD9C3" w14:textId="77777777" w:rsidR="00EE5E2D" w:rsidRPr="00EE5E2D" w:rsidRDefault="00EE5E2D" w:rsidP="00EE5E2D">
      <w:pPr>
        <w:widowControl w:val="0"/>
        <w:autoSpaceDE w:val="0"/>
        <w:autoSpaceDN w:val="0"/>
        <w:adjustRightInd w:val="0"/>
        <w:ind w:right="101"/>
        <w:jc w:val="center"/>
        <w:outlineLvl w:val="0"/>
        <w:rPr>
          <w:b/>
          <w:bCs/>
          <w:szCs w:val="28"/>
        </w:rPr>
      </w:pPr>
      <w:r w:rsidRPr="00EE5E2D">
        <w:rPr>
          <w:b/>
          <w:bCs/>
          <w:szCs w:val="28"/>
        </w:rPr>
        <w:t>Костромской области</w:t>
      </w:r>
    </w:p>
    <w:p w14:paraId="4C9DCBCE" w14:textId="77777777" w:rsidR="00EE5E2D" w:rsidRPr="00DA23D5" w:rsidRDefault="00EE5E2D" w:rsidP="00EE5E2D">
      <w:pPr>
        <w:widowControl w:val="0"/>
        <w:autoSpaceDE w:val="0"/>
        <w:autoSpaceDN w:val="0"/>
        <w:adjustRightInd w:val="0"/>
        <w:ind w:right="101"/>
        <w:jc w:val="center"/>
        <w:rPr>
          <w:bCs/>
          <w:szCs w:val="28"/>
        </w:rPr>
      </w:pPr>
    </w:p>
    <w:p w14:paraId="5CA07FFE" w14:textId="77777777" w:rsidR="00EE5E2D" w:rsidRPr="00DA23D5" w:rsidRDefault="00EE5E2D" w:rsidP="00EE5E2D">
      <w:pPr>
        <w:widowControl w:val="0"/>
        <w:autoSpaceDE w:val="0"/>
        <w:autoSpaceDN w:val="0"/>
        <w:adjustRightInd w:val="0"/>
        <w:ind w:right="101"/>
        <w:jc w:val="center"/>
        <w:outlineLvl w:val="0"/>
        <w:rPr>
          <w:bCs/>
          <w:szCs w:val="28"/>
        </w:rPr>
      </w:pPr>
      <w:r w:rsidRPr="00DA23D5">
        <w:rPr>
          <w:bCs/>
          <w:szCs w:val="28"/>
        </w:rPr>
        <w:t>Областное государственное бюджетное</w:t>
      </w:r>
    </w:p>
    <w:p w14:paraId="145B0B2B" w14:textId="77777777" w:rsidR="00EE5E2D" w:rsidRPr="00DA23D5" w:rsidRDefault="00EE5E2D" w:rsidP="00EE5E2D">
      <w:pPr>
        <w:widowControl w:val="0"/>
        <w:autoSpaceDE w:val="0"/>
        <w:autoSpaceDN w:val="0"/>
        <w:adjustRightInd w:val="0"/>
        <w:ind w:right="101"/>
        <w:jc w:val="center"/>
        <w:rPr>
          <w:bCs/>
          <w:szCs w:val="28"/>
        </w:rPr>
      </w:pPr>
      <w:r w:rsidRPr="00DA23D5">
        <w:rPr>
          <w:bCs/>
          <w:szCs w:val="28"/>
        </w:rPr>
        <w:t>профессиональное образовательное учреждение</w:t>
      </w:r>
    </w:p>
    <w:p w14:paraId="03C82693" w14:textId="77777777" w:rsidR="00EE5E2D" w:rsidRPr="00DA23D5" w:rsidRDefault="00EE5E2D" w:rsidP="00EE5E2D">
      <w:pPr>
        <w:widowControl w:val="0"/>
        <w:autoSpaceDE w:val="0"/>
        <w:autoSpaceDN w:val="0"/>
        <w:adjustRightInd w:val="0"/>
        <w:ind w:right="101"/>
        <w:jc w:val="center"/>
        <w:rPr>
          <w:bCs/>
          <w:szCs w:val="28"/>
        </w:rPr>
      </w:pPr>
      <w:r w:rsidRPr="00DA23D5">
        <w:rPr>
          <w:bCs/>
          <w:szCs w:val="28"/>
        </w:rPr>
        <w:t>«Костромской автодорожный колледж»</w:t>
      </w:r>
    </w:p>
    <w:p w14:paraId="307C807D" w14:textId="77777777" w:rsidR="00EE5E2D" w:rsidRPr="00DA23D5" w:rsidRDefault="00EE5E2D" w:rsidP="00EE5E2D">
      <w:pPr>
        <w:widowControl w:val="0"/>
        <w:autoSpaceDE w:val="0"/>
        <w:autoSpaceDN w:val="0"/>
        <w:adjustRightInd w:val="0"/>
        <w:ind w:right="101"/>
        <w:jc w:val="center"/>
        <w:rPr>
          <w:bCs/>
          <w:szCs w:val="28"/>
        </w:rPr>
      </w:pPr>
    </w:p>
    <w:p w14:paraId="3359FFE5" w14:textId="77777777" w:rsidR="00EE5E2D" w:rsidRPr="00DA23D5" w:rsidRDefault="00EE5E2D" w:rsidP="00EE5E2D">
      <w:pPr>
        <w:widowControl w:val="0"/>
        <w:autoSpaceDE w:val="0"/>
        <w:autoSpaceDN w:val="0"/>
        <w:adjustRightInd w:val="0"/>
        <w:ind w:right="101"/>
        <w:jc w:val="center"/>
        <w:rPr>
          <w:szCs w:val="28"/>
        </w:rPr>
      </w:pPr>
      <w:r w:rsidRPr="00DA23D5">
        <w:rPr>
          <w:szCs w:val="28"/>
        </w:rPr>
        <w:t>Специальность 23.02.04</w:t>
      </w:r>
      <w:r w:rsidRPr="00DA23D5">
        <w:rPr>
          <w:b/>
          <w:i/>
          <w:szCs w:val="28"/>
        </w:rPr>
        <w:t xml:space="preserve"> </w:t>
      </w:r>
      <w:r w:rsidRPr="00DA23D5">
        <w:rPr>
          <w:szCs w:val="28"/>
        </w:rPr>
        <w:t>«Техническая эксплуатация подъемно-транспортных, строительных, дорожных машин и оборудования»</w:t>
      </w:r>
    </w:p>
    <w:p w14:paraId="1EBACEC8" w14:textId="77777777" w:rsidR="00EE5E2D" w:rsidRPr="00DA23D5" w:rsidRDefault="00EE5E2D" w:rsidP="00EE5E2D">
      <w:pPr>
        <w:widowControl w:val="0"/>
        <w:autoSpaceDE w:val="0"/>
        <w:autoSpaceDN w:val="0"/>
        <w:adjustRightInd w:val="0"/>
        <w:ind w:right="101"/>
        <w:jc w:val="left"/>
        <w:rPr>
          <w:szCs w:val="28"/>
        </w:rPr>
      </w:pPr>
    </w:p>
    <w:p w14:paraId="7F9B9948" w14:textId="77777777" w:rsidR="00871789" w:rsidRPr="004F4425" w:rsidRDefault="00871789" w:rsidP="00871789">
      <w:pPr>
        <w:jc w:val="center"/>
        <w:rPr>
          <w:sz w:val="24"/>
          <w:szCs w:val="24"/>
        </w:rPr>
      </w:pPr>
      <w:r w:rsidRPr="004F4425">
        <w:rPr>
          <w:szCs w:val="28"/>
        </w:rPr>
        <w:t>Очная форма обучения</w:t>
      </w:r>
    </w:p>
    <w:p w14:paraId="0F545C11" w14:textId="77777777" w:rsidR="00871789" w:rsidRPr="004F4425" w:rsidRDefault="00871789" w:rsidP="00871789">
      <w:pPr>
        <w:jc w:val="center"/>
        <w:rPr>
          <w:sz w:val="24"/>
          <w:szCs w:val="24"/>
        </w:rPr>
      </w:pPr>
    </w:p>
    <w:p w14:paraId="325CA3DC" w14:textId="77777777" w:rsidR="00871789" w:rsidRPr="004F4425" w:rsidRDefault="00871789" w:rsidP="00871789">
      <w:pPr>
        <w:jc w:val="center"/>
        <w:rPr>
          <w:sz w:val="24"/>
          <w:szCs w:val="24"/>
        </w:rPr>
      </w:pPr>
    </w:p>
    <w:p w14:paraId="270704CB" w14:textId="77777777" w:rsidR="00871789" w:rsidRPr="004F4425" w:rsidRDefault="00871789" w:rsidP="00871789">
      <w:pPr>
        <w:jc w:val="center"/>
        <w:rPr>
          <w:sz w:val="24"/>
          <w:szCs w:val="24"/>
        </w:rPr>
      </w:pPr>
    </w:p>
    <w:p w14:paraId="534F995D" w14:textId="77777777" w:rsidR="00871789" w:rsidRPr="004F4425" w:rsidRDefault="00871789" w:rsidP="00871789">
      <w:pPr>
        <w:jc w:val="center"/>
        <w:rPr>
          <w:sz w:val="24"/>
          <w:szCs w:val="24"/>
        </w:rPr>
      </w:pPr>
    </w:p>
    <w:p w14:paraId="2FBB78C7" w14:textId="77777777" w:rsidR="00871789" w:rsidRPr="004F4425" w:rsidRDefault="00871789" w:rsidP="00871789">
      <w:pPr>
        <w:jc w:val="center"/>
        <w:rPr>
          <w:sz w:val="24"/>
          <w:szCs w:val="24"/>
        </w:rPr>
      </w:pPr>
    </w:p>
    <w:p w14:paraId="461524A9" w14:textId="77777777" w:rsidR="00871789" w:rsidRPr="004F4425" w:rsidRDefault="00871789" w:rsidP="00871789">
      <w:pPr>
        <w:jc w:val="center"/>
        <w:rPr>
          <w:sz w:val="52"/>
          <w:szCs w:val="52"/>
        </w:rPr>
      </w:pPr>
      <w:r w:rsidRPr="004F4425">
        <w:rPr>
          <w:sz w:val="52"/>
          <w:szCs w:val="52"/>
        </w:rPr>
        <w:t>Курсовой проект</w:t>
      </w:r>
    </w:p>
    <w:p w14:paraId="342C5457" w14:textId="77777777" w:rsidR="00871789" w:rsidRPr="004F4425" w:rsidRDefault="00871789" w:rsidP="00871789">
      <w:pPr>
        <w:jc w:val="center"/>
        <w:rPr>
          <w:szCs w:val="28"/>
        </w:rPr>
      </w:pPr>
      <w:r w:rsidRPr="004F4425">
        <w:rPr>
          <w:szCs w:val="28"/>
        </w:rPr>
        <w:t>на тему:</w:t>
      </w:r>
    </w:p>
    <w:p w14:paraId="23AC6B7E" w14:textId="77777777" w:rsidR="00226868" w:rsidRDefault="00871789" w:rsidP="00871789">
      <w:pPr>
        <w:pStyle w:val="af4"/>
        <w:ind w:firstLine="0"/>
        <w:jc w:val="center"/>
        <w:rPr>
          <w:b/>
          <w:bCs/>
          <w:sz w:val="36"/>
          <w:szCs w:val="36"/>
          <w:lang w:val="ru-RU"/>
        </w:rPr>
      </w:pPr>
      <w:r w:rsidRPr="004F4425">
        <w:rPr>
          <w:b/>
          <w:bCs/>
          <w:sz w:val="36"/>
          <w:szCs w:val="36"/>
        </w:rPr>
        <w:t>«Организация технического обслуживания дорожных</w:t>
      </w:r>
      <w:r w:rsidR="00226868">
        <w:rPr>
          <w:b/>
          <w:bCs/>
          <w:sz w:val="36"/>
          <w:szCs w:val="36"/>
        </w:rPr>
        <w:t xml:space="preserve"> машин, автомобилей и тракторов</w:t>
      </w:r>
    </w:p>
    <w:p w14:paraId="28A48B1B" w14:textId="77777777" w:rsidR="00871789" w:rsidRPr="00A9597F" w:rsidRDefault="00871789" w:rsidP="00871789">
      <w:pPr>
        <w:pStyle w:val="af4"/>
        <w:ind w:firstLine="0"/>
        <w:jc w:val="center"/>
        <w:rPr>
          <w:b/>
          <w:bCs/>
          <w:sz w:val="36"/>
          <w:szCs w:val="36"/>
          <w:lang w:val="ru-RU"/>
        </w:rPr>
      </w:pPr>
      <w:r w:rsidRPr="00A9597F">
        <w:rPr>
          <w:b/>
          <w:bCs/>
          <w:sz w:val="36"/>
          <w:szCs w:val="36"/>
        </w:rPr>
        <w:t xml:space="preserve">в </w:t>
      </w:r>
      <w:r w:rsidR="00EE5E2D" w:rsidRPr="00453AA5">
        <w:rPr>
          <w:b/>
          <w:bCs/>
          <w:color w:val="FF0000"/>
          <w:kern w:val="28"/>
          <w:sz w:val="36"/>
          <w:szCs w:val="36"/>
        </w:rPr>
        <w:t>Галичско</w:t>
      </w:r>
      <w:r w:rsidR="00A9597F" w:rsidRPr="00453AA5">
        <w:rPr>
          <w:b/>
          <w:bCs/>
          <w:color w:val="FF0000"/>
          <w:kern w:val="28"/>
          <w:sz w:val="36"/>
          <w:szCs w:val="36"/>
          <w:lang w:val="ru-RU"/>
        </w:rPr>
        <w:t>м</w:t>
      </w:r>
      <w:r w:rsidR="00EE5E2D" w:rsidRPr="00453AA5">
        <w:rPr>
          <w:b/>
          <w:bCs/>
          <w:color w:val="FF0000"/>
          <w:kern w:val="28"/>
          <w:sz w:val="36"/>
          <w:szCs w:val="36"/>
        </w:rPr>
        <w:t xml:space="preserve"> филиал</w:t>
      </w:r>
      <w:r w:rsidR="00A9597F" w:rsidRPr="00453AA5">
        <w:rPr>
          <w:b/>
          <w:bCs/>
          <w:color w:val="FF0000"/>
          <w:kern w:val="28"/>
          <w:sz w:val="36"/>
          <w:szCs w:val="36"/>
          <w:lang w:val="ru-RU"/>
        </w:rPr>
        <w:t>е</w:t>
      </w:r>
      <w:r w:rsidR="00EE5E2D" w:rsidRPr="00453AA5">
        <w:rPr>
          <w:b/>
          <w:bCs/>
          <w:color w:val="FF0000"/>
          <w:kern w:val="28"/>
          <w:sz w:val="36"/>
          <w:szCs w:val="36"/>
        </w:rPr>
        <w:t xml:space="preserve"> ОГБУ «</w:t>
      </w:r>
      <w:proofErr w:type="spellStart"/>
      <w:r w:rsidR="00EE5E2D" w:rsidRPr="00453AA5">
        <w:rPr>
          <w:b/>
          <w:bCs/>
          <w:color w:val="FF0000"/>
          <w:kern w:val="28"/>
          <w:sz w:val="36"/>
          <w:szCs w:val="36"/>
        </w:rPr>
        <w:t>Костромаавтодор</w:t>
      </w:r>
      <w:proofErr w:type="spellEnd"/>
      <w:r w:rsidR="00EE5E2D" w:rsidRPr="00453AA5">
        <w:rPr>
          <w:b/>
          <w:bCs/>
          <w:color w:val="FF0000"/>
          <w:kern w:val="28"/>
          <w:sz w:val="36"/>
          <w:szCs w:val="36"/>
        </w:rPr>
        <w:t>»</w:t>
      </w:r>
      <w:r w:rsidRPr="00A9597F">
        <w:rPr>
          <w:b/>
          <w:bCs/>
          <w:kern w:val="28"/>
          <w:sz w:val="36"/>
          <w:szCs w:val="36"/>
        </w:rPr>
        <w:t>»</w:t>
      </w:r>
    </w:p>
    <w:p w14:paraId="4B79457A" w14:textId="77777777" w:rsidR="00871789" w:rsidRPr="004F4425" w:rsidRDefault="00871789" w:rsidP="00871789">
      <w:pPr>
        <w:jc w:val="center"/>
        <w:rPr>
          <w:szCs w:val="28"/>
        </w:rPr>
      </w:pPr>
    </w:p>
    <w:p w14:paraId="066B3BC8" w14:textId="77777777" w:rsidR="00871789" w:rsidRPr="004F4425" w:rsidRDefault="00871789" w:rsidP="00871789">
      <w:pPr>
        <w:jc w:val="center"/>
        <w:rPr>
          <w:szCs w:val="28"/>
        </w:rPr>
      </w:pPr>
    </w:p>
    <w:p w14:paraId="5AE10EB1" w14:textId="77777777" w:rsidR="00871789" w:rsidRPr="004F4425" w:rsidRDefault="00871789" w:rsidP="00871789">
      <w:pPr>
        <w:jc w:val="center"/>
        <w:rPr>
          <w:szCs w:val="28"/>
        </w:rPr>
      </w:pPr>
    </w:p>
    <w:p w14:paraId="06FD8E7F" w14:textId="77777777" w:rsidR="00871789" w:rsidRPr="004F4425" w:rsidRDefault="00871789" w:rsidP="00871789">
      <w:pPr>
        <w:jc w:val="center"/>
        <w:rPr>
          <w:szCs w:val="28"/>
        </w:rPr>
      </w:pPr>
    </w:p>
    <w:p w14:paraId="48504AB8" w14:textId="77777777" w:rsidR="00871789" w:rsidRPr="004F4425" w:rsidRDefault="00871789" w:rsidP="00871789">
      <w:pPr>
        <w:jc w:val="center"/>
        <w:rPr>
          <w:szCs w:val="28"/>
        </w:rPr>
      </w:pPr>
    </w:p>
    <w:p w14:paraId="4B4F519B" w14:textId="77777777" w:rsidR="00871789" w:rsidRPr="004F4425" w:rsidRDefault="00871789" w:rsidP="00871789">
      <w:pPr>
        <w:pStyle w:val="310"/>
        <w:rPr>
          <w:b w:val="0"/>
          <w:bCs w:val="0"/>
          <w:sz w:val="28"/>
          <w:szCs w:val="28"/>
        </w:rPr>
      </w:pPr>
    </w:p>
    <w:p w14:paraId="3CFA7C34" w14:textId="77777777" w:rsidR="00871789" w:rsidRPr="004F4425" w:rsidRDefault="00871789" w:rsidP="00871789">
      <w:pPr>
        <w:jc w:val="center"/>
        <w:rPr>
          <w:szCs w:val="28"/>
        </w:rPr>
      </w:pPr>
    </w:p>
    <w:p w14:paraId="707BA902" w14:textId="77777777" w:rsidR="00871789" w:rsidRPr="004F4425" w:rsidRDefault="00871789" w:rsidP="00871789">
      <w:pPr>
        <w:jc w:val="right"/>
        <w:rPr>
          <w:szCs w:val="28"/>
        </w:rPr>
      </w:pPr>
      <w:r w:rsidRPr="004F4425">
        <w:rPr>
          <w:szCs w:val="28"/>
        </w:rPr>
        <w:t xml:space="preserve">Выполнил: студент </w:t>
      </w:r>
      <w:r w:rsidR="00A017EF">
        <w:rPr>
          <w:color w:val="FF0000"/>
          <w:szCs w:val="28"/>
          <w:lang w:val="en-US"/>
        </w:rPr>
        <w:t>3</w:t>
      </w:r>
      <w:r w:rsidR="00522D82" w:rsidRPr="00BE6D5C">
        <w:rPr>
          <w:color w:val="FF0000"/>
          <w:szCs w:val="28"/>
        </w:rPr>
        <w:t>5</w:t>
      </w:r>
      <w:r w:rsidRPr="004F4425">
        <w:rPr>
          <w:szCs w:val="28"/>
        </w:rPr>
        <w:t xml:space="preserve"> группы</w:t>
      </w:r>
    </w:p>
    <w:p w14:paraId="530FB4ED" w14:textId="77777777" w:rsidR="00871789" w:rsidRPr="00453AA5" w:rsidRDefault="00871789" w:rsidP="00871789">
      <w:pPr>
        <w:jc w:val="right"/>
        <w:rPr>
          <w:color w:val="FF0000"/>
          <w:szCs w:val="28"/>
        </w:rPr>
      </w:pPr>
      <w:r w:rsidRPr="00453AA5">
        <w:rPr>
          <w:color w:val="FF0000"/>
          <w:szCs w:val="28"/>
        </w:rPr>
        <w:t xml:space="preserve">Сидоров </w:t>
      </w:r>
      <w:r w:rsidR="00F27788" w:rsidRPr="00453AA5">
        <w:rPr>
          <w:color w:val="FF0000"/>
          <w:szCs w:val="28"/>
        </w:rPr>
        <w:t>Е</w:t>
      </w:r>
      <w:r w:rsidRPr="00453AA5">
        <w:rPr>
          <w:color w:val="FF0000"/>
          <w:szCs w:val="28"/>
        </w:rPr>
        <w:t>.</w:t>
      </w:r>
      <w:r w:rsidR="00F27788" w:rsidRPr="00453AA5">
        <w:rPr>
          <w:color w:val="FF0000"/>
          <w:szCs w:val="28"/>
        </w:rPr>
        <w:t>Е</w:t>
      </w:r>
      <w:r w:rsidRPr="00453AA5">
        <w:rPr>
          <w:color w:val="FF0000"/>
          <w:szCs w:val="28"/>
        </w:rPr>
        <w:t>.</w:t>
      </w:r>
    </w:p>
    <w:p w14:paraId="1C9CC40A" w14:textId="77777777" w:rsidR="00871789" w:rsidRPr="004F4425" w:rsidRDefault="00871789" w:rsidP="00871789">
      <w:pPr>
        <w:jc w:val="right"/>
        <w:rPr>
          <w:szCs w:val="28"/>
        </w:rPr>
      </w:pPr>
    </w:p>
    <w:p w14:paraId="4519623D" w14:textId="77777777" w:rsidR="00871789" w:rsidRPr="004F4425" w:rsidRDefault="00871789" w:rsidP="00871789">
      <w:pPr>
        <w:jc w:val="right"/>
        <w:rPr>
          <w:szCs w:val="28"/>
        </w:rPr>
      </w:pPr>
      <w:r w:rsidRPr="004F4425">
        <w:rPr>
          <w:szCs w:val="28"/>
        </w:rPr>
        <w:t>Принял: преподаватель</w:t>
      </w:r>
    </w:p>
    <w:p w14:paraId="79DA973F" w14:textId="4ECBFAAB" w:rsidR="00871789" w:rsidRPr="00453AA5" w:rsidRDefault="00947890" w:rsidP="00871789">
      <w:pPr>
        <w:jc w:val="right"/>
        <w:rPr>
          <w:szCs w:val="28"/>
        </w:rPr>
      </w:pPr>
      <w:r>
        <w:rPr>
          <w:szCs w:val="28"/>
        </w:rPr>
        <w:t>Овчаренко А.С.</w:t>
      </w:r>
    </w:p>
    <w:p w14:paraId="51E94AF7" w14:textId="77777777" w:rsidR="00871789" w:rsidRPr="004F4425" w:rsidRDefault="00871789" w:rsidP="00871789">
      <w:pPr>
        <w:jc w:val="right"/>
        <w:rPr>
          <w:szCs w:val="28"/>
        </w:rPr>
      </w:pPr>
    </w:p>
    <w:p w14:paraId="7DEDC1F7" w14:textId="77777777" w:rsidR="00871789" w:rsidRPr="004F4425" w:rsidRDefault="00871789" w:rsidP="00871789">
      <w:pPr>
        <w:jc w:val="center"/>
        <w:rPr>
          <w:szCs w:val="28"/>
        </w:rPr>
      </w:pPr>
    </w:p>
    <w:p w14:paraId="25371193" w14:textId="77777777" w:rsidR="00871789" w:rsidRPr="004F4425" w:rsidRDefault="00871789" w:rsidP="00871789">
      <w:pPr>
        <w:jc w:val="center"/>
        <w:rPr>
          <w:szCs w:val="28"/>
        </w:rPr>
      </w:pPr>
    </w:p>
    <w:p w14:paraId="4CA9FD28" w14:textId="77777777" w:rsidR="00871789" w:rsidRPr="004F4425" w:rsidRDefault="00871789" w:rsidP="00871789">
      <w:pPr>
        <w:jc w:val="center"/>
        <w:rPr>
          <w:szCs w:val="28"/>
        </w:rPr>
      </w:pPr>
    </w:p>
    <w:p w14:paraId="3061CFAF" w14:textId="77777777" w:rsidR="00871789" w:rsidRPr="004F4425" w:rsidRDefault="00871789" w:rsidP="00871789">
      <w:pPr>
        <w:jc w:val="center"/>
        <w:rPr>
          <w:szCs w:val="28"/>
        </w:rPr>
      </w:pPr>
    </w:p>
    <w:p w14:paraId="3369327C" w14:textId="77777777" w:rsidR="00871789" w:rsidRPr="004F4425" w:rsidRDefault="00871789" w:rsidP="00871789">
      <w:pPr>
        <w:jc w:val="center"/>
        <w:rPr>
          <w:szCs w:val="28"/>
        </w:rPr>
      </w:pPr>
    </w:p>
    <w:p w14:paraId="65C28494" w14:textId="77777777" w:rsidR="00871789" w:rsidRPr="004F4425" w:rsidRDefault="00871789" w:rsidP="00871789">
      <w:pPr>
        <w:jc w:val="center"/>
        <w:rPr>
          <w:szCs w:val="28"/>
        </w:rPr>
      </w:pPr>
    </w:p>
    <w:p w14:paraId="7265112E" w14:textId="77777777" w:rsidR="00871789" w:rsidRPr="004F4425" w:rsidRDefault="00871789" w:rsidP="00871789">
      <w:pPr>
        <w:jc w:val="center"/>
        <w:rPr>
          <w:szCs w:val="28"/>
        </w:rPr>
      </w:pPr>
    </w:p>
    <w:p w14:paraId="2A5115BC" w14:textId="77777777" w:rsidR="00871789" w:rsidRPr="004F4425" w:rsidRDefault="00871789" w:rsidP="00871789">
      <w:pPr>
        <w:jc w:val="center"/>
        <w:rPr>
          <w:szCs w:val="28"/>
        </w:rPr>
      </w:pPr>
    </w:p>
    <w:p w14:paraId="03BBA93D" w14:textId="77777777" w:rsidR="00871789" w:rsidRPr="004F4425" w:rsidRDefault="00871789" w:rsidP="00871789">
      <w:pPr>
        <w:jc w:val="center"/>
        <w:rPr>
          <w:szCs w:val="28"/>
        </w:rPr>
      </w:pPr>
    </w:p>
    <w:p w14:paraId="515837C4" w14:textId="3FA76BEE" w:rsidR="00871789" w:rsidRPr="00947890" w:rsidRDefault="00871789" w:rsidP="00871789">
      <w:pPr>
        <w:pStyle w:val="af4"/>
        <w:ind w:firstLine="0"/>
        <w:jc w:val="center"/>
        <w:rPr>
          <w:sz w:val="28"/>
          <w:szCs w:val="28"/>
          <w:lang w:val="ru-RU"/>
        </w:rPr>
      </w:pPr>
      <w:r w:rsidRPr="004F4425">
        <w:rPr>
          <w:sz w:val="28"/>
          <w:szCs w:val="28"/>
        </w:rPr>
        <w:t>КОСТРОМА 20</w:t>
      </w:r>
      <w:r w:rsidR="00947890">
        <w:rPr>
          <w:sz w:val="28"/>
          <w:szCs w:val="28"/>
          <w:lang w:val="ru-RU"/>
        </w:rPr>
        <w:t>23</w:t>
      </w:r>
    </w:p>
    <w:p w14:paraId="4060334B" w14:textId="025C5927" w:rsidR="002B28F2" w:rsidRPr="00871789" w:rsidRDefault="002B28F2" w:rsidP="00871789">
      <w:pPr>
        <w:pStyle w:val="27"/>
        <w:spacing w:after="0" w:line="240" w:lineRule="auto"/>
        <w:ind w:left="1134" w:right="607"/>
        <w:jc w:val="center"/>
        <w:rPr>
          <w:b/>
          <w:sz w:val="32"/>
          <w:szCs w:val="32"/>
          <w:lang w:eastAsia="ar-SA"/>
        </w:rPr>
      </w:pPr>
      <w:r w:rsidRPr="007755BF">
        <w:br w:type="page"/>
      </w:r>
      <w:r w:rsidRPr="00871789">
        <w:rPr>
          <w:b/>
          <w:sz w:val="32"/>
          <w:szCs w:val="32"/>
          <w:lang w:eastAsia="ar-SA"/>
        </w:rPr>
        <w:lastRenderedPageBreak/>
        <w:t>Департамент образования и науки</w:t>
      </w:r>
    </w:p>
    <w:p w14:paraId="459C9CF6" w14:textId="77777777" w:rsidR="002B28F2" w:rsidRPr="009850E0" w:rsidRDefault="002B28F2" w:rsidP="002B28F2">
      <w:pPr>
        <w:ind w:left="567"/>
        <w:jc w:val="center"/>
        <w:outlineLvl w:val="0"/>
        <w:rPr>
          <w:b/>
          <w:bCs/>
          <w:szCs w:val="28"/>
          <w:lang w:eastAsia="ar-SA"/>
        </w:rPr>
      </w:pPr>
      <w:r w:rsidRPr="009850E0">
        <w:rPr>
          <w:b/>
          <w:bCs/>
          <w:sz w:val="32"/>
          <w:szCs w:val="32"/>
          <w:lang w:eastAsia="ar-SA"/>
        </w:rPr>
        <w:t>Костромской области</w:t>
      </w:r>
    </w:p>
    <w:p w14:paraId="243E659B" w14:textId="77777777" w:rsidR="002B28F2" w:rsidRPr="009850E0" w:rsidRDefault="002B28F2" w:rsidP="002B28F2">
      <w:pPr>
        <w:ind w:left="567"/>
        <w:jc w:val="center"/>
        <w:rPr>
          <w:b/>
          <w:bCs/>
          <w:szCs w:val="28"/>
          <w:lang w:eastAsia="ar-SA"/>
        </w:rPr>
      </w:pPr>
      <w:r w:rsidRPr="009850E0">
        <w:rPr>
          <w:b/>
          <w:bCs/>
          <w:szCs w:val="28"/>
          <w:lang w:eastAsia="ar-SA"/>
        </w:rPr>
        <w:t>ОГБПОУ «Костромской автодорожный колледж»</w:t>
      </w:r>
    </w:p>
    <w:p w14:paraId="08CCB5CA" w14:textId="77777777" w:rsidR="002B28F2" w:rsidRPr="009850E0" w:rsidRDefault="00EE5E2D" w:rsidP="002B28F2">
      <w:pPr>
        <w:ind w:left="567"/>
        <w:jc w:val="center"/>
        <w:rPr>
          <w:szCs w:val="28"/>
          <w:lang w:eastAsia="ar-SA"/>
        </w:rPr>
      </w:pPr>
      <w:r w:rsidRPr="00DA23D5">
        <w:rPr>
          <w:szCs w:val="28"/>
        </w:rPr>
        <w:t>Специальность 23.02.04</w:t>
      </w:r>
      <w:r w:rsidRPr="00EE5E2D">
        <w:rPr>
          <w:szCs w:val="28"/>
        </w:rPr>
        <w:t xml:space="preserve"> </w:t>
      </w:r>
      <w:r w:rsidRPr="00DA23D5">
        <w:rPr>
          <w:szCs w:val="28"/>
        </w:rPr>
        <w:t>«Техническая эксплуатация подъемно-транспортных, строительных, дорожных машин и оборудования»</w:t>
      </w:r>
    </w:p>
    <w:p w14:paraId="3066CEFD" w14:textId="77777777" w:rsidR="00560EB8" w:rsidRDefault="00560EB8" w:rsidP="002B28F2">
      <w:pPr>
        <w:shd w:val="clear" w:color="auto" w:fill="FFFFFF"/>
        <w:ind w:left="567"/>
        <w:rPr>
          <w:spacing w:val="-6"/>
          <w:szCs w:val="28"/>
          <w:lang w:eastAsia="ar-SA"/>
        </w:rPr>
      </w:pPr>
    </w:p>
    <w:p w14:paraId="731F9A1F" w14:textId="77777777" w:rsidR="00BE6D5C" w:rsidRDefault="00BE6D5C" w:rsidP="002B28F2">
      <w:pPr>
        <w:shd w:val="clear" w:color="auto" w:fill="FFFFFF"/>
        <w:ind w:left="567"/>
        <w:rPr>
          <w:spacing w:val="-6"/>
          <w:szCs w:val="28"/>
          <w:lang w:eastAsia="ar-SA"/>
        </w:rPr>
      </w:pPr>
    </w:p>
    <w:p w14:paraId="1E688BC7" w14:textId="0CFC947C" w:rsidR="002B28F2" w:rsidRPr="009850E0" w:rsidRDefault="00947890" w:rsidP="002B28F2">
      <w:pPr>
        <w:shd w:val="clear" w:color="auto" w:fill="FFFFFF"/>
        <w:ind w:left="567"/>
        <w:rPr>
          <w:spacing w:val="-6"/>
          <w:szCs w:val="28"/>
          <w:lang w:eastAsia="ar-SA"/>
        </w:rPr>
      </w:pPr>
      <w:r w:rsidRPr="009850E0">
        <w:rPr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753DEF" wp14:editId="226EBAAF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</wp:posOffset>
                </wp:positionV>
                <wp:extent cx="2628900" cy="1028700"/>
                <wp:effectExtent l="3810" t="1905" r="0" b="0"/>
                <wp:wrapNone/>
                <wp:docPr id="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8278B" w14:textId="77777777" w:rsidR="0078272D" w:rsidRDefault="0078272D" w:rsidP="002B28F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УТВЕРЖДАЮ:</w:t>
                            </w:r>
                          </w:p>
                          <w:p w14:paraId="3451FC8D" w14:textId="2C136524" w:rsidR="0078272D" w:rsidRDefault="0078272D" w:rsidP="002B28F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директор </w:t>
                            </w:r>
                          </w:p>
                          <w:p w14:paraId="48528D35" w14:textId="77777777" w:rsidR="0078272D" w:rsidRDefault="0078272D" w:rsidP="002B28F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Волхонов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 Р.М.</w:t>
                            </w:r>
                          </w:p>
                          <w:p w14:paraId="21FFF7E2" w14:textId="68A87767" w:rsidR="0078272D" w:rsidRPr="006C2B15" w:rsidRDefault="0078272D" w:rsidP="002B28F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«__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___________2023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53DEF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279pt;margin-top:2.4pt;width:207pt;height:8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" stroked="f">
                <v:textbox>
                  <w:txbxContent>
                    <w:p w14:paraId="7B38278B" w14:textId="77777777" w:rsidR="0078272D" w:rsidRDefault="0078272D" w:rsidP="002B28F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УТВЕРЖДАЮ:</w:t>
                      </w:r>
                    </w:p>
                    <w:p w14:paraId="3451FC8D" w14:textId="2C136524" w:rsidR="0078272D" w:rsidRDefault="0078272D" w:rsidP="002B28F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директор </w:t>
                      </w:r>
                    </w:p>
                    <w:p w14:paraId="48528D35" w14:textId="77777777" w:rsidR="0078272D" w:rsidRDefault="0078272D" w:rsidP="002B28F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</w:t>
                      </w:r>
                      <w:proofErr w:type="spellStart"/>
                      <w:r>
                        <w:rPr>
                          <w:szCs w:val="28"/>
                        </w:rPr>
                        <w:t>Волхонов</w:t>
                      </w:r>
                      <w:proofErr w:type="spellEnd"/>
                      <w:r>
                        <w:rPr>
                          <w:szCs w:val="28"/>
                        </w:rPr>
                        <w:t> Р.М.</w:t>
                      </w:r>
                    </w:p>
                    <w:p w14:paraId="21FFF7E2" w14:textId="68A87767" w:rsidR="0078272D" w:rsidRPr="006C2B15" w:rsidRDefault="0078272D" w:rsidP="002B28F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«__</w:t>
                      </w:r>
                      <w:proofErr w:type="gramStart"/>
                      <w:r>
                        <w:rPr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szCs w:val="28"/>
                        </w:rPr>
                        <w:t>___________2023 г.</w:t>
                      </w:r>
                    </w:p>
                  </w:txbxContent>
                </v:textbox>
              </v:shape>
            </w:pict>
          </mc:Fallback>
        </mc:AlternateContent>
      </w:r>
    </w:p>
    <w:p w14:paraId="2BC71627" w14:textId="77777777" w:rsidR="002B28F2" w:rsidRPr="009850E0" w:rsidRDefault="002B28F2" w:rsidP="002B28F2">
      <w:pPr>
        <w:shd w:val="clear" w:color="auto" w:fill="FFFFFF"/>
        <w:ind w:left="567" w:firstLine="567"/>
        <w:jc w:val="right"/>
        <w:rPr>
          <w:spacing w:val="-6"/>
          <w:szCs w:val="28"/>
          <w:lang w:eastAsia="ar-SA"/>
        </w:rPr>
      </w:pPr>
    </w:p>
    <w:p w14:paraId="0FA9AD3D" w14:textId="77777777" w:rsidR="002B28F2" w:rsidRPr="009850E0" w:rsidRDefault="002B28F2" w:rsidP="002B28F2">
      <w:pPr>
        <w:shd w:val="clear" w:color="auto" w:fill="FFFFFF"/>
        <w:ind w:left="567" w:firstLine="567"/>
        <w:jc w:val="right"/>
        <w:rPr>
          <w:spacing w:val="-6"/>
          <w:szCs w:val="28"/>
          <w:lang w:eastAsia="ar-SA"/>
        </w:rPr>
      </w:pPr>
    </w:p>
    <w:p w14:paraId="7B67B32E" w14:textId="77777777" w:rsidR="002B28F2" w:rsidRPr="009850E0" w:rsidRDefault="002B28F2" w:rsidP="002B28F2">
      <w:pPr>
        <w:shd w:val="clear" w:color="auto" w:fill="FFFFFF"/>
        <w:ind w:left="567" w:firstLine="567"/>
        <w:jc w:val="right"/>
        <w:rPr>
          <w:spacing w:val="-6"/>
          <w:szCs w:val="28"/>
          <w:lang w:eastAsia="ar-SA"/>
        </w:rPr>
      </w:pPr>
    </w:p>
    <w:p w14:paraId="5451EA7D" w14:textId="77777777" w:rsidR="002B28F2" w:rsidRDefault="002B28F2" w:rsidP="00560EB8">
      <w:pPr>
        <w:shd w:val="clear" w:color="auto" w:fill="FFFFFF"/>
        <w:ind w:firstLine="567"/>
        <w:rPr>
          <w:spacing w:val="-6"/>
          <w:szCs w:val="28"/>
          <w:lang w:eastAsia="ar-SA"/>
        </w:rPr>
      </w:pPr>
    </w:p>
    <w:p w14:paraId="659DA423" w14:textId="77777777" w:rsidR="00560EB8" w:rsidRDefault="00560EB8" w:rsidP="00560EB8">
      <w:pPr>
        <w:shd w:val="clear" w:color="auto" w:fill="FFFFFF"/>
        <w:ind w:firstLine="567"/>
        <w:rPr>
          <w:spacing w:val="-6"/>
          <w:szCs w:val="28"/>
          <w:lang w:eastAsia="ar-SA"/>
        </w:rPr>
      </w:pPr>
    </w:p>
    <w:p w14:paraId="6BAEADAD" w14:textId="77777777" w:rsidR="00BE6D5C" w:rsidRPr="009850E0" w:rsidRDefault="00BE6D5C" w:rsidP="00560EB8">
      <w:pPr>
        <w:shd w:val="clear" w:color="auto" w:fill="FFFFFF"/>
        <w:ind w:firstLine="567"/>
        <w:rPr>
          <w:spacing w:val="-6"/>
          <w:szCs w:val="28"/>
          <w:lang w:eastAsia="ar-SA"/>
        </w:rPr>
      </w:pPr>
    </w:p>
    <w:p w14:paraId="2749B352" w14:textId="77777777" w:rsidR="002B28F2" w:rsidRPr="009850E0" w:rsidRDefault="002B28F2" w:rsidP="00560EB8">
      <w:pPr>
        <w:tabs>
          <w:tab w:val="right" w:leader="underscore" w:pos="9639"/>
        </w:tabs>
        <w:ind w:firstLine="567"/>
        <w:jc w:val="center"/>
        <w:outlineLvl w:val="0"/>
        <w:rPr>
          <w:b/>
          <w:bCs/>
          <w:lang w:eastAsia="ar-SA"/>
        </w:rPr>
      </w:pPr>
      <w:r w:rsidRPr="009850E0">
        <w:rPr>
          <w:b/>
          <w:bCs/>
          <w:lang w:eastAsia="ar-SA"/>
        </w:rPr>
        <w:t>Задание</w:t>
      </w:r>
    </w:p>
    <w:p w14:paraId="517112CD" w14:textId="77777777" w:rsidR="002B28F2" w:rsidRPr="009850E0" w:rsidRDefault="002B28F2" w:rsidP="00560EB8">
      <w:pPr>
        <w:tabs>
          <w:tab w:val="right" w:leader="underscore" w:pos="9639"/>
        </w:tabs>
        <w:ind w:firstLine="567"/>
        <w:jc w:val="left"/>
        <w:rPr>
          <w:szCs w:val="28"/>
          <w:lang w:eastAsia="ar-SA"/>
        </w:rPr>
      </w:pPr>
      <w:r w:rsidRPr="009850E0">
        <w:rPr>
          <w:szCs w:val="28"/>
          <w:lang w:eastAsia="ar-SA"/>
        </w:rPr>
        <w:t xml:space="preserve">на </w:t>
      </w:r>
      <w:r w:rsidR="00871789">
        <w:rPr>
          <w:szCs w:val="28"/>
          <w:lang w:eastAsia="ar-SA"/>
        </w:rPr>
        <w:t>курсовое</w:t>
      </w:r>
      <w:r w:rsidRPr="009850E0">
        <w:rPr>
          <w:szCs w:val="28"/>
          <w:lang w:eastAsia="ar-SA"/>
        </w:rPr>
        <w:t xml:space="preserve"> проектирование студенту </w:t>
      </w:r>
      <w:r w:rsidR="00871789" w:rsidRPr="00453AA5">
        <w:rPr>
          <w:i/>
          <w:color w:val="FF0000"/>
          <w:szCs w:val="28"/>
          <w:u w:val="single"/>
          <w:lang w:eastAsia="ar-SA"/>
        </w:rPr>
        <w:t>Сидорову Е.Е.</w:t>
      </w:r>
    </w:p>
    <w:p w14:paraId="79EB1D48" w14:textId="77777777" w:rsidR="00F116E2" w:rsidRDefault="00F116E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  <w:bCs/>
          <w:kern w:val="28"/>
          <w:szCs w:val="28"/>
        </w:rPr>
      </w:pPr>
    </w:p>
    <w:p w14:paraId="4BCF590D" w14:textId="77777777" w:rsidR="002B28F2" w:rsidRPr="009850E0" w:rsidRDefault="002B28F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i/>
          <w:kern w:val="28"/>
          <w:szCs w:val="28"/>
          <w:u w:val="single"/>
        </w:rPr>
      </w:pPr>
      <w:r w:rsidRPr="009850E0">
        <w:rPr>
          <w:b/>
          <w:bCs/>
          <w:kern w:val="28"/>
          <w:szCs w:val="28"/>
        </w:rPr>
        <w:t xml:space="preserve">1. Тема проекта: </w:t>
      </w:r>
      <w:r w:rsidRPr="009850E0">
        <w:rPr>
          <w:bCs/>
          <w:i/>
          <w:kern w:val="28"/>
          <w:szCs w:val="28"/>
          <w:u w:val="single"/>
        </w:rPr>
        <w:t>«</w:t>
      </w:r>
      <w:r w:rsidR="00871789" w:rsidRPr="009D6029">
        <w:rPr>
          <w:i/>
          <w:u w:val="single"/>
        </w:rPr>
        <w:t xml:space="preserve">Организация </w:t>
      </w:r>
      <w:r w:rsidR="00871789">
        <w:rPr>
          <w:i/>
          <w:u w:val="single"/>
        </w:rPr>
        <w:t>технического</w:t>
      </w:r>
      <w:r w:rsidR="00871789" w:rsidRPr="009D6029">
        <w:rPr>
          <w:i/>
          <w:u w:val="single"/>
        </w:rPr>
        <w:t xml:space="preserve"> обслуживания дорожных машин, автомобилей и тракторов </w:t>
      </w:r>
      <w:r w:rsidR="007537D8">
        <w:rPr>
          <w:i/>
          <w:u w:val="single"/>
        </w:rPr>
        <w:t xml:space="preserve">в </w:t>
      </w:r>
      <w:r w:rsidR="00A9597F" w:rsidRPr="00BE6D5C">
        <w:rPr>
          <w:bCs/>
          <w:i/>
          <w:color w:val="FF0000"/>
          <w:kern w:val="28"/>
          <w:szCs w:val="28"/>
          <w:u w:val="single"/>
        </w:rPr>
        <w:t>Галичском филиале ОГБУ «</w:t>
      </w:r>
      <w:proofErr w:type="spellStart"/>
      <w:r w:rsidR="00A9597F" w:rsidRPr="00BE6D5C">
        <w:rPr>
          <w:bCs/>
          <w:i/>
          <w:color w:val="FF0000"/>
          <w:kern w:val="28"/>
          <w:szCs w:val="28"/>
          <w:u w:val="single"/>
        </w:rPr>
        <w:t>Костромаавтодор</w:t>
      </w:r>
      <w:proofErr w:type="spellEnd"/>
      <w:r w:rsidR="00A9597F" w:rsidRPr="00BE6D5C">
        <w:rPr>
          <w:bCs/>
          <w:i/>
          <w:color w:val="FF0000"/>
          <w:kern w:val="28"/>
          <w:szCs w:val="28"/>
          <w:u w:val="single"/>
        </w:rPr>
        <w:t>»</w:t>
      </w:r>
    </w:p>
    <w:p w14:paraId="6C983856" w14:textId="77777777" w:rsidR="00BE6D5C" w:rsidRDefault="00BE6D5C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  <w:bCs/>
          <w:kern w:val="28"/>
          <w:szCs w:val="28"/>
        </w:rPr>
      </w:pPr>
    </w:p>
    <w:p w14:paraId="26B63BAC" w14:textId="37B6A65A" w:rsidR="002B28F2" w:rsidRPr="009850E0" w:rsidRDefault="002B28F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  <w:bCs/>
          <w:kern w:val="28"/>
          <w:szCs w:val="28"/>
        </w:rPr>
      </w:pPr>
      <w:r w:rsidRPr="009850E0">
        <w:rPr>
          <w:b/>
          <w:bCs/>
          <w:kern w:val="28"/>
          <w:szCs w:val="28"/>
        </w:rPr>
        <w:t>2. Срок сдачи студентом законченного проекта</w:t>
      </w:r>
      <w:r w:rsidR="0078272D">
        <w:rPr>
          <w:b/>
          <w:bCs/>
          <w:kern w:val="28"/>
          <w:szCs w:val="28"/>
        </w:rPr>
        <w:t xml:space="preserve">    </w:t>
      </w:r>
      <w:r w:rsidR="0078272D" w:rsidRPr="0078272D">
        <w:rPr>
          <w:b/>
          <w:kern w:val="28"/>
          <w:szCs w:val="28"/>
        </w:rPr>
        <w:t>04.04.2023</w:t>
      </w:r>
      <w:r w:rsidR="0078272D">
        <w:rPr>
          <w:b/>
          <w:kern w:val="28"/>
          <w:szCs w:val="28"/>
        </w:rPr>
        <w:t>г.</w:t>
      </w:r>
      <w:bookmarkStart w:id="0" w:name="_GoBack"/>
      <w:bookmarkEnd w:id="0"/>
    </w:p>
    <w:p w14:paraId="381BF5D9" w14:textId="77777777" w:rsidR="00BE6D5C" w:rsidRDefault="00BE6D5C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b/>
          <w:bCs/>
          <w:kern w:val="28"/>
          <w:szCs w:val="28"/>
        </w:rPr>
      </w:pPr>
    </w:p>
    <w:p w14:paraId="23B360CC" w14:textId="77777777" w:rsidR="002B28F2" w:rsidRPr="009850E0" w:rsidRDefault="002B28F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  <w:kern w:val="28"/>
          <w:szCs w:val="28"/>
        </w:rPr>
      </w:pPr>
      <w:r w:rsidRPr="009850E0">
        <w:rPr>
          <w:b/>
          <w:bCs/>
          <w:kern w:val="28"/>
          <w:szCs w:val="28"/>
        </w:rPr>
        <w:t>3. Исходные данные к проекту</w:t>
      </w:r>
    </w:p>
    <w:p w14:paraId="33953938" w14:textId="77777777" w:rsidR="00560EB8" w:rsidRDefault="00560EB8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i/>
          <w:color w:val="000000"/>
          <w:kern w:val="28"/>
          <w:sz w:val="24"/>
          <w:szCs w:val="24"/>
          <w:u w:val="single"/>
        </w:rPr>
      </w:pPr>
    </w:p>
    <w:p w14:paraId="7EC0DB47" w14:textId="77777777" w:rsidR="002B28F2" w:rsidRPr="00560EB8" w:rsidRDefault="002B28F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  <w:kern w:val="28"/>
          <w:sz w:val="24"/>
          <w:szCs w:val="24"/>
        </w:rPr>
      </w:pPr>
      <w:r w:rsidRPr="00560EB8">
        <w:rPr>
          <w:color w:val="000000"/>
          <w:kern w:val="28"/>
          <w:sz w:val="24"/>
          <w:szCs w:val="24"/>
        </w:rPr>
        <w:t>3.1. Общая характеристика предприятия:</w:t>
      </w:r>
    </w:p>
    <w:p w14:paraId="47A92D00" w14:textId="77777777" w:rsidR="002B28F2" w:rsidRPr="009850E0" w:rsidRDefault="002B28F2" w:rsidP="00560EB8">
      <w:pPr>
        <w:widowControl w:val="0"/>
        <w:ind w:firstLine="567"/>
        <w:rPr>
          <w:i/>
          <w:color w:val="000000"/>
          <w:sz w:val="24"/>
          <w:szCs w:val="24"/>
          <w:lang w:eastAsia="ar-SA"/>
        </w:rPr>
      </w:pPr>
      <w:r w:rsidRPr="009850E0">
        <w:rPr>
          <w:i/>
          <w:color w:val="000000"/>
          <w:sz w:val="24"/>
          <w:szCs w:val="24"/>
          <w:lang w:eastAsia="ar-SA"/>
        </w:rPr>
        <w:t>– наименование, организационно-правовая форма;</w:t>
      </w:r>
    </w:p>
    <w:p w14:paraId="40303CBB" w14:textId="77777777" w:rsidR="002B28F2" w:rsidRPr="009850E0" w:rsidRDefault="002B28F2" w:rsidP="00560EB8">
      <w:pPr>
        <w:widowControl w:val="0"/>
        <w:ind w:firstLine="567"/>
        <w:rPr>
          <w:i/>
          <w:color w:val="000000"/>
          <w:sz w:val="24"/>
          <w:szCs w:val="24"/>
          <w:lang w:eastAsia="ar-SA"/>
        </w:rPr>
      </w:pPr>
      <w:r w:rsidRPr="009850E0">
        <w:rPr>
          <w:i/>
          <w:color w:val="000000"/>
          <w:sz w:val="24"/>
          <w:szCs w:val="24"/>
          <w:lang w:eastAsia="ar-SA"/>
        </w:rPr>
        <w:t>– местоположение;</w:t>
      </w:r>
    </w:p>
    <w:p w14:paraId="1596A2B6" w14:textId="77777777" w:rsidR="002B28F2" w:rsidRPr="009850E0" w:rsidRDefault="002B28F2" w:rsidP="00560EB8">
      <w:pPr>
        <w:widowControl w:val="0"/>
        <w:ind w:firstLine="567"/>
        <w:rPr>
          <w:i/>
          <w:color w:val="000000"/>
          <w:sz w:val="24"/>
          <w:szCs w:val="24"/>
          <w:lang w:eastAsia="ar-SA"/>
        </w:rPr>
      </w:pPr>
      <w:r w:rsidRPr="009850E0">
        <w:rPr>
          <w:i/>
          <w:color w:val="000000"/>
          <w:sz w:val="24"/>
          <w:szCs w:val="24"/>
          <w:lang w:eastAsia="ar-SA"/>
        </w:rPr>
        <w:t>– виды деятельности, специализация;</w:t>
      </w:r>
    </w:p>
    <w:p w14:paraId="4EECCC40" w14:textId="77777777" w:rsidR="002B28F2" w:rsidRPr="009850E0" w:rsidRDefault="002B28F2" w:rsidP="00560EB8">
      <w:pPr>
        <w:widowControl w:val="0"/>
        <w:ind w:firstLine="567"/>
        <w:rPr>
          <w:i/>
          <w:sz w:val="24"/>
          <w:szCs w:val="24"/>
          <w:lang w:eastAsia="ar-SA"/>
        </w:rPr>
      </w:pPr>
      <w:r w:rsidRPr="009850E0">
        <w:rPr>
          <w:i/>
          <w:sz w:val="24"/>
          <w:szCs w:val="24"/>
          <w:lang w:eastAsia="ar-SA"/>
        </w:rPr>
        <w:t>– потребители услуг;</w:t>
      </w:r>
    </w:p>
    <w:p w14:paraId="6D648C90" w14:textId="77777777" w:rsidR="002B28F2" w:rsidRPr="009850E0" w:rsidRDefault="002B28F2" w:rsidP="00560EB8">
      <w:pPr>
        <w:widowControl w:val="0"/>
        <w:ind w:firstLine="567"/>
        <w:rPr>
          <w:i/>
          <w:sz w:val="24"/>
          <w:szCs w:val="24"/>
          <w:u w:val="single"/>
          <w:lang w:eastAsia="ar-SA"/>
        </w:rPr>
      </w:pPr>
      <w:r w:rsidRPr="009850E0">
        <w:rPr>
          <w:i/>
          <w:sz w:val="24"/>
          <w:szCs w:val="24"/>
          <w:lang w:eastAsia="ar-SA"/>
        </w:rPr>
        <w:t>– организационная структура, структура управления (можно показать в виде сх</w:t>
      </w:r>
      <w:r w:rsidRPr="009850E0">
        <w:rPr>
          <w:i/>
          <w:sz w:val="24"/>
          <w:szCs w:val="24"/>
          <w:lang w:eastAsia="ar-SA"/>
        </w:rPr>
        <w:t>е</w:t>
      </w:r>
      <w:r w:rsidRPr="009850E0">
        <w:rPr>
          <w:i/>
          <w:sz w:val="24"/>
          <w:szCs w:val="24"/>
          <w:lang w:eastAsia="ar-SA"/>
        </w:rPr>
        <w:t>мы).</w:t>
      </w:r>
    </w:p>
    <w:p w14:paraId="45715DEF" w14:textId="77777777" w:rsidR="00560EB8" w:rsidRDefault="00560EB8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i/>
          <w:color w:val="000000"/>
          <w:kern w:val="28"/>
          <w:sz w:val="24"/>
          <w:szCs w:val="24"/>
          <w:u w:val="single"/>
        </w:rPr>
      </w:pPr>
    </w:p>
    <w:p w14:paraId="292D69C6" w14:textId="77777777" w:rsidR="002B28F2" w:rsidRPr="00560EB8" w:rsidRDefault="002B28F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color w:val="000000"/>
          <w:kern w:val="28"/>
          <w:sz w:val="24"/>
          <w:szCs w:val="24"/>
        </w:rPr>
      </w:pPr>
      <w:r w:rsidRPr="00560EB8">
        <w:rPr>
          <w:color w:val="000000"/>
          <w:kern w:val="28"/>
          <w:sz w:val="24"/>
          <w:szCs w:val="24"/>
        </w:rPr>
        <w:t>3.</w:t>
      </w:r>
      <w:r w:rsidR="00BE6D5C">
        <w:rPr>
          <w:color w:val="000000"/>
          <w:kern w:val="28"/>
          <w:sz w:val="24"/>
          <w:szCs w:val="24"/>
        </w:rPr>
        <w:t>2</w:t>
      </w:r>
      <w:r w:rsidRPr="00560EB8">
        <w:rPr>
          <w:color w:val="000000"/>
          <w:kern w:val="28"/>
          <w:sz w:val="24"/>
          <w:szCs w:val="24"/>
        </w:rPr>
        <w:t>. Характеристика эксплуатационной базы предприятия:</w:t>
      </w:r>
    </w:p>
    <w:p w14:paraId="4E3FA380" w14:textId="77777777" w:rsidR="002B28F2" w:rsidRPr="009850E0" w:rsidRDefault="002B28F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i/>
          <w:color w:val="000000"/>
          <w:kern w:val="28"/>
          <w:sz w:val="24"/>
          <w:szCs w:val="24"/>
        </w:rPr>
      </w:pPr>
      <w:r w:rsidRPr="009850E0">
        <w:rPr>
          <w:bCs/>
          <w:i/>
          <w:kern w:val="28"/>
          <w:sz w:val="24"/>
          <w:szCs w:val="24"/>
        </w:rPr>
        <w:t>– наличие, размеры и расположение объектов</w:t>
      </w:r>
      <w:r w:rsidRPr="009850E0">
        <w:rPr>
          <w:i/>
          <w:color w:val="000000"/>
          <w:kern w:val="28"/>
          <w:sz w:val="24"/>
          <w:szCs w:val="24"/>
        </w:rPr>
        <w:t xml:space="preserve"> эксплуатационной базы предприятия (генеральный план эксплуатационной базы);</w:t>
      </w:r>
    </w:p>
    <w:p w14:paraId="7A7045C8" w14:textId="77777777" w:rsidR="002B28F2" w:rsidRPr="009850E0" w:rsidRDefault="002B28F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i/>
          <w:color w:val="000000"/>
          <w:kern w:val="28"/>
          <w:sz w:val="24"/>
          <w:szCs w:val="24"/>
        </w:rPr>
      </w:pPr>
      <w:r w:rsidRPr="009850E0">
        <w:rPr>
          <w:i/>
          <w:color w:val="000000"/>
          <w:kern w:val="28"/>
          <w:sz w:val="24"/>
          <w:szCs w:val="24"/>
        </w:rPr>
        <w:t>– оснащенность объектов эксплуатационной базы оборудованием (ведомость обор</w:t>
      </w:r>
      <w:r w:rsidRPr="009850E0">
        <w:rPr>
          <w:i/>
          <w:color w:val="000000"/>
          <w:kern w:val="28"/>
          <w:sz w:val="24"/>
          <w:szCs w:val="24"/>
        </w:rPr>
        <w:t>у</w:t>
      </w:r>
      <w:r w:rsidRPr="009850E0">
        <w:rPr>
          <w:i/>
          <w:color w:val="000000"/>
          <w:kern w:val="28"/>
          <w:sz w:val="24"/>
          <w:szCs w:val="24"/>
        </w:rPr>
        <w:t>дования);</w:t>
      </w:r>
    </w:p>
    <w:p w14:paraId="4031F328" w14:textId="77777777" w:rsidR="002B28F2" w:rsidRPr="009850E0" w:rsidRDefault="002B28F2" w:rsidP="00560EB8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textAlignment w:val="baseline"/>
        <w:rPr>
          <w:i/>
          <w:color w:val="000000"/>
          <w:kern w:val="28"/>
          <w:sz w:val="24"/>
          <w:szCs w:val="24"/>
        </w:rPr>
      </w:pPr>
      <w:r w:rsidRPr="009850E0">
        <w:rPr>
          <w:i/>
          <w:color w:val="000000"/>
          <w:kern w:val="28"/>
          <w:sz w:val="24"/>
          <w:szCs w:val="24"/>
        </w:rPr>
        <w:t>– план производственного корпуса для выполнения ТО и ремонта машин (выполн</w:t>
      </w:r>
      <w:r w:rsidRPr="009850E0">
        <w:rPr>
          <w:i/>
          <w:color w:val="000000"/>
          <w:kern w:val="28"/>
          <w:sz w:val="24"/>
          <w:szCs w:val="24"/>
        </w:rPr>
        <w:t>я</w:t>
      </w:r>
      <w:r w:rsidRPr="009850E0">
        <w:rPr>
          <w:i/>
          <w:color w:val="000000"/>
          <w:kern w:val="28"/>
          <w:sz w:val="24"/>
          <w:szCs w:val="24"/>
        </w:rPr>
        <w:t>ется с указанием габаритных размеров корпуса и с расстановкой имеющегося оборудов</w:t>
      </w:r>
      <w:r w:rsidRPr="009850E0">
        <w:rPr>
          <w:i/>
          <w:color w:val="000000"/>
          <w:kern w:val="28"/>
          <w:sz w:val="24"/>
          <w:szCs w:val="24"/>
        </w:rPr>
        <w:t>а</w:t>
      </w:r>
      <w:r w:rsidRPr="009850E0">
        <w:rPr>
          <w:i/>
          <w:color w:val="000000"/>
          <w:kern w:val="28"/>
          <w:sz w:val="24"/>
          <w:szCs w:val="24"/>
        </w:rPr>
        <w:t>ния).</w:t>
      </w:r>
    </w:p>
    <w:p w14:paraId="574A15C7" w14:textId="77777777" w:rsidR="00560EB8" w:rsidRDefault="00560EB8" w:rsidP="00560EB8">
      <w:pPr>
        <w:widowControl w:val="0"/>
        <w:ind w:firstLine="567"/>
        <w:outlineLvl w:val="0"/>
        <w:rPr>
          <w:i/>
          <w:color w:val="000000"/>
          <w:sz w:val="24"/>
          <w:szCs w:val="24"/>
          <w:u w:val="single"/>
          <w:lang w:eastAsia="ar-SA"/>
        </w:rPr>
      </w:pPr>
    </w:p>
    <w:p w14:paraId="503261BD" w14:textId="77777777" w:rsidR="002B28F2" w:rsidRPr="00560EB8" w:rsidRDefault="002B28F2" w:rsidP="00560EB8">
      <w:pPr>
        <w:widowControl w:val="0"/>
        <w:ind w:firstLine="567"/>
        <w:outlineLvl w:val="0"/>
        <w:rPr>
          <w:color w:val="000000"/>
          <w:sz w:val="24"/>
          <w:szCs w:val="24"/>
          <w:lang w:eastAsia="ar-SA"/>
        </w:rPr>
      </w:pPr>
      <w:r w:rsidRPr="00560EB8">
        <w:rPr>
          <w:color w:val="000000"/>
          <w:sz w:val="24"/>
          <w:szCs w:val="24"/>
          <w:lang w:eastAsia="ar-SA"/>
        </w:rPr>
        <w:t>3.</w:t>
      </w:r>
      <w:r w:rsidR="00BE6D5C">
        <w:rPr>
          <w:color w:val="000000"/>
          <w:sz w:val="24"/>
          <w:szCs w:val="24"/>
          <w:lang w:eastAsia="ar-SA"/>
        </w:rPr>
        <w:t>3</w:t>
      </w:r>
      <w:r w:rsidRPr="00560EB8">
        <w:rPr>
          <w:color w:val="000000"/>
          <w:sz w:val="24"/>
          <w:szCs w:val="24"/>
          <w:lang w:eastAsia="ar-SA"/>
        </w:rPr>
        <w:t>. Характеристика парка машин и условий его эксплуатации:</w:t>
      </w:r>
    </w:p>
    <w:p w14:paraId="37DC5F76" w14:textId="77777777" w:rsidR="002B28F2" w:rsidRPr="009850E0" w:rsidRDefault="002B28F2" w:rsidP="00560EB8">
      <w:pPr>
        <w:widowControl w:val="0"/>
        <w:ind w:firstLine="567"/>
        <w:rPr>
          <w:i/>
          <w:color w:val="000000"/>
          <w:sz w:val="24"/>
          <w:szCs w:val="24"/>
          <w:lang w:eastAsia="ar-SA"/>
        </w:rPr>
      </w:pPr>
      <w:r w:rsidRPr="009850E0">
        <w:rPr>
          <w:i/>
          <w:color w:val="000000"/>
          <w:sz w:val="24"/>
          <w:szCs w:val="24"/>
          <w:lang w:eastAsia="ar-SA"/>
        </w:rPr>
        <w:t>– марочный и количественный состав дорожных машин и автомобилей;</w:t>
      </w:r>
    </w:p>
    <w:p w14:paraId="1C46F681" w14:textId="77777777" w:rsidR="002B28F2" w:rsidRPr="009850E0" w:rsidRDefault="002B28F2" w:rsidP="00560EB8">
      <w:pPr>
        <w:widowControl w:val="0"/>
        <w:ind w:firstLine="567"/>
        <w:rPr>
          <w:i/>
          <w:color w:val="000000"/>
          <w:sz w:val="24"/>
          <w:szCs w:val="24"/>
          <w:lang w:eastAsia="ar-SA"/>
        </w:rPr>
      </w:pPr>
      <w:r w:rsidRPr="009850E0">
        <w:rPr>
          <w:i/>
          <w:color w:val="000000"/>
          <w:sz w:val="24"/>
          <w:szCs w:val="24"/>
          <w:lang w:eastAsia="ar-SA"/>
        </w:rPr>
        <w:t>– наработка дорожных машин и пробег автомобилей с начала эксплуатации или от последнего капитального ремонта;</w:t>
      </w:r>
    </w:p>
    <w:p w14:paraId="696B7506" w14:textId="77777777" w:rsidR="002B28F2" w:rsidRPr="009850E0" w:rsidRDefault="002B28F2" w:rsidP="00560EB8">
      <w:pPr>
        <w:widowControl w:val="0"/>
        <w:ind w:firstLine="567"/>
        <w:rPr>
          <w:bCs/>
          <w:i/>
          <w:sz w:val="24"/>
          <w:szCs w:val="24"/>
          <w:lang w:eastAsia="ar-SA"/>
        </w:rPr>
      </w:pPr>
      <w:r w:rsidRPr="009850E0">
        <w:rPr>
          <w:i/>
          <w:color w:val="000000"/>
          <w:sz w:val="24"/>
          <w:szCs w:val="24"/>
          <w:lang w:eastAsia="ar-SA"/>
        </w:rPr>
        <w:t>– природно-климатические и дорожные условия</w:t>
      </w:r>
      <w:r w:rsidRPr="009850E0">
        <w:rPr>
          <w:bCs/>
          <w:i/>
          <w:sz w:val="24"/>
          <w:szCs w:val="24"/>
          <w:lang w:eastAsia="ar-SA"/>
        </w:rPr>
        <w:t xml:space="preserve"> эксплуатации машин и автом</w:t>
      </w:r>
      <w:r w:rsidRPr="009850E0">
        <w:rPr>
          <w:bCs/>
          <w:i/>
          <w:sz w:val="24"/>
          <w:szCs w:val="24"/>
          <w:lang w:eastAsia="ar-SA"/>
        </w:rPr>
        <w:t>о</w:t>
      </w:r>
      <w:r w:rsidRPr="009850E0">
        <w:rPr>
          <w:bCs/>
          <w:i/>
          <w:sz w:val="24"/>
          <w:szCs w:val="24"/>
          <w:lang w:eastAsia="ar-SA"/>
        </w:rPr>
        <w:t>билей;</w:t>
      </w:r>
    </w:p>
    <w:p w14:paraId="5A754FEE" w14:textId="77777777" w:rsidR="002B28F2" w:rsidRPr="009850E0" w:rsidRDefault="002B28F2" w:rsidP="00560EB8">
      <w:pPr>
        <w:widowControl w:val="0"/>
        <w:ind w:firstLine="567"/>
        <w:rPr>
          <w:i/>
          <w:color w:val="000000"/>
          <w:sz w:val="24"/>
          <w:szCs w:val="24"/>
          <w:lang w:eastAsia="ar-SA"/>
        </w:rPr>
      </w:pPr>
      <w:r w:rsidRPr="009850E0">
        <w:rPr>
          <w:bCs/>
          <w:i/>
          <w:sz w:val="24"/>
          <w:szCs w:val="24"/>
          <w:lang w:eastAsia="ar-SA"/>
        </w:rPr>
        <w:t>– </w:t>
      </w:r>
      <w:r w:rsidRPr="009850E0">
        <w:rPr>
          <w:i/>
          <w:color w:val="000000"/>
          <w:sz w:val="24"/>
          <w:szCs w:val="24"/>
          <w:lang w:eastAsia="ar-SA"/>
        </w:rPr>
        <w:t xml:space="preserve">продолжительность рабочей смены машин и количество смен </w:t>
      </w:r>
      <w:r w:rsidRPr="009850E0">
        <w:rPr>
          <w:i/>
          <w:iCs/>
          <w:color w:val="000000"/>
          <w:sz w:val="24"/>
          <w:szCs w:val="24"/>
          <w:lang w:eastAsia="ar-SA"/>
        </w:rPr>
        <w:t>в рабочем дне.</w:t>
      </w:r>
    </w:p>
    <w:p w14:paraId="618834C0" w14:textId="2BD4D747" w:rsidR="00871789" w:rsidRPr="00E05DA0" w:rsidRDefault="00BE6D5C" w:rsidP="00560EB8">
      <w:pPr>
        <w:pStyle w:val="15"/>
        <w:tabs>
          <w:tab w:val="right" w:leader="underscore" w:pos="9639"/>
        </w:tabs>
        <w:spacing w:line="240" w:lineRule="auto"/>
        <w:ind w:firstLine="567"/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 w:rsidR="00871789">
        <w:rPr>
          <w:b/>
          <w:bCs/>
        </w:rPr>
        <w:lastRenderedPageBreak/>
        <w:t>4. Содержание расчетно-пояснительной записки</w:t>
      </w:r>
    </w:p>
    <w:p w14:paraId="415C9B0B" w14:textId="77777777" w:rsidR="00871789" w:rsidRPr="00560EB8" w:rsidRDefault="00871789" w:rsidP="00560EB8">
      <w:pPr>
        <w:shd w:val="clear" w:color="auto" w:fill="FFFFFF"/>
        <w:tabs>
          <w:tab w:val="left" w:leader="dot" w:pos="9427"/>
        </w:tabs>
        <w:ind w:firstLine="567"/>
        <w:rPr>
          <w:iCs/>
          <w:color w:val="000000"/>
          <w:sz w:val="24"/>
          <w:szCs w:val="24"/>
        </w:rPr>
      </w:pPr>
      <w:r w:rsidRPr="00560EB8">
        <w:rPr>
          <w:iCs/>
          <w:color w:val="000000"/>
          <w:sz w:val="24"/>
          <w:szCs w:val="24"/>
        </w:rPr>
        <w:t>Введение</w:t>
      </w:r>
    </w:p>
    <w:p w14:paraId="18B4C10D" w14:textId="77777777" w:rsidR="00560EB8" w:rsidRPr="00560EB8" w:rsidRDefault="00560EB8" w:rsidP="00560EB8">
      <w:pPr>
        <w:shd w:val="clear" w:color="auto" w:fill="FFFFFF"/>
        <w:tabs>
          <w:tab w:val="left" w:leader="dot" w:pos="9427"/>
        </w:tabs>
        <w:ind w:firstLine="567"/>
        <w:rPr>
          <w:sz w:val="24"/>
          <w:szCs w:val="24"/>
        </w:rPr>
      </w:pPr>
    </w:p>
    <w:p w14:paraId="695ED135" w14:textId="77777777" w:rsidR="00871789" w:rsidRPr="00560EB8" w:rsidRDefault="00871789" w:rsidP="00560EB8">
      <w:pPr>
        <w:shd w:val="clear" w:color="auto" w:fill="FFFFFF"/>
        <w:tabs>
          <w:tab w:val="left" w:leader="dot" w:pos="9394"/>
        </w:tabs>
        <w:ind w:firstLine="567"/>
        <w:rPr>
          <w:iCs/>
          <w:color w:val="000000"/>
          <w:sz w:val="24"/>
          <w:szCs w:val="24"/>
        </w:rPr>
      </w:pPr>
      <w:r w:rsidRPr="00560EB8">
        <w:rPr>
          <w:iCs/>
          <w:color w:val="000000"/>
          <w:sz w:val="24"/>
          <w:szCs w:val="24"/>
        </w:rPr>
        <w:t>1.</w:t>
      </w:r>
      <w:r w:rsidR="00BE6D5C">
        <w:rPr>
          <w:iCs/>
          <w:color w:val="000000"/>
          <w:sz w:val="24"/>
          <w:szCs w:val="24"/>
        </w:rPr>
        <w:t xml:space="preserve"> Производственная </w:t>
      </w:r>
      <w:r w:rsidRPr="00560EB8">
        <w:rPr>
          <w:iCs/>
          <w:color w:val="000000"/>
          <w:sz w:val="24"/>
          <w:szCs w:val="24"/>
        </w:rPr>
        <w:t>характеристика предприятия</w:t>
      </w:r>
    </w:p>
    <w:p w14:paraId="758CD503" w14:textId="77777777" w:rsidR="00871789" w:rsidRPr="00560EB8" w:rsidRDefault="00871789" w:rsidP="00560EB8">
      <w:pPr>
        <w:shd w:val="clear" w:color="auto" w:fill="FFFFFF"/>
        <w:tabs>
          <w:tab w:val="left" w:leader="dot" w:pos="9394"/>
        </w:tabs>
        <w:ind w:firstLine="567"/>
        <w:rPr>
          <w:i/>
          <w:color w:val="000000"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>1.1.</w:t>
      </w:r>
      <w:r w:rsidRPr="00560EB8">
        <w:rPr>
          <w:i/>
          <w:color w:val="000000"/>
          <w:sz w:val="24"/>
          <w:szCs w:val="24"/>
        </w:rPr>
        <w:t> Общая характеристика предприятия</w:t>
      </w:r>
    </w:p>
    <w:p w14:paraId="36D4D079" w14:textId="77777777" w:rsidR="00871789" w:rsidRPr="00560EB8" w:rsidRDefault="00871789" w:rsidP="00560EB8">
      <w:pPr>
        <w:shd w:val="clear" w:color="auto" w:fill="FFFFFF"/>
        <w:tabs>
          <w:tab w:val="left" w:pos="634"/>
          <w:tab w:val="left" w:leader="dot" w:pos="9413"/>
        </w:tabs>
        <w:ind w:firstLine="567"/>
        <w:rPr>
          <w:i/>
          <w:iCs/>
          <w:sz w:val="24"/>
          <w:szCs w:val="24"/>
        </w:rPr>
      </w:pPr>
      <w:r w:rsidRPr="00560EB8">
        <w:rPr>
          <w:i/>
          <w:sz w:val="24"/>
          <w:szCs w:val="24"/>
        </w:rPr>
        <w:t>1.</w:t>
      </w:r>
      <w:r w:rsidR="00BE6D5C" w:rsidRPr="00BE6D5C">
        <w:rPr>
          <w:i/>
          <w:sz w:val="24"/>
          <w:szCs w:val="24"/>
        </w:rPr>
        <w:t>2</w:t>
      </w:r>
      <w:r w:rsidRPr="00560EB8">
        <w:rPr>
          <w:i/>
          <w:sz w:val="24"/>
          <w:szCs w:val="24"/>
        </w:rPr>
        <w:t>. Характеристика эксплуатационной базы предприятия</w:t>
      </w:r>
    </w:p>
    <w:p w14:paraId="1D4E7984" w14:textId="77777777" w:rsidR="00871789" w:rsidRPr="00560EB8" w:rsidRDefault="00871789" w:rsidP="00560EB8">
      <w:pPr>
        <w:shd w:val="clear" w:color="auto" w:fill="FFFFFF"/>
        <w:tabs>
          <w:tab w:val="left" w:leader="dot" w:pos="9394"/>
        </w:tabs>
        <w:ind w:firstLine="567"/>
        <w:rPr>
          <w:i/>
          <w:sz w:val="24"/>
          <w:szCs w:val="24"/>
        </w:rPr>
      </w:pPr>
      <w:r w:rsidRPr="00560EB8">
        <w:rPr>
          <w:i/>
          <w:sz w:val="24"/>
          <w:szCs w:val="24"/>
        </w:rPr>
        <w:t>1.</w:t>
      </w:r>
      <w:r w:rsidR="00BE6D5C" w:rsidRPr="00BE6D5C">
        <w:rPr>
          <w:i/>
          <w:sz w:val="24"/>
          <w:szCs w:val="24"/>
        </w:rPr>
        <w:t>3</w:t>
      </w:r>
      <w:r w:rsidRPr="00560EB8">
        <w:rPr>
          <w:i/>
          <w:sz w:val="24"/>
          <w:szCs w:val="24"/>
        </w:rPr>
        <w:t>. Характеристика парка машин и условий его эксплуатации</w:t>
      </w:r>
    </w:p>
    <w:p w14:paraId="66988256" w14:textId="77777777" w:rsidR="00560EB8" w:rsidRPr="00560EB8" w:rsidRDefault="00560EB8" w:rsidP="00560EB8">
      <w:pPr>
        <w:shd w:val="clear" w:color="auto" w:fill="FFFFFF"/>
        <w:tabs>
          <w:tab w:val="left" w:leader="dot" w:pos="9394"/>
        </w:tabs>
        <w:ind w:firstLine="567"/>
        <w:rPr>
          <w:iCs/>
          <w:color w:val="000000"/>
          <w:sz w:val="24"/>
          <w:szCs w:val="24"/>
        </w:rPr>
      </w:pPr>
    </w:p>
    <w:p w14:paraId="03CCFEBA" w14:textId="77777777" w:rsidR="00871789" w:rsidRPr="00560EB8" w:rsidRDefault="00871789" w:rsidP="00560EB8">
      <w:pPr>
        <w:shd w:val="clear" w:color="auto" w:fill="FFFFFF"/>
        <w:tabs>
          <w:tab w:val="left" w:leader="dot" w:pos="9394"/>
        </w:tabs>
        <w:ind w:firstLine="567"/>
        <w:rPr>
          <w:sz w:val="24"/>
          <w:szCs w:val="24"/>
        </w:rPr>
      </w:pPr>
      <w:r w:rsidRPr="00560EB8">
        <w:rPr>
          <w:iCs/>
          <w:color w:val="000000"/>
          <w:sz w:val="24"/>
          <w:szCs w:val="24"/>
        </w:rPr>
        <w:t>2. Расчетно-технологическая часть</w:t>
      </w:r>
    </w:p>
    <w:p w14:paraId="6A54E51B" w14:textId="77777777" w:rsidR="00871789" w:rsidRPr="00560EB8" w:rsidRDefault="00871789" w:rsidP="00560EB8">
      <w:pPr>
        <w:shd w:val="clear" w:color="auto" w:fill="FFFFFF"/>
        <w:tabs>
          <w:tab w:val="left" w:pos="634"/>
          <w:tab w:val="left" w:leader="dot" w:pos="9389"/>
        </w:tabs>
        <w:ind w:firstLine="567"/>
        <w:rPr>
          <w:i/>
          <w:iCs/>
          <w:color w:val="000000"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>2.1. Расчет производственной программы по техническим воздействиям</w:t>
      </w:r>
    </w:p>
    <w:p w14:paraId="55E63E35" w14:textId="77777777" w:rsidR="00871789" w:rsidRPr="00560EB8" w:rsidRDefault="00871789" w:rsidP="00560EB8">
      <w:pPr>
        <w:shd w:val="clear" w:color="auto" w:fill="FFFFFF"/>
        <w:tabs>
          <w:tab w:val="left" w:pos="638"/>
          <w:tab w:val="left" w:leader="dot" w:pos="9422"/>
        </w:tabs>
        <w:ind w:firstLine="567"/>
        <w:rPr>
          <w:i/>
          <w:iCs/>
          <w:color w:val="000000"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>2.2. Определение и распределение годового объема работ по ТО и ремонту</w:t>
      </w:r>
    </w:p>
    <w:p w14:paraId="7CED6BB0" w14:textId="77777777" w:rsidR="00871789" w:rsidRPr="00560EB8" w:rsidRDefault="00871789" w:rsidP="00560EB8">
      <w:pPr>
        <w:shd w:val="clear" w:color="auto" w:fill="FFFFFF"/>
        <w:tabs>
          <w:tab w:val="left" w:pos="638"/>
          <w:tab w:val="left" w:leader="dot" w:pos="9446"/>
        </w:tabs>
        <w:ind w:firstLine="567"/>
        <w:rPr>
          <w:i/>
          <w:iCs/>
          <w:color w:val="000000"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>2.3. Расчет численности производственных и вспомогательных рабочих, ИТР и МОП</w:t>
      </w:r>
    </w:p>
    <w:p w14:paraId="3B49497B" w14:textId="77777777" w:rsidR="00560EB8" w:rsidRPr="00560EB8" w:rsidRDefault="00560EB8" w:rsidP="00560EB8">
      <w:pPr>
        <w:shd w:val="clear" w:color="auto" w:fill="FFFFFF"/>
        <w:tabs>
          <w:tab w:val="left" w:leader="dot" w:pos="9461"/>
        </w:tabs>
        <w:ind w:firstLine="567"/>
        <w:rPr>
          <w:iCs/>
          <w:color w:val="000000"/>
          <w:sz w:val="24"/>
          <w:szCs w:val="24"/>
        </w:rPr>
      </w:pPr>
    </w:p>
    <w:p w14:paraId="0594C7FB" w14:textId="77777777" w:rsidR="00871789" w:rsidRPr="00560EB8" w:rsidRDefault="00871789" w:rsidP="00560EB8">
      <w:pPr>
        <w:shd w:val="clear" w:color="auto" w:fill="FFFFFF"/>
        <w:tabs>
          <w:tab w:val="left" w:leader="dot" w:pos="9461"/>
        </w:tabs>
        <w:ind w:firstLine="567"/>
        <w:rPr>
          <w:iCs/>
          <w:color w:val="000000"/>
          <w:sz w:val="24"/>
          <w:szCs w:val="24"/>
        </w:rPr>
      </w:pPr>
      <w:r w:rsidRPr="00560EB8">
        <w:rPr>
          <w:iCs/>
          <w:color w:val="000000"/>
          <w:sz w:val="24"/>
          <w:szCs w:val="24"/>
        </w:rPr>
        <w:t>3. Организационная часть</w:t>
      </w:r>
    </w:p>
    <w:p w14:paraId="37C8A8EC" w14:textId="77777777" w:rsidR="00871789" w:rsidRPr="00560EB8" w:rsidRDefault="00871789" w:rsidP="00560EB8">
      <w:pPr>
        <w:shd w:val="clear" w:color="auto" w:fill="FFFFFF"/>
        <w:tabs>
          <w:tab w:val="left" w:pos="638"/>
          <w:tab w:val="left" w:leader="dot" w:pos="9461"/>
        </w:tabs>
        <w:ind w:firstLine="567"/>
        <w:rPr>
          <w:i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 xml:space="preserve">3.1. Расчет количества постов для выполнения работ по ТО </w:t>
      </w:r>
      <w:r w:rsidRPr="00560EB8">
        <w:rPr>
          <w:i/>
          <w:iCs/>
          <w:sz w:val="24"/>
          <w:szCs w:val="24"/>
        </w:rPr>
        <w:t xml:space="preserve">и ТР </w:t>
      </w:r>
      <w:r w:rsidRPr="00560EB8">
        <w:rPr>
          <w:i/>
          <w:sz w:val="24"/>
          <w:szCs w:val="24"/>
        </w:rPr>
        <w:t>дорожных машин и автомобилей</w:t>
      </w:r>
    </w:p>
    <w:p w14:paraId="28053D2D" w14:textId="77777777" w:rsidR="00871789" w:rsidRPr="00560EB8" w:rsidRDefault="00871789" w:rsidP="00560EB8">
      <w:pPr>
        <w:shd w:val="clear" w:color="auto" w:fill="FFFFFF"/>
        <w:tabs>
          <w:tab w:val="left" w:pos="638"/>
          <w:tab w:val="left" w:leader="dot" w:pos="9432"/>
        </w:tabs>
        <w:ind w:firstLine="567"/>
        <w:rPr>
          <w:i/>
          <w:iCs/>
          <w:sz w:val="24"/>
          <w:szCs w:val="24"/>
        </w:rPr>
      </w:pPr>
      <w:r w:rsidRPr="00560EB8">
        <w:rPr>
          <w:i/>
          <w:iCs/>
          <w:sz w:val="24"/>
          <w:szCs w:val="24"/>
        </w:rPr>
        <w:t>3.2. Расчет и подбор технологического оборудования</w:t>
      </w:r>
    </w:p>
    <w:p w14:paraId="6C08C036" w14:textId="77777777" w:rsidR="00871789" w:rsidRPr="00560EB8" w:rsidRDefault="00871789" w:rsidP="00560EB8">
      <w:pPr>
        <w:shd w:val="clear" w:color="auto" w:fill="FFFFFF"/>
        <w:tabs>
          <w:tab w:val="left" w:leader="dot" w:pos="9413"/>
        </w:tabs>
        <w:ind w:firstLine="567"/>
        <w:rPr>
          <w:i/>
          <w:iCs/>
          <w:color w:val="000000"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>3.3. Расчет площадей производственных зон, участков, складов и вспомогательных помещ</w:t>
      </w:r>
      <w:r w:rsidRPr="00560EB8">
        <w:rPr>
          <w:i/>
          <w:iCs/>
          <w:color w:val="000000"/>
          <w:sz w:val="24"/>
          <w:szCs w:val="24"/>
        </w:rPr>
        <w:t>е</w:t>
      </w:r>
      <w:r w:rsidRPr="00560EB8">
        <w:rPr>
          <w:i/>
          <w:iCs/>
          <w:color w:val="000000"/>
          <w:sz w:val="24"/>
          <w:szCs w:val="24"/>
        </w:rPr>
        <w:t>ний</w:t>
      </w:r>
    </w:p>
    <w:p w14:paraId="26C2C1CB" w14:textId="77777777" w:rsidR="00560EB8" w:rsidRPr="00560EB8" w:rsidRDefault="00560EB8" w:rsidP="00560EB8">
      <w:pPr>
        <w:shd w:val="clear" w:color="auto" w:fill="FFFFFF"/>
        <w:tabs>
          <w:tab w:val="left" w:leader="dot" w:pos="9475"/>
        </w:tabs>
        <w:ind w:firstLine="567"/>
        <w:rPr>
          <w:iCs/>
          <w:color w:val="000000"/>
          <w:sz w:val="24"/>
          <w:szCs w:val="24"/>
        </w:rPr>
      </w:pPr>
    </w:p>
    <w:p w14:paraId="18914B0F" w14:textId="6EABFD6F" w:rsidR="00871789" w:rsidRPr="00560EB8" w:rsidRDefault="00871789" w:rsidP="00560EB8">
      <w:pPr>
        <w:shd w:val="clear" w:color="auto" w:fill="FFFFFF"/>
        <w:tabs>
          <w:tab w:val="left" w:leader="dot" w:pos="9475"/>
        </w:tabs>
        <w:ind w:firstLine="567"/>
        <w:rPr>
          <w:sz w:val="24"/>
          <w:szCs w:val="24"/>
        </w:rPr>
      </w:pPr>
      <w:bookmarkStart w:id="1" w:name="_Hlk53556902"/>
      <w:r w:rsidRPr="00560EB8">
        <w:rPr>
          <w:iCs/>
          <w:color w:val="000000"/>
          <w:sz w:val="24"/>
          <w:szCs w:val="24"/>
        </w:rPr>
        <w:t>4. </w:t>
      </w:r>
      <w:r w:rsidR="00947890">
        <w:rPr>
          <w:iCs/>
          <w:color w:val="000000"/>
          <w:sz w:val="24"/>
          <w:szCs w:val="24"/>
        </w:rPr>
        <w:t>Производственная и экологическая безопасность</w:t>
      </w:r>
    </w:p>
    <w:p w14:paraId="18F94EC6" w14:textId="77777777" w:rsidR="007A008C" w:rsidRPr="007A008C" w:rsidRDefault="007A008C" w:rsidP="00560EB8">
      <w:pPr>
        <w:shd w:val="clear" w:color="auto" w:fill="FFFFFF"/>
        <w:tabs>
          <w:tab w:val="left" w:pos="658"/>
          <w:tab w:val="left" w:leader="dot" w:pos="9461"/>
        </w:tabs>
        <w:ind w:firstLine="567"/>
        <w:rPr>
          <w:i/>
          <w:iCs/>
          <w:color w:val="000000"/>
          <w:sz w:val="24"/>
          <w:szCs w:val="24"/>
        </w:rPr>
      </w:pPr>
      <w:r w:rsidRPr="007A008C">
        <w:rPr>
          <w:i/>
          <w:iCs/>
          <w:color w:val="000000"/>
          <w:sz w:val="24"/>
          <w:szCs w:val="24"/>
        </w:rPr>
        <w:t>4</w:t>
      </w:r>
      <w:r>
        <w:rPr>
          <w:i/>
          <w:iCs/>
          <w:color w:val="000000"/>
          <w:sz w:val="24"/>
          <w:szCs w:val="24"/>
        </w:rPr>
        <w:t>.1. </w:t>
      </w:r>
      <w:r w:rsidRPr="007A008C">
        <w:rPr>
          <w:i/>
          <w:iCs/>
          <w:color w:val="000000"/>
          <w:sz w:val="24"/>
          <w:szCs w:val="24"/>
        </w:rPr>
        <w:t>Общая характеристика организации работы по охране труда</w:t>
      </w:r>
    </w:p>
    <w:p w14:paraId="2F4FD0FB" w14:textId="77777777" w:rsidR="00871789" w:rsidRPr="00560EB8" w:rsidRDefault="00871789" w:rsidP="00560EB8">
      <w:pPr>
        <w:shd w:val="clear" w:color="auto" w:fill="FFFFFF"/>
        <w:tabs>
          <w:tab w:val="left" w:pos="658"/>
          <w:tab w:val="left" w:leader="dot" w:pos="9461"/>
        </w:tabs>
        <w:ind w:firstLine="567"/>
        <w:rPr>
          <w:i/>
          <w:iCs/>
          <w:color w:val="000000"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>4.</w:t>
      </w:r>
      <w:r w:rsidR="005F4FCA">
        <w:rPr>
          <w:i/>
          <w:iCs/>
          <w:color w:val="000000"/>
          <w:sz w:val="24"/>
          <w:szCs w:val="24"/>
        </w:rPr>
        <w:t>2</w:t>
      </w:r>
      <w:r w:rsidRPr="00560EB8">
        <w:rPr>
          <w:i/>
          <w:iCs/>
          <w:color w:val="000000"/>
          <w:sz w:val="24"/>
          <w:szCs w:val="24"/>
        </w:rPr>
        <w:t>. </w:t>
      </w:r>
      <w:bookmarkStart w:id="2" w:name="_Hlk53556741"/>
      <w:r w:rsidRPr="00560EB8">
        <w:rPr>
          <w:i/>
          <w:iCs/>
          <w:color w:val="000000"/>
          <w:sz w:val="24"/>
          <w:szCs w:val="24"/>
        </w:rPr>
        <w:t>Требования техники безопасности в зоне ТО и ТР</w:t>
      </w:r>
      <w:bookmarkEnd w:id="2"/>
    </w:p>
    <w:p w14:paraId="2410F8DD" w14:textId="77777777" w:rsidR="00871789" w:rsidRPr="00560EB8" w:rsidRDefault="00871789" w:rsidP="00560EB8">
      <w:pPr>
        <w:shd w:val="clear" w:color="auto" w:fill="FFFFFF"/>
        <w:tabs>
          <w:tab w:val="left" w:pos="658"/>
          <w:tab w:val="left" w:leader="dot" w:pos="9422"/>
        </w:tabs>
        <w:ind w:firstLine="567"/>
        <w:rPr>
          <w:i/>
          <w:iCs/>
          <w:color w:val="000000"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>4.</w:t>
      </w:r>
      <w:r w:rsidR="005F4FCA">
        <w:rPr>
          <w:i/>
          <w:iCs/>
          <w:color w:val="000000"/>
          <w:sz w:val="24"/>
          <w:szCs w:val="24"/>
        </w:rPr>
        <w:t>3</w:t>
      </w:r>
      <w:r w:rsidRPr="00560EB8">
        <w:rPr>
          <w:i/>
          <w:iCs/>
          <w:color w:val="000000"/>
          <w:sz w:val="24"/>
          <w:szCs w:val="24"/>
        </w:rPr>
        <w:t>. Организационно-технические мероприятия по пожа</w:t>
      </w:r>
      <w:r w:rsidRPr="00560EB8">
        <w:rPr>
          <w:i/>
          <w:iCs/>
          <w:color w:val="000000"/>
          <w:sz w:val="24"/>
          <w:szCs w:val="24"/>
        </w:rPr>
        <w:t>р</w:t>
      </w:r>
      <w:r w:rsidRPr="00560EB8">
        <w:rPr>
          <w:i/>
          <w:iCs/>
          <w:color w:val="000000"/>
          <w:sz w:val="24"/>
          <w:szCs w:val="24"/>
        </w:rPr>
        <w:t>ной безопасности</w:t>
      </w:r>
    </w:p>
    <w:p w14:paraId="3A27FB4B" w14:textId="77777777" w:rsidR="00871789" w:rsidRPr="00560EB8" w:rsidRDefault="00871789" w:rsidP="00560EB8">
      <w:pPr>
        <w:shd w:val="clear" w:color="auto" w:fill="FFFFFF"/>
        <w:tabs>
          <w:tab w:val="left" w:pos="658"/>
          <w:tab w:val="left" w:leader="dot" w:pos="9422"/>
        </w:tabs>
        <w:ind w:firstLine="567"/>
        <w:rPr>
          <w:i/>
          <w:iCs/>
          <w:color w:val="000000"/>
          <w:sz w:val="24"/>
          <w:szCs w:val="24"/>
        </w:rPr>
      </w:pPr>
      <w:r w:rsidRPr="00560EB8">
        <w:rPr>
          <w:i/>
          <w:iCs/>
          <w:color w:val="000000"/>
          <w:sz w:val="24"/>
          <w:szCs w:val="24"/>
        </w:rPr>
        <w:t>4.</w:t>
      </w:r>
      <w:r w:rsidR="005F4FCA">
        <w:rPr>
          <w:i/>
          <w:iCs/>
          <w:color w:val="000000"/>
          <w:sz w:val="24"/>
          <w:szCs w:val="24"/>
        </w:rPr>
        <w:t>4</w:t>
      </w:r>
      <w:r w:rsidRPr="00560EB8">
        <w:rPr>
          <w:i/>
          <w:iCs/>
          <w:color w:val="000000"/>
          <w:sz w:val="24"/>
          <w:szCs w:val="24"/>
        </w:rPr>
        <w:t>. Охрана окружающей среды</w:t>
      </w:r>
    </w:p>
    <w:bookmarkEnd w:id="1"/>
    <w:p w14:paraId="2AE05140" w14:textId="77777777" w:rsidR="00560EB8" w:rsidRPr="00560EB8" w:rsidRDefault="00560EB8" w:rsidP="00560EB8">
      <w:pPr>
        <w:shd w:val="clear" w:color="auto" w:fill="FFFFFF"/>
        <w:tabs>
          <w:tab w:val="left" w:pos="658"/>
          <w:tab w:val="left" w:leader="dot" w:pos="9422"/>
        </w:tabs>
        <w:ind w:firstLine="567"/>
        <w:rPr>
          <w:i/>
          <w:iCs/>
          <w:color w:val="000000"/>
          <w:sz w:val="24"/>
          <w:szCs w:val="24"/>
        </w:rPr>
      </w:pPr>
    </w:p>
    <w:p w14:paraId="7A99D864" w14:textId="77777777" w:rsidR="00871789" w:rsidRPr="00560EB8" w:rsidRDefault="00871789" w:rsidP="00560EB8">
      <w:pPr>
        <w:shd w:val="clear" w:color="auto" w:fill="FFFFFF"/>
        <w:tabs>
          <w:tab w:val="left" w:leader="dot" w:pos="9451"/>
        </w:tabs>
        <w:ind w:firstLine="567"/>
        <w:rPr>
          <w:sz w:val="24"/>
          <w:szCs w:val="24"/>
        </w:rPr>
      </w:pPr>
      <w:r w:rsidRPr="00560EB8">
        <w:rPr>
          <w:iCs/>
          <w:color w:val="000000"/>
          <w:sz w:val="24"/>
          <w:szCs w:val="24"/>
        </w:rPr>
        <w:t>Заключение по курсовому проекту</w:t>
      </w:r>
    </w:p>
    <w:p w14:paraId="7B0F73DA" w14:textId="77777777" w:rsidR="00871789" w:rsidRPr="00560EB8" w:rsidRDefault="00871789" w:rsidP="00560EB8">
      <w:pPr>
        <w:shd w:val="clear" w:color="auto" w:fill="FFFFFF"/>
        <w:tabs>
          <w:tab w:val="left" w:leader="dot" w:pos="9446"/>
        </w:tabs>
        <w:ind w:firstLine="567"/>
        <w:rPr>
          <w:iCs/>
          <w:color w:val="000000"/>
          <w:sz w:val="24"/>
          <w:szCs w:val="24"/>
        </w:rPr>
      </w:pPr>
      <w:r w:rsidRPr="00560EB8">
        <w:rPr>
          <w:iCs/>
          <w:color w:val="000000"/>
          <w:sz w:val="24"/>
          <w:szCs w:val="24"/>
        </w:rPr>
        <w:t>Список использованных источников</w:t>
      </w:r>
    </w:p>
    <w:p w14:paraId="1ADC7865" w14:textId="77777777" w:rsidR="00871789" w:rsidRPr="00560EB8" w:rsidRDefault="00871789" w:rsidP="00560EB8">
      <w:pPr>
        <w:shd w:val="clear" w:color="auto" w:fill="FFFFFF"/>
        <w:tabs>
          <w:tab w:val="left" w:leader="dot" w:pos="9446"/>
        </w:tabs>
        <w:ind w:firstLine="567"/>
        <w:rPr>
          <w:szCs w:val="28"/>
        </w:rPr>
      </w:pPr>
      <w:r w:rsidRPr="00560EB8">
        <w:rPr>
          <w:iCs/>
          <w:color w:val="000000"/>
          <w:sz w:val="24"/>
          <w:szCs w:val="24"/>
        </w:rPr>
        <w:t>Приложения</w:t>
      </w:r>
    </w:p>
    <w:p w14:paraId="17037A75" w14:textId="77777777" w:rsidR="00871789" w:rsidRDefault="00871789" w:rsidP="00560EB8">
      <w:pPr>
        <w:pStyle w:val="15"/>
        <w:spacing w:line="240" w:lineRule="auto"/>
        <w:ind w:firstLine="567"/>
        <w:rPr>
          <w:b/>
          <w:bCs/>
        </w:rPr>
      </w:pPr>
    </w:p>
    <w:p w14:paraId="7B7DA415" w14:textId="77777777" w:rsidR="00871789" w:rsidRDefault="00871789" w:rsidP="00560EB8">
      <w:pPr>
        <w:pStyle w:val="15"/>
        <w:spacing w:line="240" w:lineRule="auto"/>
        <w:ind w:firstLine="567"/>
        <w:rPr>
          <w:b/>
          <w:bCs/>
        </w:rPr>
      </w:pPr>
      <w:r>
        <w:rPr>
          <w:b/>
          <w:bCs/>
        </w:rPr>
        <w:t>5. Перечень графического материала</w:t>
      </w:r>
    </w:p>
    <w:p w14:paraId="1E0CA1B5" w14:textId="77777777" w:rsidR="00871789" w:rsidRDefault="00871789" w:rsidP="00560EB8">
      <w:pPr>
        <w:tabs>
          <w:tab w:val="right" w:leader="underscore" w:pos="9639"/>
        </w:tabs>
        <w:ind w:firstLine="56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1. Генеральный </w:t>
      </w:r>
      <w:r w:rsidRPr="00483733">
        <w:rPr>
          <w:i/>
          <w:sz w:val="24"/>
          <w:szCs w:val="24"/>
          <w:u w:val="single"/>
        </w:rPr>
        <w:t>план</w:t>
      </w:r>
      <w:r w:rsidRPr="00483733">
        <w:rPr>
          <w:i/>
          <w:color w:val="000000"/>
          <w:sz w:val="24"/>
          <w:szCs w:val="24"/>
          <w:u w:val="single"/>
        </w:rPr>
        <w:t xml:space="preserve"> эксплуатационной базы (1 лист)</w:t>
      </w:r>
    </w:p>
    <w:p w14:paraId="65A45BC4" w14:textId="77777777" w:rsidR="00871789" w:rsidRPr="00B155AB" w:rsidRDefault="00871789" w:rsidP="00560EB8">
      <w:pPr>
        <w:tabs>
          <w:tab w:val="right" w:leader="underscore" w:pos="963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2</w:t>
      </w:r>
      <w:r w:rsidRPr="00B155AB">
        <w:rPr>
          <w:i/>
          <w:sz w:val="24"/>
          <w:szCs w:val="24"/>
          <w:u w:val="single"/>
        </w:rPr>
        <w:t>. План производственного корпуса (1 лист)</w:t>
      </w:r>
    </w:p>
    <w:p w14:paraId="6D616530" w14:textId="77777777" w:rsidR="00871789" w:rsidRPr="00B155AB" w:rsidRDefault="00871789" w:rsidP="00560EB8">
      <w:pPr>
        <w:tabs>
          <w:tab w:val="right" w:leader="underscore" w:pos="9639"/>
        </w:tabs>
        <w:ind w:firstLine="567"/>
        <w:rPr>
          <w:i/>
          <w:sz w:val="24"/>
          <w:szCs w:val="24"/>
          <w:u w:val="single"/>
        </w:rPr>
      </w:pPr>
    </w:p>
    <w:p w14:paraId="4C73CD5C" w14:textId="4C04D5C6" w:rsidR="00871789" w:rsidRPr="00947890" w:rsidRDefault="00871789" w:rsidP="00560EB8">
      <w:pPr>
        <w:tabs>
          <w:tab w:val="right" w:leader="underscore" w:pos="9639"/>
        </w:tabs>
        <w:ind w:firstLine="567"/>
        <w:rPr>
          <w:bCs/>
          <w:i/>
        </w:rPr>
      </w:pPr>
      <w:r>
        <w:rPr>
          <w:b/>
          <w:bCs/>
        </w:rPr>
        <w:t xml:space="preserve">6. Дата выдачи </w:t>
      </w:r>
      <w:proofErr w:type="gramStart"/>
      <w:r>
        <w:rPr>
          <w:b/>
          <w:bCs/>
        </w:rPr>
        <w:t>зад</w:t>
      </w:r>
      <w:r>
        <w:rPr>
          <w:b/>
          <w:bCs/>
        </w:rPr>
        <w:t>а</w:t>
      </w:r>
      <w:r>
        <w:rPr>
          <w:b/>
          <w:bCs/>
        </w:rPr>
        <w:t>ния</w:t>
      </w:r>
      <w:r w:rsidRPr="00142046">
        <w:rPr>
          <w:bCs/>
          <w:i/>
        </w:rPr>
        <w:t xml:space="preserve">  </w:t>
      </w:r>
      <w:r w:rsidR="00947890">
        <w:rPr>
          <w:bCs/>
          <w:i/>
          <w:u w:val="single"/>
        </w:rPr>
        <w:t>17</w:t>
      </w:r>
      <w:r w:rsidR="00453AA5" w:rsidRPr="00453AA5">
        <w:rPr>
          <w:bCs/>
          <w:i/>
          <w:u w:val="single"/>
        </w:rPr>
        <w:t>.</w:t>
      </w:r>
      <w:r w:rsidR="00A017EF">
        <w:rPr>
          <w:bCs/>
          <w:i/>
          <w:u w:val="single"/>
          <w:lang w:val="en-US"/>
        </w:rPr>
        <w:t>02</w:t>
      </w:r>
      <w:r w:rsidR="00453AA5" w:rsidRPr="00453AA5">
        <w:rPr>
          <w:bCs/>
          <w:i/>
          <w:u w:val="single"/>
        </w:rPr>
        <w:t>.202</w:t>
      </w:r>
      <w:r w:rsidR="00947890">
        <w:rPr>
          <w:bCs/>
          <w:i/>
          <w:u w:val="single"/>
        </w:rPr>
        <w:t>3</w:t>
      </w:r>
      <w:proofErr w:type="gramEnd"/>
    </w:p>
    <w:p w14:paraId="119A240E" w14:textId="77777777" w:rsidR="00871789" w:rsidRDefault="00871789" w:rsidP="00560EB8">
      <w:pPr>
        <w:ind w:firstLine="567"/>
      </w:pPr>
    </w:p>
    <w:p w14:paraId="6165FA8F" w14:textId="77777777" w:rsidR="00871789" w:rsidRDefault="00871789" w:rsidP="00871789">
      <w:pPr>
        <w:jc w:val="center"/>
      </w:pPr>
      <w:r>
        <w:t>КАЛЕНДАРНЫЙ ПЛАН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1620"/>
        <w:gridCol w:w="1701"/>
      </w:tblGrid>
      <w:tr w:rsidR="00871789" w14:paraId="2E134ADA" w14:textId="77777777">
        <w:tc>
          <w:tcPr>
            <w:tcW w:w="648" w:type="dxa"/>
            <w:vAlign w:val="center"/>
          </w:tcPr>
          <w:p w14:paraId="204A391C" w14:textId="77777777" w:rsidR="00871789" w:rsidRPr="00E57E5E" w:rsidRDefault="00871789" w:rsidP="002236F1">
            <w:pPr>
              <w:jc w:val="center"/>
              <w:rPr>
                <w:sz w:val="24"/>
                <w:szCs w:val="24"/>
              </w:rPr>
            </w:pPr>
            <w:r w:rsidRPr="00E57E5E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  <w:vAlign w:val="center"/>
          </w:tcPr>
          <w:p w14:paraId="5A7DB5FF" w14:textId="77777777" w:rsidR="00871789" w:rsidRPr="00E57E5E" w:rsidRDefault="00871789" w:rsidP="002236F1">
            <w:pPr>
              <w:ind w:firstLine="36"/>
              <w:jc w:val="center"/>
              <w:rPr>
                <w:sz w:val="24"/>
                <w:szCs w:val="24"/>
              </w:rPr>
            </w:pPr>
            <w:r w:rsidRPr="00E57E5E">
              <w:rPr>
                <w:sz w:val="24"/>
                <w:szCs w:val="24"/>
              </w:rPr>
              <w:t>Наименование этапов курсового проект</w:t>
            </w:r>
            <w:r w:rsidRPr="00E57E5E">
              <w:rPr>
                <w:sz w:val="24"/>
                <w:szCs w:val="24"/>
              </w:rPr>
              <w:t>и</w:t>
            </w:r>
            <w:r w:rsidRPr="00E57E5E">
              <w:rPr>
                <w:sz w:val="24"/>
                <w:szCs w:val="24"/>
              </w:rPr>
              <w:t>рования</w:t>
            </w:r>
          </w:p>
        </w:tc>
        <w:tc>
          <w:tcPr>
            <w:tcW w:w="1620" w:type="dxa"/>
            <w:vAlign w:val="center"/>
          </w:tcPr>
          <w:p w14:paraId="23BBD4C6" w14:textId="77777777" w:rsidR="00871789" w:rsidRPr="00E57E5E" w:rsidRDefault="00871789" w:rsidP="002236F1">
            <w:pPr>
              <w:jc w:val="center"/>
              <w:rPr>
                <w:sz w:val="24"/>
                <w:szCs w:val="24"/>
              </w:rPr>
            </w:pPr>
            <w:r w:rsidRPr="00E57E5E">
              <w:rPr>
                <w:sz w:val="24"/>
                <w:szCs w:val="24"/>
              </w:rPr>
              <w:t>Срок в</w:t>
            </w:r>
            <w:r w:rsidRPr="00E57E5E">
              <w:rPr>
                <w:sz w:val="24"/>
                <w:szCs w:val="24"/>
              </w:rPr>
              <w:t>ы</w:t>
            </w:r>
            <w:r w:rsidRPr="00E57E5E">
              <w:rPr>
                <w:sz w:val="24"/>
                <w:szCs w:val="24"/>
              </w:rPr>
              <w:t>полнения</w:t>
            </w:r>
          </w:p>
        </w:tc>
        <w:tc>
          <w:tcPr>
            <w:tcW w:w="1701" w:type="dxa"/>
            <w:vAlign w:val="center"/>
          </w:tcPr>
          <w:p w14:paraId="77DE814C" w14:textId="77777777" w:rsidR="00871789" w:rsidRPr="00E57E5E" w:rsidRDefault="00871789" w:rsidP="002236F1">
            <w:pPr>
              <w:jc w:val="center"/>
              <w:rPr>
                <w:sz w:val="24"/>
                <w:szCs w:val="24"/>
              </w:rPr>
            </w:pPr>
            <w:r w:rsidRPr="00E57E5E">
              <w:rPr>
                <w:sz w:val="24"/>
                <w:szCs w:val="24"/>
              </w:rPr>
              <w:t>Примечание</w:t>
            </w:r>
          </w:p>
        </w:tc>
      </w:tr>
      <w:tr w:rsidR="00871789" w14:paraId="724F9265" w14:textId="77777777">
        <w:tc>
          <w:tcPr>
            <w:tcW w:w="648" w:type="dxa"/>
            <w:vAlign w:val="center"/>
          </w:tcPr>
          <w:p w14:paraId="352B6BFB" w14:textId="77777777" w:rsidR="00871789" w:rsidRPr="00E57E5E" w:rsidRDefault="00871789" w:rsidP="002236F1">
            <w:pPr>
              <w:jc w:val="center"/>
              <w:rPr>
                <w:sz w:val="24"/>
                <w:szCs w:val="24"/>
              </w:rPr>
            </w:pPr>
            <w:r w:rsidRPr="00E57E5E">
              <w:rPr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0" w:type="dxa"/>
            <w:vAlign w:val="center"/>
          </w:tcPr>
          <w:p w14:paraId="5DDA4D68" w14:textId="77777777" w:rsidR="00871789" w:rsidRPr="00E57E5E" w:rsidRDefault="00A017EF" w:rsidP="002236F1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Производственная</w:t>
            </w:r>
            <w:r w:rsidR="00871789" w:rsidRPr="00E57E5E">
              <w:rPr>
                <w:i/>
                <w:iCs/>
                <w:color w:val="000000"/>
                <w:sz w:val="24"/>
                <w:szCs w:val="24"/>
              </w:rPr>
              <w:t xml:space="preserve"> характеристика предприятия</w:t>
            </w:r>
          </w:p>
        </w:tc>
        <w:tc>
          <w:tcPr>
            <w:tcW w:w="1620" w:type="dxa"/>
          </w:tcPr>
          <w:p w14:paraId="1AD864BA" w14:textId="77777777" w:rsidR="00871789" w:rsidRPr="00E57E5E" w:rsidRDefault="00871789" w:rsidP="002236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CF428" w14:textId="77777777" w:rsidR="00871789" w:rsidRPr="00E57E5E" w:rsidRDefault="00871789" w:rsidP="002236F1">
            <w:pPr>
              <w:rPr>
                <w:sz w:val="24"/>
                <w:szCs w:val="24"/>
              </w:rPr>
            </w:pPr>
          </w:p>
        </w:tc>
      </w:tr>
      <w:tr w:rsidR="00871789" w:rsidRPr="00813C4A" w14:paraId="557E44E9" w14:textId="77777777">
        <w:tc>
          <w:tcPr>
            <w:tcW w:w="648" w:type="dxa"/>
            <w:vAlign w:val="center"/>
          </w:tcPr>
          <w:p w14:paraId="71B0343C" w14:textId="77777777" w:rsidR="00871789" w:rsidRPr="00E57E5E" w:rsidRDefault="00871789" w:rsidP="002236F1">
            <w:pPr>
              <w:jc w:val="center"/>
              <w:rPr>
                <w:sz w:val="24"/>
                <w:szCs w:val="24"/>
              </w:rPr>
            </w:pPr>
            <w:r w:rsidRPr="00E57E5E">
              <w:rPr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0" w:type="dxa"/>
            <w:vAlign w:val="center"/>
          </w:tcPr>
          <w:p w14:paraId="0FD0D244" w14:textId="77777777" w:rsidR="00871789" w:rsidRPr="00E57E5E" w:rsidRDefault="00871789" w:rsidP="002236F1">
            <w:pPr>
              <w:rPr>
                <w:sz w:val="24"/>
                <w:szCs w:val="24"/>
              </w:rPr>
            </w:pPr>
            <w:r w:rsidRPr="00E57E5E">
              <w:rPr>
                <w:i/>
                <w:iCs/>
                <w:color w:val="000000"/>
                <w:sz w:val="24"/>
                <w:szCs w:val="24"/>
              </w:rPr>
              <w:t>Расчетно-технологическая часть</w:t>
            </w:r>
          </w:p>
        </w:tc>
        <w:tc>
          <w:tcPr>
            <w:tcW w:w="1620" w:type="dxa"/>
          </w:tcPr>
          <w:p w14:paraId="591F46E7" w14:textId="77777777" w:rsidR="00871789" w:rsidRPr="00E57E5E" w:rsidRDefault="00871789" w:rsidP="002236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001B5" w14:textId="77777777" w:rsidR="00871789" w:rsidRPr="00E57E5E" w:rsidRDefault="00871789" w:rsidP="002236F1">
            <w:pPr>
              <w:rPr>
                <w:sz w:val="24"/>
                <w:szCs w:val="24"/>
              </w:rPr>
            </w:pPr>
          </w:p>
        </w:tc>
      </w:tr>
      <w:tr w:rsidR="00871789" w:rsidRPr="00813C4A" w14:paraId="7FF411CD" w14:textId="77777777">
        <w:tc>
          <w:tcPr>
            <w:tcW w:w="648" w:type="dxa"/>
            <w:vAlign w:val="center"/>
          </w:tcPr>
          <w:p w14:paraId="68267569" w14:textId="77777777" w:rsidR="00871789" w:rsidRPr="00E57E5E" w:rsidRDefault="00871789" w:rsidP="002236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7E5E">
              <w:rPr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0" w:type="dxa"/>
            <w:vAlign w:val="center"/>
          </w:tcPr>
          <w:p w14:paraId="26732406" w14:textId="77777777" w:rsidR="00871789" w:rsidRPr="00E57E5E" w:rsidRDefault="00871789" w:rsidP="002236F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57E5E">
              <w:rPr>
                <w:i/>
                <w:iCs/>
                <w:color w:val="000000"/>
                <w:sz w:val="24"/>
                <w:szCs w:val="24"/>
              </w:rPr>
              <w:t>Организационная часть</w:t>
            </w:r>
          </w:p>
        </w:tc>
        <w:tc>
          <w:tcPr>
            <w:tcW w:w="1620" w:type="dxa"/>
          </w:tcPr>
          <w:p w14:paraId="2A39BCB8" w14:textId="77777777" w:rsidR="00871789" w:rsidRPr="00E57E5E" w:rsidRDefault="00871789" w:rsidP="002236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99DB6" w14:textId="77777777" w:rsidR="00871789" w:rsidRPr="00E57E5E" w:rsidRDefault="00871789" w:rsidP="002236F1">
            <w:pPr>
              <w:rPr>
                <w:sz w:val="24"/>
                <w:szCs w:val="24"/>
              </w:rPr>
            </w:pPr>
          </w:p>
        </w:tc>
      </w:tr>
      <w:tr w:rsidR="00871789" w:rsidRPr="00813C4A" w14:paraId="4BDD59EF" w14:textId="77777777">
        <w:tc>
          <w:tcPr>
            <w:tcW w:w="648" w:type="dxa"/>
            <w:vAlign w:val="center"/>
          </w:tcPr>
          <w:p w14:paraId="515BD8A3" w14:textId="77777777" w:rsidR="00871789" w:rsidRPr="00E57E5E" w:rsidRDefault="00871789" w:rsidP="002236F1">
            <w:pPr>
              <w:jc w:val="center"/>
              <w:rPr>
                <w:sz w:val="24"/>
                <w:szCs w:val="24"/>
              </w:rPr>
            </w:pPr>
            <w:r w:rsidRPr="00E57E5E">
              <w:rPr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60" w:type="dxa"/>
            <w:vAlign w:val="center"/>
          </w:tcPr>
          <w:p w14:paraId="4B92C619" w14:textId="77777777" w:rsidR="00871789" w:rsidRPr="00E57E5E" w:rsidRDefault="00871789" w:rsidP="002236F1">
            <w:pPr>
              <w:rPr>
                <w:sz w:val="24"/>
                <w:szCs w:val="24"/>
              </w:rPr>
            </w:pPr>
            <w:r w:rsidRPr="00E57E5E">
              <w:rPr>
                <w:i/>
                <w:iCs/>
                <w:color w:val="000000"/>
                <w:sz w:val="24"/>
                <w:szCs w:val="24"/>
              </w:rPr>
              <w:t>Охрана труда и окружающей среды</w:t>
            </w:r>
          </w:p>
        </w:tc>
        <w:tc>
          <w:tcPr>
            <w:tcW w:w="1620" w:type="dxa"/>
          </w:tcPr>
          <w:p w14:paraId="58C6819A" w14:textId="77777777" w:rsidR="00871789" w:rsidRPr="00E57E5E" w:rsidRDefault="00871789" w:rsidP="002236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6C696" w14:textId="77777777" w:rsidR="00871789" w:rsidRPr="00E57E5E" w:rsidRDefault="00871789" w:rsidP="002236F1">
            <w:pPr>
              <w:rPr>
                <w:sz w:val="24"/>
                <w:szCs w:val="24"/>
              </w:rPr>
            </w:pPr>
          </w:p>
        </w:tc>
      </w:tr>
    </w:tbl>
    <w:p w14:paraId="05CFFFD1" w14:textId="77777777" w:rsidR="00871789" w:rsidRDefault="00871789" w:rsidP="00871789">
      <w:pPr>
        <w:tabs>
          <w:tab w:val="right" w:leader="underscore" w:pos="6840"/>
        </w:tabs>
      </w:pPr>
    </w:p>
    <w:p w14:paraId="1795AE2C" w14:textId="60B792B2" w:rsidR="00871789" w:rsidRDefault="00871789" w:rsidP="00460243">
      <w:pPr>
        <w:tabs>
          <w:tab w:val="right" w:leader="underscore" w:pos="5670"/>
        </w:tabs>
      </w:pPr>
      <w:r>
        <w:t>Руководитель</w:t>
      </w:r>
      <w:r>
        <w:tab/>
      </w:r>
      <w:r w:rsidR="00947890">
        <w:t>Овчаренко А.С.</w:t>
      </w:r>
    </w:p>
    <w:p w14:paraId="64479F21" w14:textId="77777777" w:rsidR="00871789" w:rsidRPr="00683E45" w:rsidRDefault="00871789" w:rsidP="00871789">
      <w:pPr>
        <w:pStyle w:val="32"/>
        <w:widowControl w:val="0"/>
        <w:tabs>
          <w:tab w:val="right" w:pos="2700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683E45">
        <w:rPr>
          <w:sz w:val="28"/>
          <w:szCs w:val="28"/>
          <w:vertAlign w:val="superscript"/>
        </w:rPr>
        <w:t>(подпись, дата, расшифровка подписи)</w:t>
      </w:r>
    </w:p>
    <w:p w14:paraId="2AB0AA54" w14:textId="71BC4C84" w:rsidR="00871789" w:rsidRPr="00947890" w:rsidRDefault="00871789" w:rsidP="00F02356">
      <w:pPr>
        <w:tabs>
          <w:tab w:val="right" w:leader="underscore" w:pos="4111"/>
        </w:tabs>
        <w:rPr>
          <w:color w:val="FF0000"/>
        </w:rPr>
      </w:pPr>
      <w:proofErr w:type="spellStart"/>
      <w:r>
        <w:t>Студент</w:t>
      </w:r>
      <w:r w:rsidR="00947890">
        <w:t>_____________________</w:t>
      </w:r>
      <w:r w:rsidR="00947890" w:rsidRPr="00947890">
        <w:rPr>
          <w:color w:val="FF0000"/>
        </w:rPr>
        <w:t>Сидоров</w:t>
      </w:r>
      <w:proofErr w:type="spellEnd"/>
      <w:r w:rsidR="00947890" w:rsidRPr="00947890">
        <w:rPr>
          <w:color w:val="FF0000"/>
        </w:rPr>
        <w:t xml:space="preserve"> Е.Е.</w:t>
      </w:r>
    </w:p>
    <w:p w14:paraId="56831D39" w14:textId="77777777" w:rsidR="002B28F2" w:rsidRPr="002517D7" w:rsidRDefault="00871789" w:rsidP="00560EB8">
      <w:pPr>
        <w:tabs>
          <w:tab w:val="right" w:pos="5760"/>
        </w:tabs>
        <w:rPr>
          <w:sz w:val="20"/>
        </w:rPr>
        <w:sectPr w:rsidR="002B28F2" w:rsidRPr="002517D7" w:rsidSect="002B28F2">
          <w:footerReference w:type="default" r:id="rId12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>
        <w:rPr>
          <w:vertAlign w:val="superscript"/>
        </w:rPr>
        <w:tab/>
        <w:t>(подпись, дата, расшифровка подписи)</w:t>
      </w:r>
      <w:r w:rsidRPr="002517D7">
        <w:rPr>
          <w:sz w:val="20"/>
        </w:rPr>
        <w:t xml:space="preserve"> </w:t>
      </w:r>
    </w:p>
    <w:p w14:paraId="7F050332" w14:textId="5FD06B0C" w:rsidR="002B28F2" w:rsidRDefault="002B28F2" w:rsidP="002B28F2">
      <w:pPr>
        <w:widowControl w:val="0"/>
        <w:shd w:val="clear" w:color="auto" w:fill="FFFFFF"/>
        <w:tabs>
          <w:tab w:val="left" w:leader="dot" w:pos="9427"/>
        </w:tabs>
        <w:autoSpaceDE w:val="0"/>
        <w:autoSpaceDN w:val="0"/>
        <w:adjustRightInd w:val="0"/>
        <w:spacing w:line="460" w:lineRule="exact"/>
        <w:jc w:val="center"/>
        <w:outlineLvl w:val="0"/>
        <w:rPr>
          <w:b/>
          <w:bCs/>
          <w:szCs w:val="28"/>
        </w:rPr>
      </w:pPr>
      <w:r w:rsidRPr="00BF7578">
        <w:rPr>
          <w:b/>
          <w:bCs/>
          <w:szCs w:val="28"/>
        </w:rPr>
        <w:lastRenderedPageBreak/>
        <w:t>СОДЕРЖАНИЕ</w:t>
      </w:r>
    </w:p>
    <w:p w14:paraId="7E58A027" w14:textId="77777777" w:rsidR="00693890" w:rsidRPr="00BF7578" w:rsidRDefault="00693890" w:rsidP="002B28F2">
      <w:pPr>
        <w:widowControl w:val="0"/>
        <w:shd w:val="clear" w:color="auto" w:fill="FFFFFF"/>
        <w:tabs>
          <w:tab w:val="left" w:leader="dot" w:pos="9427"/>
        </w:tabs>
        <w:autoSpaceDE w:val="0"/>
        <w:autoSpaceDN w:val="0"/>
        <w:adjustRightInd w:val="0"/>
        <w:spacing w:line="460" w:lineRule="exact"/>
        <w:jc w:val="center"/>
        <w:outlineLvl w:val="0"/>
        <w:rPr>
          <w:b/>
          <w:bCs/>
          <w:szCs w:val="28"/>
        </w:rPr>
      </w:pPr>
    </w:p>
    <w:p w14:paraId="2904F646" w14:textId="77777777" w:rsidR="002B28F2" w:rsidRPr="00BF7578" w:rsidRDefault="002B28F2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BF7578">
        <w:rPr>
          <w:b/>
          <w:szCs w:val="28"/>
        </w:rPr>
        <w:t>Введение</w:t>
      </w:r>
      <w:r w:rsidRPr="00BF7578">
        <w:rPr>
          <w:szCs w:val="28"/>
        </w:rPr>
        <w:t>…</w:t>
      </w:r>
      <w:r w:rsidR="00F116E2">
        <w:rPr>
          <w:szCs w:val="28"/>
        </w:rPr>
        <w:t>…………………………………………………………………………</w:t>
      </w:r>
      <w:r w:rsidRPr="00BF7578">
        <w:rPr>
          <w:szCs w:val="28"/>
        </w:rPr>
        <w:tab/>
      </w:r>
      <w:r w:rsidR="0040430A">
        <w:rPr>
          <w:szCs w:val="28"/>
        </w:rPr>
        <w:t>5</w:t>
      </w:r>
    </w:p>
    <w:p w14:paraId="3E68A9E1" w14:textId="77777777" w:rsidR="002B28F2" w:rsidRDefault="00940B6B" w:rsidP="00F116E2">
      <w:pPr>
        <w:pStyle w:val="af"/>
        <w:tabs>
          <w:tab w:val="left" w:pos="9356"/>
        </w:tabs>
        <w:spacing w:line="360" w:lineRule="auto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b/>
          <w:i w:val="0"/>
          <w:szCs w:val="28"/>
          <w:lang w:val="ru-RU"/>
        </w:rPr>
        <w:t>1</w:t>
      </w:r>
      <w:r w:rsidR="002B28F2" w:rsidRPr="00FC3032">
        <w:rPr>
          <w:rFonts w:ascii="Times New Roman" w:hAnsi="Times New Roman"/>
          <w:b/>
          <w:i w:val="0"/>
          <w:szCs w:val="28"/>
          <w:lang w:val="ru-RU"/>
        </w:rPr>
        <w:t> </w:t>
      </w:r>
      <w:r w:rsidR="00187CBA">
        <w:rPr>
          <w:rFonts w:ascii="Times New Roman" w:hAnsi="Times New Roman"/>
          <w:b/>
          <w:i w:val="0"/>
          <w:szCs w:val="28"/>
          <w:lang w:val="ru-RU"/>
        </w:rPr>
        <w:t>Производственная</w:t>
      </w:r>
      <w:r w:rsidR="002B28F2" w:rsidRPr="00FC3032">
        <w:rPr>
          <w:rFonts w:ascii="Times New Roman" w:hAnsi="Times New Roman"/>
          <w:b/>
          <w:i w:val="0"/>
          <w:szCs w:val="28"/>
          <w:lang w:val="ru-RU"/>
        </w:rPr>
        <w:t xml:space="preserve"> характеристика предпри</w:t>
      </w:r>
      <w:r w:rsidR="002B28F2" w:rsidRPr="00FC3032">
        <w:rPr>
          <w:rFonts w:ascii="Times New Roman" w:hAnsi="Times New Roman"/>
          <w:b/>
          <w:i w:val="0"/>
          <w:szCs w:val="28"/>
          <w:lang w:val="ru-RU"/>
        </w:rPr>
        <w:t>я</w:t>
      </w:r>
      <w:r w:rsidR="002B28F2" w:rsidRPr="00FC3032">
        <w:rPr>
          <w:rFonts w:ascii="Times New Roman" w:hAnsi="Times New Roman"/>
          <w:b/>
          <w:i w:val="0"/>
          <w:szCs w:val="28"/>
          <w:lang w:val="ru-RU"/>
        </w:rPr>
        <w:t>тия</w:t>
      </w:r>
      <w:r w:rsidR="00F116E2">
        <w:rPr>
          <w:rFonts w:ascii="Times New Roman" w:hAnsi="Times New Roman"/>
          <w:b/>
          <w:i w:val="0"/>
          <w:szCs w:val="28"/>
          <w:lang w:val="ru-RU"/>
        </w:rPr>
        <w:t>……</w:t>
      </w:r>
      <w:r w:rsidR="00187CBA">
        <w:rPr>
          <w:rFonts w:ascii="Times New Roman" w:hAnsi="Times New Roman"/>
          <w:b/>
          <w:i w:val="0"/>
          <w:szCs w:val="28"/>
          <w:lang w:val="ru-RU"/>
        </w:rPr>
        <w:t>…………</w:t>
      </w:r>
      <w:proofErr w:type="gramStart"/>
      <w:r w:rsidR="00187CBA">
        <w:rPr>
          <w:rFonts w:ascii="Times New Roman" w:hAnsi="Times New Roman"/>
          <w:b/>
          <w:i w:val="0"/>
          <w:szCs w:val="28"/>
          <w:lang w:val="ru-RU"/>
        </w:rPr>
        <w:t>…….</w:t>
      </w:r>
      <w:proofErr w:type="gramEnd"/>
      <w:r w:rsidR="00187CBA">
        <w:rPr>
          <w:rFonts w:ascii="Times New Roman" w:hAnsi="Times New Roman"/>
          <w:b/>
          <w:i w:val="0"/>
          <w:szCs w:val="28"/>
          <w:lang w:val="ru-RU"/>
        </w:rPr>
        <w:t>.</w:t>
      </w:r>
      <w:r w:rsidR="00F116E2">
        <w:rPr>
          <w:rFonts w:ascii="Times New Roman" w:hAnsi="Times New Roman"/>
          <w:b/>
          <w:i w:val="0"/>
          <w:szCs w:val="28"/>
          <w:lang w:val="ru-RU"/>
        </w:rPr>
        <w:t>…..</w:t>
      </w:r>
      <w:r w:rsidR="00F116E2">
        <w:rPr>
          <w:rFonts w:ascii="Times New Roman" w:hAnsi="Times New Roman"/>
          <w:i w:val="0"/>
          <w:szCs w:val="28"/>
          <w:lang w:val="ru-RU"/>
        </w:rPr>
        <w:tab/>
      </w:r>
      <w:r w:rsidR="0040430A">
        <w:rPr>
          <w:rFonts w:ascii="Times New Roman" w:hAnsi="Times New Roman"/>
          <w:i w:val="0"/>
          <w:szCs w:val="28"/>
          <w:lang w:val="ru-RU"/>
        </w:rPr>
        <w:t>8</w:t>
      </w:r>
    </w:p>
    <w:p w14:paraId="5049FD65" w14:textId="77777777" w:rsidR="00693890" w:rsidRPr="00693890" w:rsidRDefault="00693890" w:rsidP="00F116E2">
      <w:pPr>
        <w:widowControl w:val="0"/>
        <w:shd w:val="clear" w:color="auto" w:fill="FFFFFF"/>
        <w:tabs>
          <w:tab w:val="left" w:pos="9356"/>
          <w:tab w:val="left" w:pos="9540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693890">
        <w:rPr>
          <w:szCs w:val="28"/>
        </w:rPr>
        <w:t>1.1 Общая характеристика предприятия</w:t>
      </w:r>
      <w:r>
        <w:rPr>
          <w:szCs w:val="28"/>
        </w:rPr>
        <w:t>…………………………………</w:t>
      </w:r>
      <w:r w:rsidR="0040430A">
        <w:rPr>
          <w:szCs w:val="28"/>
        </w:rPr>
        <w:t>...</w:t>
      </w:r>
      <w:r>
        <w:rPr>
          <w:szCs w:val="28"/>
        </w:rPr>
        <w:t>…</w:t>
      </w:r>
      <w:r w:rsidR="00F116E2">
        <w:rPr>
          <w:szCs w:val="28"/>
        </w:rPr>
        <w:t>….</w:t>
      </w:r>
      <w:r w:rsidR="00273026">
        <w:rPr>
          <w:szCs w:val="28"/>
        </w:rPr>
        <w:tab/>
      </w:r>
      <w:r w:rsidR="0040430A">
        <w:rPr>
          <w:szCs w:val="28"/>
        </w:rPr>
        <w:t>8</w:t>
      </w:r>
    </w:p>
    <w:p w14:paraId="418AF1AB" w14:textId="77777777" w:rsidR="0040430A" w:rsidRPr="0040430A" w:rsidRDefault="0040430A" w:rsidP="00F116E2">
      <w:pPr>
        <w:widowControl w:val="0"/>
        <w:tabs>
          <w:tab w:val="left" w:pos="9356"/>
        </w:tabs>
        <w:spacing w:line="360" w:lineRule="auto"/>
        <w:rPr>
          <w:color w:val="000000"/>
          <w:szCs w:val="28"/>
          <w:lang w:eastAsia="ar-SA"/>
        </w:rPr>
      </w:pPr>
      <w:r w:rsidRPr="0040430A">
        <w:rPr>
          <w:color w:val="000000"/>
          <w:szCs w:val="28"/>
          <w:lang w:eastAsia="ar-SA"/>
        </w:rPr>
        <w:t>1.</w:t>
      </w:r>
      <w:r w:rsidR="00F116E2">
        <w:rPr>
          <w:color w:val="000000"/>
          <w:szCs w:val="28"/>
          <w:lang w:eastAsia="ar-SA"/>
        </w:rPr>
        <w:t>2</w:t>
      </w:r>
      <w:r w:rsidRPr="0040430A">
        <w:rPr>
          <w:color w:val="000000"/>
          <w:szCs w:val="28"/>
          <w:lang w:eastAsia="ar-SA"/>
        </w:rPr>
        <w:t> Характеристика эксплуатационной базы предприятия</w:t>
      </w:r>
      <w:r w:rsidR="00F116E2">
        <w:rPr>
          <w:color w:val="000000"/>
          <w:szCs w:val="28"/>
          <w:lang w:eastAsia="ar-SA"/>
        </w:rPr>
        <w:t>………………</w:t>
      </w:r>
      <w:proofErr w:type="gramStart"/>
      <w:r w:rsidR="00F116E2">
        <w:rPr>
          <w:color w:val="000000"/>
          <w:szCs w:val="28"/>
          <w:lang w:eastAsia="ar-SA"/>
        </w:rPr>
        <w:t>…….</w:t>
      </w:r>
      <w:proofErr w:type="gramEnd"/>
      <w:r w:rsidR="00F116E2">
        <w:rPr>
          <w:color w:val="000000"/>
          <w:szCs w:val="28"/>
          <w:lang w:eastAsia="ar-SA"/>
        </w:rPr>
        <w:t>.</w:t>
      </w:r>
      <w:r w:rsidR="00F116E2"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>1</w:t>
      </w:r>
      <w:r w:rsidR="007054CF">
        <w:rPr>
          <w:color w:val="000000"/>
          <w:szCs w:val="28"/>
          <w:lang w:eastAsia="ar-SA"/>
        </w:rPr>
        <w:t>0</w:t>
      </w:r>
    </w:p>
    <w:p w14:paraId="0A660F22" w14:textId="77777777" w:rsidR="00693890" w:rsidRPr="0040430A" w:rsidRDefault="0040430A" w:rsidP="00F116E2">
      <w:pPr>
        <w:pStyle w:val="af"/>
        <w:tabs>
          <w:tab w:val="left" w:pos="9356"/>
        </w:tabs>
        <w:spacing w:line="360" w:lineRule="auto"/>
        <w:rPr>
          <w:rFonts w:ascii="Times New Roman" w:hAnsi="Times New Roman"/>
          <w:b/>
          <w:i w:val="0"/>
          <w:szCs w:val="28"/>
          <w:lang w:val="ru-RU"/>
        </w:rPr>
      </w:pPr>
      <w:r w:rsidRPr="0040430A">
        <w:rPr>
          <w:rFonts w:ascii="Times New Roman" w:hAnsi="Times New Roman"/>
          <w:i w:val="0"/>
          <w:iCs/>
          <w:szCs w:val="28"/>
          <w:lang w:val="ru-RU"/>
        </w:rPr>
        <w:t>1.</w:t>
      </w:r>
      <w:r w:rsidR="00F116E2">
        <w:rPr>
          <w:rFonts w:ascii="Times New Roman" w:hAnsi="Times New Roman"/>
          <w:i w:val="0"/>
          <w:color w:val="000000"/>
          <w:szCs w:val="28"/>
          <w:lang w:val="ru-RU"/>
        </w:rPr>
        <w:t>3</w:t>
      </w:r>
      <w:r w:rsidRPr="0040430A">
        <w:rPr>
          <w:rFonts w:ascii="Times New Roman" w:hAnsi="Times New Roman"/>
          <w:i w:val="0"/>
          <w:color w:val="000000"/>
          <w:szCs w:val="28"/>
          <w:lang w:val="ru-RU"/>
        </w:rPr>
        <w:t> </w:t>
      </w:r>
      <w:r w:rsidRPr="0040430A">
        <w:rPr>
          <w:rFonts w:ascii="Times New Roman" w:hAnsi="Times New Roman"/>
          <w:i w:val="0"/>
          <w:color w:val="000000"/>
          <w:szCs w:val="28"/>
        </w:rPr>
        <w:t xml:space="preserve">Характеристика парка машин и </w:t>
      </w:r>
      <w:r w:rsidRPr="0040430A">
        <w:rPr>
          <w:rFonts w:ascii="Times New Roman" w:hAnsi="Times New Roman"/>
          <w:i w:val="0"/>
          <w:color w:val="000000"/>
          <w:szCs w:val="28"/>
          <w:lang w:val="ru-RU"/>
        </w:rPr>
        <w:t>условий его эксплуатации</w:t>
      </w:r>
      <w:r w:rsidR="00F116E2">
        <w:rPr>
          <w:rFonts w:ascii="Times New Roman" w:hAnsi="Times New Roman"/>
          <w:i w:val="0"/>
          <w:color w:val="000000"/>
          <w:szCs w:val="28"/>
          <w:lang w:val="ru-RU"/>
        </w:rPr>
        <w:t>…………</w:t>
      </w:r>
      <w:proofErr w:type="gramStart"/>
      <w:r w:rsidR="00F116E2">
        <w:rPr>
          <w:rFonts w:ascii="Times New Roman" w:hAnsi="Times New Roman"/>
          <w:i w:val="0"/>
          <w:color w:val="000000"/>
          <w:szCs w:val="28"/>
          <w:lang w:val="ru-RU"/>
        </w:rPr>
        <w:t>…….</w:t>
      </w:r>
      <w:proofErr w:type="gramEnd"/>
      <w:r w:rsidR="00F116E2">
        <w:rPr>
          <w:rFonts w:ascii="Times New Roman" w:hAnsi="Times New Roman"/>
          <w:i w:val="0"/>
          <w:color w:val="000000"/>
          <w:szCs w:val="28"/>
          <w:lang w:val="ru-RU"/>
        </w:rPr>
        <w:t>.</w:t>
      </w:r>
      <w:r w:rsidR="00F116E2">
        <w:rPr>
          <w:rFonts w:ascii="Times New Roman" w:hAnsi="Times New Roman"/>
          <w:i w:val="0"/>
          <w:color w:val="000000"/>
          <w:szCs w:val="28"/>
          <w:lang w:val="ru-RU"/>
        </w:rPr>
        <w:tab/>
      </w:r>
      <w:r>
        <w:rPr>
          <w:rFonts w:ascii="Times New Roman" w:hAnsi="Times New Roman"/>
          <w:i w:val="0"/>
          <w:color w:val="000000"/>
          <w:szCs w:val="28"/>
          <w:lang w:val="ru-RU"/>
        </w:rPr>
        <w:t>1</w:t>
      </w:r>
      <w:r w:rsidR="007054CF">
        <w:rPr>
          <w:rFonts w:ascii="Times New Roman" w:hAnsi="Times New Roman"/>
          <w:i w:val="0"/>
          <w:color w:val="000000"/>
          <w:szCs w:val="28"/>
          <w:lang w:val="ru-RU"/>
        </w:rPr>
        <w:t>1</w:t>
      </w:r>
    </w:p>
    <w:p w14:paraId="085F2EF2" w14:textId="77777777" w:rsidR="002B28F2" w:rsidRPr="00BF7578" w:rsidRDefault="002B28F2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FC3032">
        <w:rPr>
          <w:b/>
          <w:szCs w:val="28"/>
        </w:rPr>
        <w:t>2</w:t>
      </w:r>
      <w:r w:rsidR="00940B6B">
        <w:rPr>
          <w:b/>
          <w:szCs w:val="28"/>
        </w:rPr>
        <w:t> </w:t>
      </w:r>
      <w:r w:rsidR="006B5ACE">
        <w:rPr>
          <w:b/>
          <w:szCs w:val="28"/>
        </w:rPr>
        <w:t>Расчетно-т</w:t>
      </w:r>
      <w:r w:rsidRPr="00BF7578">
        <w:rPr>
          <w:b/>
          <w:szCs w:val="28"/>
        </w:rPr>
        <w:t>ехнологическая часть</w:t>
      </w:r>
      <w:r w:rsidR="00F116E2">
        <w:rPr>
          <w:b/>
          <w:szCs w:val="28"/>
        </w:rPr>
        <w:t>………………………………………</w:t>
      </w:r>
      <w:proofErr w:type="gramStart"/>
      <w:r w:rsidR="00F116E2">
        <w:rPr>
          <w:b/>
          <w:szCs w:val="28"/>
        </w:rPr>
        <w:t>…….</w:t>
      </w:r>
      <w:proofErr w:type="gramEnd"/>
      <w:r w:rsidR="00F116E2">
        <w:rPr>
          <w:b/>
          <w:szCs w:val="28"/>
        </w:rPr>
        <w:t>.</w:t>
      </w:r>
      <w:r>
        <w:rPr>
          <w:szCs w:val="28"/>
        </w:rPr>
        <w:tab/>
      </w:r>
      <w:r w:rsidRPr="00BF7578">
        <w:rPr>
          <w:szCs w:val="28"/>
        </w:rPr>
        <w:t>1</w:t>
      </w:r>
      <w:r w:rsidR="007054CF">
        <w:rPr>
          <w:szCs w:val="28"/>
        </w:rPr>
        <w:t>3</w:t>
      </w:r>
    </w:p>
    <w:p w14:paraId="4698B81B" w14:textId="77777777" w:rsidR="002B28F2" w:rsidRPr="00BF7578" w:rsidRDefault="00940B6B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2.1</w:t>
      </w:r>
      <w:r w:rsidR="002B28F2" w:rsidRPr="00BF7578">
        <w:rPr>
          <w:szCs w:val="28"/>
        </w:rPr>
        <w:t> Расчет производственной программы по ТО и ремонтам машин</w:t>
      </w:r>
      <w:r w:rsidR="00F116E2">
        <w:rPr>
          <w:szCs w:val="28"/>
        </w:rPr>
        <w:t>…………</w:t>
      </w:r>
      <w:r w:rsidR="002B28F2">
        <w:rPr>
          <w:szCs w:val="28"/>
        </w:rPr>
        <w:tab/>
      </w:r>
      <w:r w:rsidR="002B28F2" w:rsidRPr="00BF7578">
        <w:rPr>
          <w:szCs w:val="28"/>
        </w:rPr>
        <w:t>1</w:t>
      </w:r>
      <w:r w:rsidR="007054CF">
        <w:rPr>
          <w:szCs w:val="28"/>
        </w:rPr>
        <w:t>3</w:t>
      </w:r>
    </w:p>
    <w:p w14:paraId="6BDBB481" w14:textId="77777777" w:rsidR="002B28F2" w:rsidRPr="00BF7578" w:rsidRDefault="00940B6B" w:rsidP="00F116E2">
      <w:pPr>
        <w:widowControl w:val="0"/>
        <w:shd w:val="clear" w:color="auto" w:fill="FFFFFF"/>
        <w:tabs>
          <w:tab w:val="left" w:pos="638"/>
          <w:tab w:val="left" w:pos="9356"/>
        </w:tabs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>
        <w:rPr>
          <w:spacing w:val="-2"/>
          <w:szCs w:val="28"/>
        </w:rPr>
        <w:t>2.2</w:t>
      </w:r>
      <w:r w:rsidR="002B28F2" w:rsidRPr="00D969F2">
        <w:rPr>
          <w:spacing w:val="-2"/>
          <w:szCs w:val="28"/>
        </w:rPr>
        <w:t> Определение и распределение годового объема работ по ТО и ремо</w:t>
      </w:r>
      <w:r w:rsidR="002B28F2" w:rsidRPr="00D969F2">
        <w:rPr>
          <w:spacing w:val="-2"/>
          <w:szCs w:val="28"/>
        </w:rPr>
        <w:t>н</w:t>
      </w:r>
      <w:r w:rsidR="002B28F2" w:rsidRPr="00D969F2">
        <w:rPr>
          <w:spacing w:val="-2"/>
          <w:szCs w:val="28"/>
        </w:rPr>
        <w:t>ту</w:t>
      </w:r>
      <w:r w:rsidR="00F116E2">
        <w:rPr>
          <w:spacing w:val="-2"/>
          <w:szCs w:val="28"/>
        </w:rPr>
        <w:t>……</w:t>
      </w:r>
      <w:r w:rsidR="002B28F2">
        <w:rPr>
          <w:szCs w:val="28"/>
        </w:rPr>
        <w:tab/>
      </w:r>
      <w:r w:rsidR="002B28F2" w:rsidRPr="00BF7578">
        <w:rPr>
          <w:szCs w:val="28"/>
        </w:rPr>
        <w:t>2</w:t>
      </w:r>
      <w:r w:rsidR="002338BB">
        <w:rPr>
          <w:szCs w:val="28"/>
        </w:rPr>
        <w:t>1</w:t>
      </w:r>
    </w:p>
    <w:p w14:paraId="66A8AAC1" w14:textId="77777777" w:rsidR="002338BB" w:rsidRDefault="002B28F2" w:rsidP="002338BB">
      <w:pPr>
        <w:widowControl w:val="0"/>
        <w:shd w:val="clear" w:color="auto" w:fill="FFFFFF"/>
        <w:tabs>
          <w:tab w:val="left" w:pos="638"/>
          <w:tab w:val="left" w:pos="9356"/>
        </w:tabs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 w:rsidRPr="00BF7578">
        <w:rPr>
          <w:szCs w:val="28"/>
        </w:rPr>
        <w:t>2.3 Расчет численности производственных и вспомогательных рабочих, ИТР</w:t>
      </w:r>
    </w:p>
    <w:p w14:paraId="6FAB8B8C" w14:textId="77777777" w:rsidR="002B28F2" w:rsidRPr="00BF7578" w:rsidRDefault="002B28F2" w:rsidP="002338BB">
      <w:pPr>
        <w:widowControl w:val="0"/>
        <w:shd w:val="clear" w:color="auto" w:fill="FFFFFF"/>
        <w:tabs>
          <w:tab w:val="left" w:pos="638"/>
          <w:tab w:val="left" w:pos="9356"/>
        </w:tabs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 w:rsidRPr="00BF7578">
        <w:rPr>
          <w:szCs w:val="28"/>
        </w:rPr>
        <w:t>и МО</w:t>
      </w:r>
      <w:r w:rsidR="002338BB">
        <w:rPr>
          <w:szCs w:val="28"/>
        </w:rPr>
        <w:t>П</w:t>
      </w:r>
      <w:r>
        <w:rPr>
          <w:szCs w:val="28"/>
        </w:rPr>
        <w:t>……………………………………………………………………</w:t>
      </w:r>
      <w:r w:rsidR="00F116E2">
        <w:rPr>
          <w:szCs w:val="28"/>
        </w:rPr>
        <w:t>……</w:t>
      </w:r>
      <w:r w:rsidR="002338BB">
        <w:rPr>
          <w:szCs w:val="28"/>
        </w:rPr>
        <w:t>……</w:t>
      </w:r>
      <w:r>
        <w:rPr>
          <w:szCs w:val="28"/>
        </w:rPr>
        <w:tab/>
      </w:r>
      <w:r w:rsidRPr="00BF7578">
        <w:rPr>
          <w:szCs w:val="28"/>
        </w:rPr>
        <w:t>29</w:t>
      </w:r>
    </w:p>
    <w:p w14:paraId="2315671B" w14:textId="77777777" w:rsidR="002B28F2" w:rsidRPr="00BF7578" w:rsidRDefault="002B28F2" w:rsidP="00F116E2">
      <w:pPr>
        <w:widowControl w:val="0"/>
        <w:tabs>
          <w:tab w:val="left" w:pos="9356"/>
          <w:tab w:val="right" w:pos="9638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BF7578">
        <w:rPr>
          <w:b/>
          <w:bCs/>
          <w:szCs w:val="28"/>
        </w:rPr>
        <w:t xml:space="preserve">3 Организационная </w:t>
      </w:r>
      <w:proofErr w:type="gramStart"/>
      <w:r w:rsidRPr="00BF7578">
        <w:rPr>
          <w:b/>
          <w:bCs/>
          <w:szCs w:val="28"/>
        </w:rPr>
        <w:t>часть</w:t>
      </w:r>
      <w:r w:rsidRPr="00BF7578">
        <w:rPr>
          <w:szCs w:val="28"/>
        </w:rPr>
        <w:t>.…</w:t>
      </w:r>
      <w:proofErr w:type="gramEnd"/>
      <w:r w:rsidRPr="00BF7578">
        <w:rPr>
          <w:szCs w:val="28"/>
        </w:rPr>
        <w:t>…………………………..………………………...</w:t>
      </w:r>
      <w:r w:rsidRPr="00BF7578">
        <w:rPr>
          <w:szCs w:val="28"/>
        </w:rPr>
        <w:tab/>
        <w:t>3</w:t>
      </w:r>
      <w:r w:rsidR="002338BB">
        <w:rPr>
          <w:szCs w:val="28"/>
        </w:rPr>
        <w:t>1</w:t>
      </w:r>
    </w:p>
    <w:p w14:paraId="07214A5C" w14:textId="77777777" w:rsidR="002B28F2" w:rsidRPr="00BF7578" w:rsidRDefault="002B28F2" w:rsidP="00F116E2">
      <w:pPr>
        <w:widowControl w:val="0"/>
        <w:shd w:val="clear" w:color="auto" w:fill="FFFFFF"/>
        <w:tabs>
          <w:tab w:val="left" w:pos="9356"/>
          <w:tab w:val="right" w:pos="9638"/>
        </w:tabs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 w:rsidRPr="00BF7578">
        <w:rPr>
          <w:szCs w:val="28"/>
        </w:rPr>
        <w:t>3.1 Расчет количества постов для выполнения работ по ТО и ТР дорожных машин и автомобилей ………………………………………………………</w:t>
      </w:r>
      <w:proofErr w:type="gramStart"/>
      <w:r w:rsidRPr="00BF7578">
        <w:rPr>
          <w:szCs w:val="28"/>
        </w:rPr>
        <w:t>…….</w:t>
      </w:r>
      <w:proofErr w:type="gramEnd"/>
      <w:r w:rsidRPr="00BF7578">
        <w:rPr>
          <w:szCs w:val="28"/>
        </w:rPr>
        <w:t>.</w:t>
      </w:r>
      <w:r w:rsidRPr="00BF7578">
        <w:rPr>
          <w:szCs w:val="28"/>
        </w:rPr>
        <w:tab/>
        <w:t>3</w:t>
      </w:r>
      <w:r w:rsidR="002338BB">
        <w:rPr>
          <w:szCs w:val="28"/>
        </w:rPr>
        <w:t>1</w:t>
      </w:r>
    </w:p>
    <w:p w14:paraId="232E4CD8" w14:textId="77777777" w:rsidR="002B28F2" w:rsidRPr="00BF7578" w:rsidRDefault="002B28F2" w:rsidP="00F116E2">
      <w:pPr>
        <w:widowControl w:val="0"/>
        <w:tabs>
          <w:tab w:val="left" w:pos="9356"/>
          <w:tab w:val="right" w:pos="9638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BF7578">
        <w:rPr>
          <w:szCs w:val="28"/>
        </w:rPr>
        <w:t>3.2 Расчет и подбор технологического оборудования ………………………</w:t>
      </w:r>
      <w:r w:rsidR="00F116E2">
        <w:rPr>
          <w:szCs w:val="28"/>
        </w:rPr>
        <w:t>….</w:t>
      </w:r>
      <w:r w:rsidRPr="00BF7578">
        <w:rPr>
          <w:szCs w:val="28"/>
        </w:rPr>
        <w:tab/>
        <w:t>3</w:t>
      </w:r>
      <w:r w:rsidR="002338BB">
        <w:rPr>
          <w:szCs w:val="28"/>
        </w:rPr>
        <w:t>2</w:t>
      </w:r>
    </w:p>
    <w:p w14:paraId="4246AE65" w14:textId="77777777" w:rsidR="002B28F2" w:rsidRPr="00BF7578" w:rsidRDefault="002B28F2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 w:rsidRPr="00BF7578">
        <w:rPr>
          <w:szCs w:val="28"/>
        </w:rPr>
        <w:t xml:space="preserve">3.3 Расчет площадей производственных зон, участков, складов </w:t>
      </w:r>
    </w:p>
    <w:p w14:paraId="2C9D2DD0" w14:textId="77777777" w:rsidR="002B28F2" w:rsidRPr="00BF7578" w:rsidRDefault="002B28F2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 w:rsidRPr="00BF7578">
        <w:rPr>
          <w:szCs w:val="28"/>
        </w:rPr>
        <w:t>и вспомог</w:t>
      </w:r>
      <w:r w:rsidRPr="00BF7578">
        <w:rPr>
          <w:szCs w:val="28"/>
        </w:rPr>
        <w:t>а</w:t>
      </w:r>
      <w:r>
        <w:rPr>
          <w:szCs w:val="28"/>
        </w:rPr>
        <w:t>тельных помещений………………………………………………</w:t>
      </w:r>
      <w:r w:rsidR="00F116E2">
        <w:rPr>
          <w:szCs w:val="28"/>
        </w:rPr>
        <w:t>…...</w:t>
      </w:r>
      <w:r>
        <w:rPr>
          <w:szCs w:val="28"/>
        </w:rPr>
        <w:tab/>
      </w:r>
      <w:r w:rsidRPr="00BF7578">
        <w:rPr>
          <w:szCs w:val="28"/>
        </w:rPr>
        <w:t>3</w:t>
      </w:r>
      <w:r w:rsidR="002338BB">
        <w:rPr>
          <w:szCs w:val="28"/>
        </w:rPr>
        <w:t>5</w:t>
      </w:r>
    </w:p>
    <w:p w14:paraId="24F3453A" w14:textId="31EAC471" w:rsidR="002B28F2" w:rsidRPr="00BF7578" w:rsidRDefault="002E6833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bCs/>
          <w:szCs w:val="28"/>
        </w:rPr>
        <w:t>4</w:t>
      </w:r>
      <w:r w:rsidR="002B28F2" w:rsidRPr="00BF7578">
        <w:rPr>
          <w:b/>
          <w:bCs/>
          <w:szCs w:val="28"/>
        </w:rPr>
        <w:t> </w:t>
      </w:r>
      <w:r w:rsidR="00947890">
        <w:rPr>
          <w:b/>
          <w:szCs w:val="28"/>
        </w:rPr>
        <w:t>Производственная и экологическая безопасность</w:t>
      </w:r>
      <w:r w:rsidR="002B28F2" w:rsidRPr="00BF7578">
        <w:rPr>
          <w:szCs w:val="28"/>
        </w:rPr>
        <w:t>……</w:t>
      </w:r>
      <w:r w:rsidR="00F116E2">
        <w:rPr>
          <w:szCs w:val="28"/>
        </w:rPr>
        <w:t>……………………</w:t>
      </w:r>
      <w:r w:rsidR="002B28F2">
        <w:rPr>
          <w:szCs w:val="28"/>
        </w:rPr>
        <w:tab/>
      </w:r>
      <w:r w:rsidR="002338BB">
        <w:rPr>
          <w:szCs w:val="28"/>
        </w:rPr>
        <w:t>39</w:t>
      </w:r>
    </w:p>
    <w:p w14:paraId="23B3928C" w14:textId="77777777" w:rsidR="005F4FCA" w:rsidRPr="005F4FCA" w:rsidRDefault="005F4FCA" w:rsidP="005F4FCA">
      <w:pPr>
        <w:widowControl w:val="0"/>
        <w:tabs>
          <w:tab w:val="left" w:pos="9356"/>
          <w:tab w:val="right" w:pos="9498"/>
        </w:tabs>
        <w:autoSpaceDE w:val="0"/>
        <w:autoSpaceDN w:val="0"/>
        <w:adjustRightInd w:val="0"/>
        <w:spacing w:line="360" w:lineRule="auto"/>
        <w:rPr>
          <w:spacing w:val="-2"/>
          <w:szCs w:val="28"/>
        </w:rPr>
      </w:pPr>
      <w:r w:rsidRPr="005F4FCA">
        <w:rPr>
          <w:spacing w:val="-2"/>
          <w:szCs w:val="28"/>
        </w:rPr>
        <w:t>4.1</w:t>
      </w:r>
      <w:r>
        <w:rPr>
          <w:spacing w:val="-2"/>
          <w:szCs w:val="28"/>
        </w:rPr>
        <w:t> </w:t>
      </w:r>
      <w:r w:rsidRPr="005F4FCA">
        <w:rPr>
          <w:spacing w:val="-2"/>
          <w:szCs w:val="28"/>
        </w:rPr>
        <w:t>Общая характеристика организации работы по охране труда</w:t>
      </w:r>
      <w:r>
        <w:rPr>
          <w:szCs w:val="28"/>
        </w:rPr>
        <w:t>………</w:t>
      </w:r>
      <w:r w:rsidRPr="00BF7578">
        <w:rPr>
          <w:szCs w:val="28"/>
        </w:rPr>
        <w:t>………</w:t>
      </w:r>
      <w:r>
        <w:rPr>
          <w:szCs w:val="28"/>
        </w:rPr>
        <w:tab/>
      </w:r>
      <w:r w:rsidR="002338BB">
        <w:rPr>
          <w:szCs w:val="28"/>
        </w:rPr>
        <w:t>39</w:t>
      </w:r>
    </w:p>
    <w:p w14:paraId="3B09BB7C" w14:textId="77777777" w:rsidR="005F4FCA" w:rsidRPr="005F4FCA" w:rsidRDefault="005F4FCA" w:rsidP="005F4FCA">
      <w:pPr>
        <w:widowControl w:val="0"/>
        <w:tabs>
          <w:tab w:val="left" w:pos="9356"/>
          <w:tab w:val="right" w:pos="9498"/>
        </w:tabs>
        <w:autoSpaceDE w:val="0"/>
        <w:autoSpaceDN w:val="0"/>
        <w:adjustRightInd w:val="0"/>
        <w:spacing w:line="360" w:lineRule="auto"/>
        <w:rPr>
          <w:spacing w:val="-2"/>
          <w:szCs w:val="28"/>
        </w:rPr>
      </w:pPr>
      <w:r w:rsidRPr="005F4FCA">
        <w:rPr>
          <w:spacing w:val="-2"/>
          <w:szCs w:val="28"/>
        </w:rPr>
        <w:t>4.</w:t>
      </w:r>
      <w:r>
        <w:rPr>
          <w:spacing w:val="-2"/>
          <w:szCs w:val="28"/>
        </w:rPr>
        <w:t>2</w:t>
      </w:r>
      <w:r w:rsidRPr="005F4FCA">
        <w:rPr>
          <w:spacing w:val="-2"/>
          <w:szCs w:val="28"/>
        </w:rPr>
        <w:t>.</w:t>
      </w:r>
      <w:r>
        <w:rPr>
          <w:spacing w:val="-2"/>
          <w:szCs w:val="28"/>
        </w:rPr>
        <w:t> </w:t>
      </w:r>
      <w:r w:rsidRPr="005F4FCA">
        <w:rPr>
          <w:spacing w:val="-2"/>
          <w:szCs w:val="28"/>
        </w:rPr>
        <w:t>Требования техники безопасности в зоне ТО и ТР</w:t>
      </w:r>
      <w:r>
        <w:rPr>
          <w:szCs w:val="28"/>
        </w:rPr>
        <w:t>………</w:t>
      </w:r>
      <w:r w:rsidRPr="00BF7578">
        <w:rPr>
          <w:szCs w:val="28"/>
        </w:rPr>
        <w:t>……………</w:t>
      </w:r>
      <w:r>
        <w:rPr>
          <w:szCs w:val="28"/>
        </w:rPr>
        <w:t>……</w:t>
      </w:r>
      <w:r>
        <w:rPr>
          <w:szCs w:val="28"/>
        </w:rPr>
        <w:tab/>
      </w:r>
      <w:r w:rsidR="002338BB">
        <w:rPr>
          <w:szCs w:val="28"/>
        </w:rPr>
        <w:t>39</w:t>
      </w:r>
    </w:p>
    <w:p w14:paraId="7F6A477B" w14:textId="77777777" w:rsidR="005F4FCA" w:rsidRPr="005F4FCA" w:rsidRDefault="005F4FCA" w:rsidP="005F4FCA">
      <w:pPr>
        <w:widowControl w:val="0"/>
        <w:tabs>
          <w:tab w:val="left" w:pos="9356"/>
          <w:tab w:val="right" w:pos="9498"/>
        </w:tabs>
        <w:autoSpaceDE w:val="0"/>
        <w:autoSpaceDN w:val="0"/>
        <w:adjustRightInd w:val="0"/>
        <w:spacing w:line="360" w:lineRule="auto"/>
        <w:rPr>
          <w:spacing w:val="-2"/>
          <w:szCs w:val="28"/>
        </w:rPr>
      </w:pPr>
      <w:r w:rsidRPr="005F4FCA">
        <w:rPr>
          <w:spacing w:val="-2"/>
          <w:szCs w:val="28"/>
        </w:rPr>
        <w:t>4.</w:t>
      </w:r>
      <w:r>
        <w:rPr>
          <w:spacing w:val="-2"/>
          <w:szCs w:val="28"/>
        </w:rPr>
        <w:t>3</w:t>
      </w:r>
      <w:r w:rsidRPr="005F4FCA">
        <w:rPr>
          <w:spacing w:val="-2"/>
          <w:szCs w:val="28"/>
        </w:rPr>
        <w:t>.</w:t>
      </w:r>
      <w:r>
        <w:rPr>
          <w:spacing w:val="-2"/>
          <w:szCs w:val="28"/>
        </w:rPr>
        <w:t> </w:t>
      </w:r>
      <w:r w:rsidRPr="005F4FCA">
        <w:rPr>
          <w:spacing w:val="-2"/>
          <w:szCs w:val="28"/>
        </w:rPr>
        <w:t>Организационно-технические мероприятия по пожарной безопасности</w:t>
      </w:r>
      <w:r>
        <w:rPr>
          <w:szCs w:val="28"/>
        </w:rPr>
        <w:t>…</w:t>
      </w:r>
      <w:r>
        <w:rPr>
          <w:szCs w:val="28"/>
        </w:rPr>
        <w:tab/>
      </w:r>
      <w:r w:rsidR="002338BB">
        <w:rPr>
          <w:szCs w:val="28"/>
        </w:rPr>
        <w:t>39</w:t>
      </w:r>
    </w:p>
    <w:p w14:paraId="2B4525CF" w14:textId="77777777" w:rsidR="002B28F2" w:rsidRPr="00BF7578" w:rsidRDefault="005F4FCA" w:rsidP="005F4FCA">
      <w:pPr>
        <w:widowControl w:val="0"/>
        <w:tabs>
          <w:tab w:val="left" w:pos="9356"/>
          <w:tab w:val="right" w:pos="9498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5F4FCA">
        <w:rPr>
          <w:spacing w:val="-2"/>
          <w:szCs w:val="28"/>
        </w:rPr>
        <w:t>4.</w:t>
      </w:r>
      <w:r>
        <w:rPr>
          <w:spacing w:val="-2"/>
          <w:szCs w:val="28"/>
        </w:rPr>
        <w:t>4</w:t>
      </w:r>
      <w:r w:rsidRPr="005F4FCA">
        <w:rPr>
          <w:spacing w:val="-2"/>
          <w:szCs w:val="28"/>
        </w:rPr>
        <w:t>.</w:t>
      </w:r>
      <w:r>
        <w:rPr>
          <w:spacing w:val="-2"/>
          <w:szCs w:val="28"/>
        </w:rPr>
        <w:t> </w:t>
      </w:r>
      <w:r w:rsidRPr="005F4FCA">
        <w:rPr>
          <w:spacing w:val="-2"/>
          <w:szCs w:val="28"/>
        </w:rPr>
        <w:t>Охрана окружающей среды</w:t>
      </w:r>
      <w:r>
        <w:rPr>
          <w:szCs w:val="28"/>
        </w:rPr>
        <w:t>………</w:t>
      </w:r>
      <w:r w:rsidRPr="00BF7578">
        <w:rPr>
          <w:szCs w:val="28"/>
        </w:rPr>
        <w:t>……………</w:t>
      </w:r>
      <w:r>
        <w:rPr>
          <w:szCs w:val="28"/>
        </w:rPr>
        <w:t>………………………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.</w:t>
      </w:r>
      <w:r>
        <w:rPr>
          <w:szCs w:val="28"/>
        </w:rPr>
        <w:tab/>
      </w:r>
      <w:r w:rsidR="002338BB">
        <w:rPr>
          <w:szCs w:val="28"/>
        </w:rPr>
        <w:t>40</w:t>
      </w:r>
    </w:p>
    <w:p w14:paraId="16C82DE0" w14:textId="77777777" w:rsidR="002B28F2" w:rsidRPr="00BF7578" w:rsidRDefault="002B28F2" w:rsidP="00F116E2">
      <w:pPr>
        <w:tabs>
          <w:tab w:val="left" w:pos="9356"/>
        </w:tabs>
        <w:spacing w:line="360" w:lineRule="auto"/>
        <w:rPr>
          <w:bCs/>
          <w:szCs w:val="28"/>
        </w:rPr>
      </w:pPr>
      <w:proofErr w:type="gramStart"/>
      <w:r w:rsidRPr="00BF7578">
        <w:rPr>
          <w:b/>
          <w:bCs/>
          <w:szCs w:val="28"/>
        </w:rPr>
        <w:t>Заключ</w:t>
      </w:r>
      <w:r w:rsidRPr="00BF7578">
        <w:rPr>
          <w:b/>
          <w:bCs/>
          <w:szCs w:val="28"/>
        </w:rPr>
        <w:t>е</w:t>
      </w:r>
      <w:r w:rsidRPr="00BF7578">
        <w:rPr>
          <w:b/>
          <w:bCs/>
          <w:szCs w:val="28"/>
        </w:rPr>
        <w:t>ние</w:t>
      </w:r>
      <w:r w:rsidRPr="003C7377">
        <w:rPr>
          <w:bCs/>
          <w:szCs w:val="28"/>
        </w:rPr>
        <w:t>.…</w:t>
      </w:r>
      <w:proofErr w:type="gramEnd"/>
      <w:r w:rsidRPr="003C7377">
        <w:rPr>
          <w:bCs/>
          <w:szCs w:val="28"/>
        </w:rPr>
        <w:t>…</w:t>
      </w:r>
      <w:r w:rsidRPr="00BF7578">
        <w:rPr>
          <w:bCs/>
          <w:szCs w:val="28"/>
        </w:rPr>
        <w:t>………………………………………………………..…...…</w:t>
      </w:r>
      <w:r w:rsidR="00F116E2">
        <w:rPr>
          <w:bCs/>
          <w:szCs w:val="28"/>
        </w:rPr>
        <w:t>…</w:t>
      </w:r>
      <w:r>
        <w:rPr>
          <w:bCs/>
          <w:szCs w:val="28"/>
        </w:rPr>
        <w:tab/>
      </w:r>
      <w:r w:rsidR="002338BB">
        <w:rPr>
          <w:bCs/>
          <w:szCs w:val="28"/>
        </w:rPr>
        <w:t>41</w:t>
      </w:r>
    </w:p>
    <w:p w14:paraId="18949C48" w14:textId="77777777" w:rsidR="002B28F2" w:rsidRPr="00BF7578" w:rsidRDefault="002B28F2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BF7578">
        <w:rPr>
          <w:szCs w:val="28"/>
        </w:rPr>
        <w:t>Спис</w:t>
      </w:r>
      <w:r>
        <w:rPr>
          <w:szCs w:val="28"/>
        </w:rPr>
        <w:t xml:space="preserve">ок использованных </w:t>
      </w:r>
      <w:proofErr w:type="gramStart"/>
      <w:r>
        <w:rPr>
          <w:szCs w:val="28"/>
        </w:rPr>
        <w:t>источников</w:t>
      </w:r>
      <w:r w:rsidRPr="00BF7578">
        <w:rPr>
          <w:szCs w:val="28"/>
        </w:rPr>
        <w:t>.…</w:t>
      </w:r>
      <w:proofErr w:type="gramEnd"/>
      <w:r w:rsidRPr="00BF7578">
        <w:rPr>
          <w:szCs w:val="28"/>
        </w:rPr>
        <w:t>………………………………….…....</w:t>
      </w:r>
      <w:r w:rsidR="002E6833">
        <w:rPr>
          <w:szCs w:val="28"/>
        </w:rPr>
        <w:t>.....</w:t>
      </w:r>
      <w:r>
        <w:rPr>
          <w:szCs w:val="28"/>
        </w:rPr>
        <w:tab/>
      </w:r>
      <w:r w:rsidR="002338BB">
        <w:rPr>
          <w:szCs w:val="28"/>
        </w:rPr>
        <w:t>42</w:t>
      </w:r>
    </w:p>
    <w:p w14:paraId="183C2896" w14:textId="77777777" w:rsidR="002B28F2" w:rsidRDefault="002B28F2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rPr>
          <w:szCs w:val="28"/>
        </w:rPr>
      </w:pPr>
      <w:r w:rsidRPr="00BF7578">
        <w:rPr>
          <w:szCs w:val="28"/>
        </w:rPr>
        <w:t>Приложения</w:t>
      </w:r>
      <w:r w:rsidR="002E6833">
        <w:rPr>
          <w:szCs w:val="28"/>
        </w:rPr>
        <w:t>……………………………………………………</w:t>
      </w:r>
      <w:proofErr w:type="gramStart"/>
      <w:r w:rsidR="002E6833">
        <w:rPr>
          <w:szCs w:val="28"/>
        </w:rPr>
        <w:t>……</w:t>
      </w:r>
      <w:r w:rsidR="00F116E2">
        <w:rPr>
          <w:szCs w:val="28"/>
        </w:rPr>
        <w:t>.</w:t>
      </w:r>
      <w:proofErr w:type="gramEnd"/>
      <w:r w:rsidR="00F116E2">
        <w:rPr>
          <w:szCs w:val="28"/>
        </w:rPr>
        <w:t>.</w:t>
      </w:r>
      <w:r w:rsidR="002E6833">
        <w:rPr>
          <w:szCs w:val="28"/>
        </w:rPr>
        <w:t>……………</w:t>
      </w:r>
      <w:r w:rsidR="002E6833">
        <w:rPr>
          <w:szCs w:val="28"/>
        </w:rPr>
        <w:tab/>
      </w:r>
      <w:r w:rsidR="002338BB">
        <w:rPr>
          <w:szCs w:val="28"/>
        </w:rPr>
        <w:t>43</w:t>
      </w:r>
    </w:p>
    <w:p w14:paraId="56EDBF55" w14:textId="0D8DA618" w:rsidR="002B28F2" w:rsidRPr="00AA743A" w:rsidRDefault="002B28F2" w:rsidP="00F116E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>
        <w:rPr>
          <w:szCs w:val="28"/>
        </w:rPr>
        <w:br w:type="page"/>
      </w:r>
      <w:r w:rsidRPr="00AA743A">
        <w:rPr>
          <w:b/>
          <w:bCs/>
          <w:szCs w:val="28"/>
        </w:rPr>
        <w:lastRenderedPageBreak/>
        <w:t>Введение</w:t>
      </w:r>
    </w:p>
    <w:p w14:paraId="79D20C99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На работоспособность машин во многом влияет своевременное и к</w:t>
      </w:r>
      <w:r w:rsidRPr="00BE6D5C">
        <w:rPr>
          <w:color w:val="FF0000"/>
          <w:szCs w:val="28"/>
        </w:rPr>
        <w:t>а</w:t>
      </w:r>
      <w:r w:rsidRPr="00BE6D5C">
        <w:rPr>
          <w:color w:val="FF0000"/>
          <w:szCs w:val="28"/>
        </w:rPr>
        <w:t>чественное проведение ТО и ремонта. Для этих целей служит планово-предупредительная система ТО и ремонта (</w:t>
      </w:r>
      <w:proofErr w:type="spellStart"/>
      <w:r w:rsidRPr="00BE6D5C">
        <w:rPr>
          <w:color w:val="FF0000"/>
          <w:szCs w:val="28"/>
        </w:rPr>
        <w:t>ППСТОиР</w:t>
      </w:r>
      <w:proofErr w:type="spellEnd"/>
      <w:r w:rsidRPr="00BE6D5C">
        <w:rPr>
          <w:color w:val="FF0000"/>
          <w:szCs w:val="28"/>
        </w:rPr>
        <w:t>), которая регламе</w:t>
      </w:r>
      <w:r w:rsidRPr="00BE6D5C">
        <w:rPr>
          <w:color w:val="FF0000"/>
          <w:szCs w:val="28"/>
        </w:rPr>
        <w:t>н</w:t>
      </w:r>
      <w:r w:rsidRPr="00BE6D5C">
        <w:rPr>
          <w:color w:val="FF0000"/>
          <w:szCs w:val="28"/>
        </w:rPr>
        <w:t>тирует сроки и объем работ, предупреждающих возникновение неиспра</w:t>
      </w:r>
      <w:r w:rsidRPr="00BE6D5C">
        <w:rPr>
          <w:color w:val="FF0000"/>
          <w:szCs w:val="28"/>
        </w:rPr>
        <w:t>в</w:t>
      </w:r>
      <w:r w:rsidRPr="00BE6D5C">
        <w:rPr>
          <w:color w:val="FF0000"/>
          <w:szCs w:val="28"/>
        </w:rPr>
        <w:t>ностей механизмов машин, повышает их производител</w:t>
      </w:r>
      <w:r w:rsidRPr="00BE6D5C">
        <w:rPr>
          <w:color w:val="FF0000"/>
          <w:szCs w:val="28"/>
        </w:rPr>
        <w:t>ь</w:t>
      </w:r>
      <w:r w:rsidRPr="00BE6D5C">
        <w:rPr>
          <w:color w:val="FF0000"/>
          <w:szCs w:val="28"/>
        </w:rPr>
        <w:t xml:space="preserve">ность и улучшает качество строительства. </w:t>
      </w:r>
      <w:proofErr w:type="spellStart"/>
      <w:r w:rsidRPr="00BE6D5C">
        <w:rPr>
          <w:color w:val="FF0000"/>
          <w:szCs w:val="28"/>
        </w:rPr>
        <w:t>ППСТОиР</w:t>
      </w:r>
      <w:proofErr w:type="spellEnd"/>
      <w:r w:rsidRPr="00BE6D5C">
        <w:rPr>
          <w:color w:val="FF0000"/>
          <w:szCs w:val="28"/>
        </w:rPr>
        <w:t xml:space="preserve"> представляет собой комплекс орган</w:t>
      </w:r>
      <w:r w:rsidRPr="00BE6D5C">
        <w:rPr>
          <w:color w:val="FF0000"/>
          <w:szCs w:val="28"/>
        </w:rPr>
        <w:t>и</w:t>
      </w:r>
      <w:r w:rsidRPr="00BE6D5C">
        <w:rPr>
          <w:color w:val="FF0000"/>
          <w:szCs w:val="28"/>
        </w:rPr>
        <w:t>зационно-технических мероприятий предупредительного характера, пр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водимых в плановом порядке для обеспечения работоспособности и и</w:t>
      </w:r>
      <w:r w:rsidRPr="00BE6D5C">
        <w:rPr>
          <w:color w:val="FF0000"/>
          <w:szCs w:val="28"/>
        </w:rPr>
        <w:t>с</w:t>
      </w:r>
      <w:r w:rsidRPr="00BE6D5C">
        <w:rPr>
          <w:color w:val="FF0000"/>
          <w:szCs w:val="28"/>
        </w:rPr>
        <w:t xml:space="preserve">правности техники в течение заданных условий и режимов эксплуатации. Основана </w:t>
      </w:r>
      <w:proofErr w:type="spellStart"/>
      <w:r w:rsidRPr="00BE6D5C">
        <w:rPr>
          <w:color w:val="FF0000"/>
          <w:szCs w:val="28"/>
        </w:rPr>
        <w:t>ППСТОиР</w:t>
      </w:r>
      <w:proofErr w:type="spellEnd"/>
      <w:r w:rsidRPr="00BE6D5C">
        <w:rPr>
          <w:color w:val="FF0000"/>
          <w:szCs w:val="28"/>
        </w:rPr>
        <w:t xml:space="preserve"> на обязательном планировании, подготовке и пров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 xml:space="preserve">дении ТО и ТР каждой машины, находящейся в эксплуатации, с заданной последовательностью и периодичностью. В </w:t>
      </w:r>
      <w:proofErr w:type="spellStart"/>
      <w:r w:rsidRPr="00BE6D5C">
        <w:rPr>
          <w:color w:val="FF0000"/>
          <w:szCs w:val="28"/>
        </w:rPr>
        <w:t>ППСТОиР</w:t>
      </w:r>
      <w:proofErr w:type="spellEnd"/>
      <w:r w:rsidRPr="00BE6D5C">
        <w:rPr>
          <w:color w:val="FF0000"/>
          <w:szCs w:val="28"/>
        </w:rPr>
        <w:t xml:space="preserve"> используют сл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дующие основные понятия и опред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ления:</w:t>
      </w:r>
    </w:p>
    <w:p w14:paraId="0A3A38EE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ремонтный цикл — наименьший повторяющийся период эксплуат</w:t>
      </w:r>
      <w:r w:rsidRPr="00BE6D5C">
        <w:rPr>
          <w:color w:val="FF0000"/>
          <w:szCs w:val="28"/>
        </w:rPr>
        <w:t>а</w:t>
      </w:r>
      <w:r w:rsidRPr="00BE6D5C">
        <w:rPr>
          <w:color w:val="FF0000"/>
          <w:szCs w:val="28"/>
        </w:rPr>
        <w:t>ции машины, в течение которого осуществляется в определенной послед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вательности установленные виды ТО и ремонта, предусмотренные норм</w:t>
      </w:r>
      <w:r w:rsidRPr="00BE6D5C">
        <w:rPr>
          <w:color w:val="FF0000"/>
          <w:szCs w:val="28"/>
        </w:rPr>
        <w:t>а</w:t>
      </w:r>
      <w:r w:rsidRPr="00BE6D5C">
        <w:rPr>
          <w:color w:val="FF0000"/>
          <w:szCs w:val="28"/>
        </w:rPr>
        <w:t>тивной д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кументацией;</w:t>
      </w:r>
    </w:p>
    <w:p w14:paraId="76A6B2F0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цикл ТО — наименьший повторяющийся период эксплуатации маш</w:t>
      </w:r>
      <w:r w:rsidRPr="00BE6D5C">
        <w:rPr>
          <w:color w:val="FF0000"/>
          <w:szCs w:val="28"/>
        </w:rPr>
        <w:t>и</w:t>
      </w:r>
      <w:r w:rsidRPr="00BE6D5C">
        <w:rPr>
          <w:color w:val="FF0000"/>
          <w:szCs w:val="28"/>
        </w:rPr>
        <w:t>ны, в течение которого выполняется в о</w:t>
      </w:r>
      <w:r w:rsidRPr="00BE6D5C">
        <w:rPr>
          <w:color w:val="FF0000"/>
          <w:szCs w:val="28"/>
        </w:rPr>
        <w:t>п</w:t>
      </w:r>
      <w:r w:rsidRPr="00BE6D5C">
        <w:rPr>
          <w:color w:val="FF0000"/>
          <w:szCs w:val="28"/>
        </w:rPr>
        <w:t>ределенной последовательности устано</w:t>
      </w:r>
      <w:r w:rsidRPr="00BE6D5C">
        <w:rPr>
          <w:color w:val="FF0000"/>
          <w:szCs w:val="28"/>
        </w:rPr>
        <w:t>в</w:t>
      </w:r>
      <w:r w:rsidRPr="00BE6D5C">
        <w:rPr>
          <w:color w:val="FF0000"/>
          <w:szCs w:val="28"/>
        </w:rPr>
        <w:t>ленные виды ТО, предусмотренные нормативной документацией;</w:t>
      </w:r>
    </w:p>
    <w:p w14:paraId="742B8F08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 xml:space="preserve">– под продолжительностью ТО каждого вида понимают </w:t>
      </w:r>
      <w:proofErr w:type="gramStart"/>
      <w:r w:rsidRPr="00BE6D5C">
        <w:rPr>
          <w:color w:val="FF0000"/>
          <w:szCs w:val="28"/>
        </w:rPr>
        <w:t>календарное вр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мя проведения</w:t>
      </w:r>
      <w:proofErr w:type="gramEnd"/>
      <w:r w:rsidRPr="00BE6D5C">
        <w:rPr>
          <w:color w:val="FF0000"/>
          <w:szCs w:val="28"/>
        </w:rPr>
        <w:t xml:space="preserve"> соответствующего ТО м</w:t>
      </w:r>
      <w:r w:rsidRPr="00BE6D5C">
        <w:rPr>
          <w:color w:val="FF0000"/>
          <w:szCs w:val="28"/>
        </w:rPr>
        <w:t>а</w:t>
      </w:r>
      <w:r w:rsidRPr="00BE6D5C">
        <w:rPr>
          <w:color w:val="FF0000"/>
          <w:szCs w:val="28"/>
        </w:rPr>
        <w:t>шины.</w:t>
      </w:r>
    </w:p>
    <w:p w14:paraId="461B0AD6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Система, по которой машину останавливают на ТО или ремонт после о</w:t>
      </w:r>
      <w:r w:rsidRPr="00BE6D5C">
        <w:rPr>
          <w:color w:val="FF0000"/>
          <w:szCs w:val="28"/>
        </w:rPr>
        <w:t>т</w:t>
      </w:r>
      <w:r w:rsidRPr="00BE6D5C">
        <w:rPr>
          <w:color w:val="FF0000"/>
          <w:szCs w:val="28"/>
        </w:rPr>
        <w:t>работки установленного количества маш</w:t>
      </w:r>
      <w:r w:rsidRPr="00BE6D5C">
        <w:rPr>
          <w:color w:val="FF0000"/>
          <w:szCs w:val="28"/>
        </w:rPr>
        <w:t>и</w:t>
      </w:r>
      <w:r w:rsidRPr="00BE6D5C">
        <w:rPr>
          <w:color w:val="FF0000"/>
          <w:szCs w:val="28"/>
        </w:rPr>
        <w:t>но-часов, включает в себя работы по ТО и ТР машин.</w:t>
      </w:r>
    </w:p>
    <w:p w14:paraId="167B80FF" w14:textId="77777777" w:rsidR="00E6616D" w:rsidRPr="00BE6D5C" w:rsidRDefault="00E6616D" w:rsidP="002B28F2">
      <w:pPr>
        <w:spacing w:line="360" w:lineRule="auto"/>
        <w:ind w:right="278" w:firstLine="567"/>
        <w:rPr>
          <w:color w:val="FF0000"/>
          <w:szCs w:val="28"/>
        </w:rPr>
      </w:pPr>
    </w:p>
    <w:p w14:paraId="1B107488" w14:textId="77777777" w:rsidR="00E6616D" w:rsidRPr="00BE6D5C" w:rsidRDefault="00E6616D" w:rsidP="002B28F2">
      <w:pPr>
        <w:spacing w:line="360" w:lineRule="auto"/>
        <w:ind w:right="278" w:firstLine="567"/>
        <w:rPr>
          <w:color w:val="FF0000"/>
          <w:szCs w:val="28"/>
        </w:rPr>
      </w:pPr>
    </w:p>
    <w:p w14:paraId="61533A3B" w14:textId="0E29ACEE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ТО машины производят в принудительном порядке, ремонт по п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требности.</w:t>
      </w:r>
    </w:p>
    <w:p w14:paraId="50EDC572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lastRenderedPageBreak/>
        <w:t>ТО должно обеспечить поддержание работоспособности техники в процессе эксплуатации путем проведения комплекса работ по предупре</w:t>
      </w:r>
      <w:r w:rsidRPr="00BE6D5C">
        <w:rPr>
          <w:color w:val="FF0000"/>
          <w:szCs w:val="28"/>
        </w:rPr>
        <w:t>ж</w:t>
      </w:r>
      <w:r w:rsidRPr="00BE6D5C">
        <w:rPr>
          <w:color w:val="FF0000"/>
          <w:szCs w:val="28"/>
        </w:rPr>
        <w:t>дению повышенного изнашивания деталей, отказов и повреждений маш</w:t>
      </w:r>
      <w:r w:rsidRPr="00BE6D5C">
        <w:rPr>
          <w:color w:val="FF0000"/>
          <w:szCs w:val="28"/>
        </w:rPr>
        <w:t>и</w:t>
      </w:r>
      <w:r w:rsidRPr="00BE6D5C">
        <w:rPr>
          <w:color w:val="FF0000"/>
          <w:szCs w:val="28"/>
        </w:rPr>
        <w:t>ны.</w:t>
      </w:r>
    </w:p>
    <w:p w14:paraId="4CBC825A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i/>
          <w:iCs/>
          <w:color w:val="FF0000"/>
          <w:szCs w:val="28"/>
        </w:rPr>
        <w:t>ТО бывает следующих видов:</w:t>
      </w:r>
    </w:p>
    <w:p w14:paraId="76E18BA9" w14:textId="77777777" w:rsidR="002B28F2" w:rsidRPr="00BE6D5C" w:rsidRDefault="002C7A0C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</w:t>
      </w:r>
      <w:r w:rsidR="002B28F2" w:rsidRPr="00BE6D5C">
        <w:rPr>
          <w:color w:val="FF0000"/>
          <w:szCs w:val="28"/>
        </w:rPr>
        <w:t> ежесменным (ЕО), выполняемым перед началом, в течение или п</w:t>
      </w:r>
      <w:r w:rsidR="002B28F2" w:rsidRPr="00BE6D5C">
        <w:rPr>
          <w:color w:val="FF0000"/>
          <w:szCs w:val="28"/>
        </w:rPr>
        <w:t>о</w:t>
      </w:r>
      <w:r w:rsidR="002B28F2" w:rsidRPr="00BE6D5C">
        <w:rPr>
          <w:color w:val="FF0000"/>
          <w:szCs w:val="28"/>
        </w:rPr>
        <w:t>сле р</w:t>
      </w:r>
      <w:r w:rsidR="002B28F2" w:rsidRPr="00BE6D5C">
        <w:rPr>
          <w:color w:val="FF0000"/>
          <w:szCs w:val="28"/>
        </w:rPr>
        <w:t>а</w:t>
      </w:r>
      <w:r w:rsidR="002B28F2" w:rsidRPr="00BE6D5C">
        <w:rPr>
          <w:color w:val="FF0000"/>
          <w:szCs w:val="28"/>
        </w:rPr>
        <w:t>бочей смены;</w:t>
      </w:r>
    </w:p>
    <w:p w14:paraId="45B7D1D9" w14:textId="77777777" w:rsidR="002B28F2" w:rsidRPr="00BE6D5C" w:rsidRDefault="002C7A0C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</w:t>
      </w:r>
      <w:r w:rsidR="002B28F2" w:rsidRPr="00BE6D5C">
        <w:rPr>
          <w:color w:val="FF0000"/>
          <w:szCs w:val="28"/>
        </w:rPr>
        <w:t> плановым (ТО), проводимым после отработки машиной установле</w:t>
      </w:r>
      <w:r w:rsidR="002B28F2" w:rsidRPr="00BE6D5C">
        <w:rPr>
          <w:color w:val="FF0000"/>
          <w:szCs w:val="28"/>
        </w:rPr>
        <w:t>н</w:t>
      </w:r>
      <w:r w:rsidR="002B28F2" w:rsidRPr="00BE6D5C">
        <w:rPr>
          <w:color w:val="FF0000"/>
          <w:szCs w:val="28"/>
        </w:rPr>
        <w:t>ного заводом-изготовителем количества часов;</w:t>
      </w:r>
    </w:p>
    <w:p w14:paraId="37FA4A9F" w14:textId="77777777" w:rsidR="002B28F2" w:rsidRPr="00BE6D5C" w:rsidRDefault="002C7A0C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</w:t>
      </w:r>
      <w:r w:rsidR="002B28F2" w:rsidRPr="00BE6D5C">
        <w:rPr>
          <w:color w:val="FF0000"/>
          <w:szCs w:val="28"/>
        </w:rPr>
        <w:t> сезонным (СО), выполняемым два раза в год при подготовке маш</w:t>
      </w:r>
      <w:r w:rsidR="002B28F2" w:rsidRPr="00BE6D5C">
        <w:rPr>
          <w:color w:val="FF0000"/>
          <w:szCs w:val="28"/>
        </w:rPr>
        <w:t>и</w:t>
      </w:r>
      <w:r w:rsidR="002B28F2" w:rsidRPr="00BE6D5C">
        <w:rPr>
          <w:color w:val="FF0000"/>
          <w:szCs w:val="28"/>
        </w:rPr>
        <w:t>ны к использованию в период последу</w:t>
      </w:r>
      <w:r w:rsidR="002B28F2" w:rsidRPr="00BE6D5C">
        <w:rPr>
          <w:color w:val="FF0000"/>
          <w:szCs w:val="28"/>
        </w:rPr>
        <w:t>ю</w:t>
      </w:r>
      <w:r w:rsidR="002B28F2" w:rsidRPr="00BE6D5C">
        <w:rPr>
          <w:color w:val="FF0000"/>
          <w:szCs w:val="28"/>
        </w:rPr>
        <w:t>щего сезона (летнего или зимнего).</w:t>
      </w:r>
    </w:p>
    <w:p w14:paraId="180D98F8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 xml:space="preserve">Ремонт машин </w:t>
      </w:r>
      <w:r w:rsidR="00F529BA">
        <w:rPr>
          <w:color w:val="FF0000"/>
          <w:szCs w:val="28"/>
        </w:rPr>
        <w:t>—</w:t>
      </w:r>
      <w:r w:rsidRPr="00BE6D5C">
        <w:rPr>
          <w:color w:val="FF0000"/>
          <w:szCs w:val="28"/>
        </w:rPr>
        <w:t xml:space="preserve"> комплекс работ, обеспечивающих устранение повр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ждений и отказов машин. При ремонте часть деталей, пришедших в него</w:t>
      </w:r>
      <w:r w:rsidRPr="00BE6D5C">
        <w:rPr>
          <w:color w:val="FF0000"/>
          <w:szCs w:val="28"/>
        </w:rPr>
        <w:t>д</w:t>
      </w:r>
      <w:r w:rsidRPr="00BE6D5C">
        <w:rPr>
          <w:color w:val="FF0000"/>
          <w:szCs w:val="28"/>
        </w:rPr>
        <w:t>ность, заменяются новыми, а часть подвергается ремонту. Изготовление новых и ремонт изношенных деталей является сложным комплексом р</w:t>
      </w:r>
      <w:r w:rsidRPr="00BE6D5C">
        <w:rPr>
          <w:color w:val="FF0000"/>
          <w:szCs w:val="28"/>
        </w:rPr>
        <w:t>а</w:t>
      </w:r>
      <w:r w:rsidRPr="00BE6D5C">
        <w:rPr>
          <w:color w:val="FF0000"/>
          <w:szCs w:val="28"/>
        </w:rPr>
        <w:t>бот, в результате которых заготовке или изноше</w:t>
      </w:r>
      <w:r w:rsidRPr="00BE6D5C">
        <w:rPr>
          <w:color w:val="FF0000"/>
          <w:szCs w:val="28"/>
        </w:rPr>
        <w:t>н</w:t>
      </w:r>
      <w:r w:rsidRPr="00BE6D5C">
        <w:rPr>
          <w:color w:val="FF0000"/>
          <w:szCs w:val="28"/>
        </w:rPr>
        <w:t>ным деталям придаются размеры и форма в соответствии с чертежами и техническими условиями. Под словом ремонт понимают комплекс работ, которые проводят для п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лучения нормальной работ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способности элементов или целой машины. Сюда относят: разборку, мойку, дефектовку, сборку обкатку, покраску, контроль. Для мировой практики хара</w:t>
      </w:r>
      <w:r w:rsidRPr="00BE6D5C">
        <w:rPr>
          <w:color w:val="FF0000"/>
          <w:szCs w:val="28"/>
        </w:rPr>
        <w:t>к</w:t>
      </w:r>
      <w:r w:rsidRPr="00BE6D5C">
        <w:rPr>
          <w:color w:val="FF0000"/>
          <w:szCs w:val="28"/>
        </w:rPr>
        <w:t>терно многообрази</w:t>
      </w:r>
      <w:r w:rsidR="004C2989"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 xml:space="preserve"> форм ремонта машин, среди которого отчетливо проявляются три характерных направл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ния:</w:t>
      </w:r>
    </w:p>
    <w:p w14:paraId="5CB22873" w14:textId="77777777" w:rsidR="002B28F2" w:rsidRPr="00BE6D5C" w:rsidRDefault="002B28F2" w:rsidP="002B28F2">
      <w:pPr>
        <w:spacing w:line="360" w:lineRule="auto"/>
        <w:ind w:right="567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все виды ремонтных работ выполняются предприятиями или объ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дин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ниями, эксплуатирующими технику;</w:t>
      </w:r>
    </w:p>
    <w:p w14:paraId="39C6B31F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ремонтные работы осуществляются организациями, которые прои</w:t>
      </w:r>
      <w:r w:rsidRPr="00BE6D5C">
        <w:rPr>
          <w:color w:val="FF0000"/>
          <w:szCs w:val="28"/>
        </w:rPr>
        <w:t>з</w:t>
      </w:r>
      <w:r w:rsidRPr="00BE6D5C">
        <w:rPr>
          <w:color w:val="FF0000"/>
          <w:szCs w:val="28"/>
        </w:rPr>
        <w:t>водят и не эксплуатируют технику;</w:t>
      </w:r>
    </w:p>
    <w:p w14:paraId="16D282F5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выполнение ремонтных работ берут на себя крупные машиностро</w:t>
      </w:r>
      <w:r w:rsidRPr="00BE6D5C">
        <w:rPr>
          <w:color w:val="FF0000"/>
          <w:szCs w:val="28"/>
        </w:rPr>
        <w:t>и</w:t>
      </w:r>
      <w:r w:rsidRPr="00BE6D5C">
        <w:rPr>
          <w:color w:val="FF0000"/>
          <w:szCs w:val="28"/>
        </w:rPr>
        <w:t>тел</w:t>
      </w:r>
      <w:r w:rsidRPr="00BE6D5C">
        <w:rPr>
          <w:color w:val="FF0000"/>
          <w:szCs w:val="28"/>
        </w:rPr>
        <w:t>ь</w:t>
      </w:r>
      <w:r w:rsidRPr="00BE6D5C">
        <w:rPr>
          <w:color w:val="FF0000"/>
          <w:szCs w:val="28"/>
        </w:rPr>
        <w:t>ные предприятия.</w:t>
      </w:r>
    </w:p>
    <w:p w14:paraId="24F6AA8D" w14:textId="6FDBE180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Капитальный ремонт (КР) осуществляется для восстановления и</w:t>
      </w:r>
      <w:r w:rsidRPr="00BE6D5C">
        <w:rPr>
          <w:color w:val="FF0000"/>
          <w:szCs w:val="28"/>
        </w:rPr>
        <w:t>с</w:t>
      </w:r>
      <w:r w:rsidRPr="00BE6D5C">
        <w:rPr>
          <w:color w:val="FF0000"/>
          <w:szCs w:val="28"/>
        </w:rPr>
        <w:t>правности и полного, либо близкого к полн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 xml:space="preserve">му восстановлению ресурса </w:t>
      </w:r>
      <w:r w:rsidRPr="00BE6D5C">
        <w:rPr>
          <w:color w:val="FF0000"/>
          <w:szCs w:val="28"/>
        </w:rPr>
        <w:lastRenderedPageBreak/>
        <w:t>машины путем замены или восстановления любых ее сборочных единиц и деталей, включая базовые.</w:t>
      </w:r>
    </w:p>
    <w:p w14:paraId="25F9A9E2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Капитальный ремонт техники проводят централизованно на специал</w:t>
      </w:r>
      <w:r w:rsidRPr="00BE6D5C">
        <w:rPr>
          <w:color w:val="FF0000"/>
          <w:szCs w:val="28"/>
        </w:rPr>
        <w:t>и</w:t>
      </w:r>
      <w:r w:rsidRPr="00BE6D5C">
        <w:rPr>
          <w:color w:val="FF0000"/>
          <w:szCs w:val="28"/>
        </w:rPr>
        <w:t>зированных ремонтных заводах.</w:t>
      </w:r>
    </w:p>
    <w:p w14:paraId="75F70197" w14:textId="77777777" w:rsidR="002B28F2" w:rsidRPr="00BE6D5C" w:rsidRDefault="002B28F2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 xml:space="preserve">Эксплуатация дорожно-строительной техники </w:t>
      </w:r>
      <w:r w:rsidR="00955499" w:rsidRPr="00BE6D5C">
        <w:rPr>
          <w:color w:val="FF0000"/>
          <w:szCs w:val="28"/>
        </w:rPr>
        <w:t>—</w:t>
      </w:r>
      <w:r w:rsidRPr="00BE6D5C">
        <w:rPr>
          <w:color w:val="FF0000"/>
          <w:szCs w:val="28"/>
        </w:rPr>
        <w:t xml:space="preserve"> процесс целесообра</w:t>
      </w:r>
      <w:r w:rsidRPr="00BE6D5C">
        <w:rPr>
          <w:color w:val="FF0000"/>
          <w:szCs w:val="28"/>
        </w:rPr>
        <w:t>з</w:t>
      </w:r>
      <w:r w:rsidRPr="00BE6D5C">
        <w:rPr>
          <w:color w:val="FF0000"/>
          <w:szCs w:val="28"/>
        </w:rPr>
        <w:t>ного использования средств механизации строительства для достижения ими максимальной производительности при минимальных текущих затр</w:t>
      </w:r>
      <w:r w:rsidRPr="00BE6D5C">
        <w:rPr>
          <w:color w:val="FF0000"/>
          <w:szCs w:val="28"/>
        </w:rPr>
        <w:t>а</w:t>
      </w:r>
      <w:r w:rsidRPr="00BE6D5C">
        <w:rPr>
          <w:color w:val="FF0000"/>
          <w:szCs w:val="28"/>
        </w:rPr>
        <w:t>тах.</w:t>
      </w:r>
    </w:p>
    <w:p w14:paraId="2004EA6E" w14:textId="77777777" w:rsidR="002E0E4D" w:rsidRPr="00BE6D5C" w:rsidRDefault="004C2989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Высокая эффективность</w:t>
      </w:r>
      <w:r w:rsidR="002B28F2" w:rsidRPr="00BE6D5C">
        <w:rPr>
          <w:color w:val="FF0000"/>
          <w:szCs w:val="28"/>
        </w:rPr>
        <w:t xml:space="preserve"> эксплуатации </w:t>
      </w:r>
      <w:r w:rsidRPr="00BE6D5C">
        <w:rPr>
          <w:color w:val="FF0000"/>
          <w:szCs w:val="28"/>
        </w:rPr>
        <w:t>дорожно-строительной техники может</w:t>
      </w:r>
      <w:r w:rsidR="002B28F2" w:rsidRPr="00BE6D5C">
        <w:rPr>
          <w:color w:val="FF0000"/>
          <w:szCs w:val="28"/>
        </w:rPr>
        <w:t xml:space="preserve"> быть обе</w:t>
      </w:r>
      <w:r w:rsidR="002B28F2" w:rsidRPr="00BE6D5C">
        <w:rPr>
          <w:color w:val="FF0000"/>
          <w:szCs w:val="28"/>
        </w:rPr>
        <w:t>с</w:t>
      </w:r>
      <w:r w:rsidR="002B28F2" w:rsidRPr="00BE6D5C">
        <w:rPr>
          <w:color w:val="FF0000"/>
          <w:szCs w:val="28"/>
        </w:rPr>
        <w:t>печ</w:t>
      </w:r>
      <w:r w:rsidR="002B28F2" w:rsidRPr="00BE6D5C">
        <w:rPr>
          <w:color w:val="FF0000"/>
          <w:szCs w:val="28"/>
        </w:rPr>
        <w:t>е</w:t>
      </w:r>
      <w:r w:rsidR="002B28F2" w:rsidRPr="00BE6D5C">
        <w:rPr>
          <w:color w:val="FF0000"/>
          <w:szCs w:val="28"/>
        </w:rPr>
        <w:t>н</w:t>
      </w:r>
      <w:r w:rsidRPr="00BE6D5C">
        <w:rPr>
          <w:color w:val="FF0000"/>
          <w:szCs w:val="28"/>
        </w:rPr>
        <w:t>а только</w:t>
      </w:r>
      <w:r w:rsidR="002B28F2" w:rsidRPr="00BE6D5C">
        <w:rPr>
          <w:color w:val="FF0000"/>
          <w:szCs w:val="28"/>
        </w:rPr>
        <w:t xml:space="preserve"> </w:t>
      </w:r>
      <w:r w:rsidR="002E0E4D" w:rsidRPr="00BE6D5C">
        <w:rPr>
          <w:color w:val="FF0000"/>
          <w:szCs w:val="28"/>
        </w:rPr>
        <w:t>комплексом организационно-технических мероприятий:</w:t>
      </w:r>
    </w:p>
    <w:p w14:paraId="77A23914" w14:textId="77777777" w:rsidR="002E0E4D" w:rsidRPr="00BE6D5C" w:rsidRDefault="002E0E4D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</w:t>
      </w:r>
      <w:r w:rsidR="002B28F2" w:rsidRPr="00BE6D5C">
        <w:rPr>
          <w:color w:val="FF0000"/>
          <w:szCs w:val="28"/>
        </w:rPr>
        <w:t>целесообразным выбором машин и оборудования при выполнении конкретных работ</w:t>
      </w:r>
      <w:r w:rsidRPr="00BE6D5C">
        <w:rPr>
          <w:color w:val="FF0000"/>
          <w:szCs w:val="28"/>
        </w:rPr>
        <w:t>;</w:t>
      </w:r>
    </w:p>
    <w:p w14:paraId="25749A2C" w14:textId="77777777" w:rsidR="002E0E4D" w:rsidRPr="00BE6D5C" w:rsidRDefault="002E0E4D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</w:t>
      </w:r>
      <w:r w:rsidR="002B28F2" w:rsidRPr="00BE6D5C">
        <w:rPr>
          <w:color w:val="FF0000"/>
          <w:szCs w:val="28"/>
        </w:rPr>
        <w:t>рациональной схем</w:t>
      </w:r>
      <w:r w:rsidR="004C2989" w:rsidRPr="00BE6D5C">
        <w:rPr>
          <w:color w:val="FF0000"/>
          <w:szCs w:val="28"/>
        </w:rPr>
        <w:t>ой</w:t>
      </w:r>
      <w:r w:rsidR="002B28F2" w:rsidRPr="00BE6D5C">
        <w:rPr>
          <w:color w:val="FF0000"/>
          <w:szCs w:val="28"/>
        </w:rPr>
        <w:t xml:space="preserve"> производства </w:t>
      </w:r>
      <w:r w:rsidR="004C2989" w:rsidRPr="00BE6D5C">
        <w:rPr>
          <w:color w:val="FF0000"/>
          <w:szCs w:val="28"/>
        </w:rPr>
        <w:t xml:space="preserve">механизированных </w:t>
      </w:r>
      <w:r w:rsidR="002B28F2" w:rsidRPr="00BE6D5C">
        <w:rPr>
          <w:color w:val="FF0000"/>
          <w:szCs w:val="28"/>
        </w:rPr>
        <w:t>работ</w:t>
      </w:r>
      <w:r w:rsidRPr="00BE6D5C">
        <w:rPr>
          <w:color w:val="FF0000"/>
          <w:szCs w:val="28"/>
        </w:rPr>
        <w:t>;</w:t>
      </w:r>
    </w:p>
    <w:p w14:paraId="054B3EAA" w14:textId="77777777" w:rsidR="002E0E4D" w:rsidRPr="00BE6D5C" w:rsidRDefault="002E0E4D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своевременным и качественным техническим обслуживанием техники;</w:t>
      </w:r>
    </w:p>
    <w:p w14:paraId="32AFA779" w14:textId="77777777" w:rsidR="002B28F2" w:rsidRPr="00BE6D5C" w:rsidRDefault="002E0E4D" w:rsidP="002B28F2">
      <w:pPr>
        <w:spacing w:line="360" w:lineRule="auto"/>
        <w:ind w:right="27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м</w:t>
      </w:r>
      <w:r w:rsidR="002B28F2" w:rsidRPr="00BE6D5C">
        <w:rPr>
          <w:color w:val="FF0000"/>
          <w:szCs w:val="28"/>
        </w:rPr>
        <w:t>астерством машиниста</w:t>
      </w:r>
      <w:r w:rsidRPr="00BE6D5C">
        <w:rPr>
          <w:color w:val="FF0000"/>
          <w:szCs w:val="28"/>
        </w:rPr>
        <w:t xml:space="preserve"> и обслуживающего персонала</w:t>
      </w:r>
      <w:r w:rsidR="002B28F2" w:rsidRPr="00BE6D5C">
        <w:rPr>
          <w:color w:val="FF0000"/>
          <w:szCs w:val="28"/>
        </w:rPr>
        <w:t>.</w:t>
      </w:r>
    </w:p>
    <w:p w14:paraId="17B88AC7" w14:textId="77777777" w:rsidR="002B28F2" w:rsidRPr="00852EE9" w:rsidRDefault="002B28F2" w:rsidP="002B28F2">
      <w:pPr>
        <w:spacing w:line="360" w:lineRule="auto"/>
        <w:ind w:right="278" w:firstLine="567"/>
        <w:rPr>
          <w:szCs w:val="28"/>
        </w:rPr>
      </w:pPr>
      <w:r w:rsidRPr="00852EE9">
        <w:rPr>
          <w:szCs w:val="28"/>
        </w:rPr>
        <w:t xml:space="preserve">Целью </w:t>
      </w:r>
      <w:r w:rsidR="00F01FA7">
        <w:rPr>
          <w:szCs w:val="28"/>
        </w:rPr>
        <w:t>курсового</w:t>
      </w:r>
      <w:r w:rsidRPr="00852EE9">
        <w:rPr>
          <w:szCs w:val="28"/>
        </w:rPr>
        <w:t xml:space="preserve"> проекта является: закрепление полученных теор</w:t>
      </w:r>
      <w:r w:rsidRPr="00852EE9">
        <w:rPr>
          <w:szCs w:val="28"/>
        </w:rPr>
        <w:t>е</w:t>
      </w:r>
      <w:r w:rsidRPr="00852EE9">
        <w:rPr>
          <w:szCs w:val="28"/>
        </w:rPr>
        <w:t xml:space="preserve">тических знаний и навыков по проектированию производственных зон </w:t>
      </w:r>
      <w:r w:rsidR="00D64A9A">
        <w:rPr>
          <w:szCs w:val="28"/>
        </w:rPr>
        <w:t xml:space="preserve">эксплуатационной базы </w:t>
      </w:r>
      <w:r w:rsidRPr="00852EE9">
        <w:rPr>
          <w:szCs w:val="28"/>
        </w:rPr>
        <w:t>д</w:t>
      </w:r>
      <w:r w:rsidRPr="00852EE9">
        <w:rPr>
          <w:szCs w:val="28"/>
        </w:rPr>
        <w:t>о</w:t>
      </w:r>
      <w:r w:rsidRPr="00852EE9">
        <w:rPr>
          <w:szCs w:val="28"/>
        </w:rPr>
        <w:t>рожно-строительн</w:t>
      </w:r>
      <w:r w:rsidR="00D64A9A">
        <w:rPr>
          <w:szCs w:val="28"/>
        </w:rPr>
        <w:t>ой</w:t>
      </w:r>
      <w:r w:rsidRPr="00852EE9">
        <w:rPr>
          <w:szCs w:val="28"/>
        </w:rPr>
        <w:t xml:space="preserve"> организаци</w:t>
      </w:r>
      <w:r w:rsidR="00D64A9A">
        <w:rPr>
          <w:szCs w:val="28"/>
        </w:rPr>
        <w:t>и</w:t>
      </w:r>
      <w:r w:rsidRPr="00852EE9">
        <w:rPr>
          <w:szCs w:val="28"/>
        </w:rPr>
        <w:t>.</w:t>
      </w:r>
    </w:p>
    <w:p w14:paraId="1DB0A227" w14:textId="6166F0CC" w:rsidR="005A7182" w:rsidRPr="00852EE9" w:rsidRDefault="002B28F2" w:rsidP="005A7182">
      <w:pPr>
        <w:widowControl w:val="0"/>
        <w:shd w:val="clear" w:color="auto" w:fill="FFFFFF"/>
        <w:autoSpaceDE w:val="0"/>
        <w:autoSpaceDN w:val="0"/>
        <w:adjustRightInd w:val="0"/>
        <w:ind w:right="98" w:firstLine="567"/>
        <w:outlineLvl w:val="0"/>
        <w:rPr>
          <w:b/>
          <w:bCs/>
          <w:szCs w:val="28"/>
        </w:rPr>
      </w:pPr>
      <w:r w:rsidRPr="00852EE9">
        <w:rPr>
          <w:szCs w:val="28"/>
        </w:rPr>
        <w:br w:type="page"/>
      </w:r>
      <w:r w:rsidR="005A7182">
        <w:rPr>
          <w:b/>
          <w:bCs/>
          <w:szCs w:val="28"/>
        </w:rPr>
        <w:lastRenderedPageBreak/>
        <w:t>1</w:t>
      </w:r>
      <w:r w:rsidR="005A7182" w:rsidRPr="00852EE9">
        <w:rPr>
          <w:b/>
          <w:bCs/>
          <w:szCs w:val="28"/>
        </w:rPr>
        <w:t> </w:t>
      </w:r>
      <w:r w:rsidR="00187CBA">
        <w:rPr>
          <w:b/>
          <w:bCs/>
          <w:szCs w:val="28"/>
        </w:rPr>
        <w:t>Производственная</w:t>
      </w:r>
      <w:r w:rsidR="005A7182" w:rsidRPr="00852EE9">
        <w:rPr>
          <w:b/>
          <w:bCs/>
          <w:szCs w:val="28"/>
        </w:rPr>
        <w:t xml:space="preserve"> характер</w:t>
      </w:r>
      <w:r w:rsidR="005A7182" w:rsidRPr="00852EE9">
        <w:rPr>
          <w:b/>
          <w:bCs/>
          <w:szCs w:val="28"/>
        </w:rPr>
        <w:t>и</w:t>
      </w:r>
      <w:r w:rsidR="005A7182" w:rsidRPr="00852EE9">
        <w:rPr>
          <w:b/>
          <w:bCs/>
          <w:szCs w:val="28"/>
        </w:rPr>
        <w:t>стика предприятия</w:t>
      </w:r>
    </w:p>
    <w:p w14:paraId="1C496BF1" w14:textId="77777777" w:rsidR="005A7182" w:rsidRDefault="005A7182" w:rsidP="005A7182">
      <w:pPr>
        <w:widowControl w:val="0"/>
        <w:shd w:val="clear" w:color="auto" w:fill="FFFFFF"/>
        <w:autoSpaceDE w:val="0"/>
        <w:autoSpaceDN w:val="0"/>
        <w:adjustRightInd w:val="0"/>
        <w:ind w:right="98" w:firstLine="567"/>
        <w:rPr>
          <w:szCs w:val="28"/>
        </w:rPr>
      </w:pPr>
    </w:p>
    <w:p w14:paraId="47BEB1C0" w14:textId="77777777" w:rsidR="005A7182" w:rsidRPr="00684ACE" w:rsidRDefault="005A7182" w:rsidP="005A7182">
      <w:pPr>
        <w:widowControl w:val="0"/>
        <w:shd w:val="clear" w:color="auto" w:fill="FFFFFF"/>
        <w:autoSpaceDE w:val="0"/>
        <w:autoSpaceDN w:val="0"/>
        <w:adjustRightInd w:val="0"/>
        <w:ind w:left="567" w:right="98"/>
        <w:rPr>
          <w:b/>
          <w:szCs w:val="28"/>
        </w:rPr>
      </w:pPr>
      <w:r w:rsidRPr="00684ACE">
        <w:rPr>
          <w:b/>
          <w:szCs w:val="28"/>
        </w:rPr>
        <w:t>1.1 Общая характеристика предприятия</w:t>
      </w:r>
    </w:p>
    <w:p w14:paraId="79B5EB3D" w14:textId="77777777" w:rsidR="005A7182" w:rsidRPr="005A7182" w:rsidRDefault="005A7182" w:rsidP="005A7182">
      <w:pPr>
        <w:widowControl w:val="0"/>
        <w:shd w:val="clear" w:color="auto" w:fill="FFFFFF"/>
        <w:autoSpaceDE w:val="0"/>
        <w:autoSpaceDN w:val="0"/>
        <w:adjustRightInd w:val="0"/>
        <w:ind w:left="567" w:right="98"/>
        <w:rPr>
          <w:szCs w:val="28"/>
        </w:rPr>
      </w:pPr>
    </w:p>
    <w:p w14:paraId="530E70DB" w14:textId="77777777" w:rsidR="005A7182" w:rsidRPr="00BE6D5C" w:rsidRDefault="005A7182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  <w:r w:rsidRPr="00BE6D5C">
        <w:rPr>
          <w:bCs/>
          <w:color w:val="FF0000"/>
          <w:kern w:val="28"/>
          <w:szCs w:val="28"/>
        </w:rPr>
        <w:t>Галичский филиал ОГБУ «</w:t>
      </w:r>
      <w:proofErr w:type="spellStart"/>
      <w:r w:rsidRPr="00BE6D5C">
        <w:rPr>
          <w:bCs/>
          <w:color w:val="FF0000"/>
          <w:kern w:val="28"/>
          <w:szCs w:val="28"/>
        </w:rPr>
        <w:t>Костромаавтодор</w:t>
      </w:r>
      <w:proofErr w:type="spellEnd"/>
      <w:r w:rsidRPr="00BE6D5C">
        <w:rPr>
          <w:bCs/>
          <w:color w:val="FF0000"/>
          <w:kern w:val="28"/>
          <w:szCs w:val="28"/>
        </w:rPr>
        <w:t>»</w:t>
      </w:r>
      <w:r w:rsidRPr="00BE6D5C">
        <w:rPr>
          <w:color w:val="FF0000"/>
          <w:szCs w:val="28"/>
        </w:rPr>
        <w:t xml:space="preserve"> создан на основании пост</w:t>
      </w:r>
      <w:r w:rsidRPr="00BE6D5C">
        <w:rPr>
          <w:color w:val="FF0000"/>
          <w:szCs w:val="28"/>
        </w:rPr>
        <w:t>а</w:t>
      </w:r>
      <w:r w:rsidRPr="00BE6D5C">
        <w:rPr>
          <w:color w:val="FF0000"/>
          <w:szCs w:val="28"/>
        </w:rPr>
        <w:t>новления №502 главы администрации Костромской области от 24 ноября 1993 года. Предприятие является коммерческой организацией</w:t>
      </w:r>
      <w:r w:rsidR="00531B3B">
        <w:rPr>
          <w:color w:val="FF0000"/>
          <w:szCs w:val="28"/>
        </w:rPr>
        <w:t xml:space="preserve"> и располагается по адресу: ???????????????? ????????????? </w:t>
      </w:r>
      <w:proofErr w:type="gramStart"/>
      <w:r w:rsidR="00531B3B">
        <w:rPr>
          <w:color w:val="FF0000"/>
          <w:szCs w:val="28"/>
        </w:rPr>
        <w:t>?????????? ?</w:t>
      </w:r>
      <w:proofErr w:type="gramEnd"/>
      <w:r w:rsidR="00531B3B">
        <w:rPr>
          <w:color w:val="FF0000"/>
          <w:szCs w:val="28"/>
        </w:rPr>
        <w:t>??????????????????????????</w:t>
      </w:r>
      <w:r w:rsidRPr="00BE6D5C">
        <w:rPr>
          <w:color w:val="FF0000"/>
          <w:szCs w:val="28"/>
        </w:rPr>
        <w:t>. Деятел</w:t>
      </w:r>
      <w:r w:rsidRPr="00BE6D5C">
        <w:rPr>
          <w:color w:val="FF0000"/>
          <w:szCs w:val="28"/>
        </w:rPr>
        <w:t>ь</w:t>
      </w:r>
      <w:r w:rsidRPr="00BE6D5C">
        <w:rPr>
          <w:color w:val="FF0000"/>
          <w:szCs w:val="28"/>
        </w:rPr>
        <w:t>ность предприятия координируется и регулируется департаментом тран</w:t>
      </w:r>
      <w:r w:rsidRPr="00BE6D5C">
        <w:rPr>
          <w:color w:val="FF0000"/>
          <w:szCs w:val="28"/>
        </w:rPr>
        <w:t>с</w:t>
      </w:r>
      <w:r w:rsidRPr="00BE6D5C">
        <w:rPr>
          <w:color w:val="FF0000"/>
          <w:szCs w:val="28"/>
        </w:rPr>
        <w:t>порта и дорожного хозяйства Костромской области. Учредителем Пре</w:t>
      </w:r>
      <w:r w:rsidRPr="00BE6D5C">
        <w:rPr>
          <w:color w:val="FF0000"/>
          <w:szCs w:val="28"/>
        </w:rPr>
        <w:t>д</w:t>
      </w:r>
      <w:r w:rsidRPr="00BE6D5C">
        <w:rPr>
          <w:color w:val="FF0000"/>
          <w:szCs w:val="28"/>
        </w:rPr>
        <w:t>приятия является Костромская область.</w:t>
      </w:r>
    </w:p>
    <w:p w14:paraId="6C0C5866" w14:textId="77777777" w:rsidR="005A7182" w:rsidRPr="00BE6D5C" w:rsidRDefault="005A7182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Предприятие осуществляет в установленном законодательством п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рядке следующие виды деятельности:</w:t>
      </w:r>
    </w:p>
    <w:p w14:paraId="30A82EE7" w14:textId="77777777" w:rsidR="005A7182" w:rsidRPr="00BE6D5C" w:rsidRDefault="005A7182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выполнение полного комплекса работ и услуг по содержанию и р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монту автомобильных дорог, мостов и др</w:t>
      </w:r>
      <w:r w:rsidRPr="00BE6D5C">
        <w:rPr>
          <w:color w:val="FF0000"/>
          <w:szCs w:val="28"/>
        </w:rPr>
        <w:t>у</w:t>
      </w:r>
      <w:r w:rsidRPr="00BE6D5C">
        <w:rPr>
          <w:color w:val="FF0000"/>
          <w:szCs w:val="28"/>
        </w:rPr>
        <w:t>гих искусственных сооружений на дорогах, улично-дорожной сети населенных пунктов;</w:t>
      </w:r>
    </w:p>
    <w:p w14:paraId="3F1C127C" w14:textId="77777777" w:rsidR="005A7182" w:rsidRPr="00BE6D5C" w:rsidRDefault="005A7182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выполнение полного комплекса общестроительных, отделочных, с</w:t>
      </w:r>
      <w:r w:rsidRPr="00BE6D5C">
        <w:rPr>
          <w:color w:val="FF0000"/>
          <w:szCs w:val="28"/>
        </w:rPr>
        <w:t>а</w:t>
      </w:r>
      <w:r w:rsidRPr="00BE6D5C">
        <w:rPr>
          <w:color w:val="FF0000"/>
          <w:szCs w:val="28"/>
        </w:rPr>
        <w:t>нитарно-технических и специальных работ по новому строительству, р</w:t>
      </w:r>
      <w:r w:rsidRPr="00BE6D5C">
        <w:rPr>
          <w:color w:val="FF0000"/>
          <w:szCs w:val="28"/>
        </w:rPr>
        <w:t>е</w:t>
      </w:r>
      <w:r w:rsidRPr="00BE6D5C">
        <w:rPr>
          <w:color w:val="FF0000"/>
          <w:szCs w:val="28"/>
        </w:rPr>
        <w:t>констру</w:t>
      </w:r>
      <w:r w:rsidRPr="00BE6D5C">
        <w:rPr>
          <w:color w:val="FF0000"/>
          <w:szCs w:val="28"/>
        </w:rPr>
        <w:t>к</w:t>
      </w:r>
      <w:r w:rsidRPr="00BE6D5C">
        <w:rPr>
          <w:color w:val="FF0000"/>
          <w:szCs w:val="28"/>
        </w:rPr>
        <w:t xml:space="preserve">ции, капитальному ремонту и ремонту зданий и сооружений I и II уровней ответственности высотой до </w:t>
      </w:r>
      <w:smartTag w:uri="urn:schemas-microsoft-com:office:smarttags" w:element="metricconverter">
        <w:smartTagPr>
          <w:attr w:name="ProductID" w:val="40 метров"/>
        </w:smartTagPr>
        <w:r w:rsidRPr="00BE6D5C">
          <w:rPr>
            <w:color w:val="FF0000"/>
            <w:szCs w:val="28"/>
          </w:rPr>
          <w:t>40 метров</w:t>
        </w:r>
      </w:smartTag>
      <w:r w:rsidRPr="00BE6D5C">
        <w:rPr>
          <w:color w:val="FF0000"/>
          <w:szCs w:val="28"/>
        </w:rPr>
        <w:t>, включая автодороги и с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оружения на них, в соответствии с государстве</w:t>
      </w:r>
      <w:r w:rsidRPr="00BE6D5C">
        <w:rPr>
          <w:color w:val="FF0000"/>
          <w:szCs w:val="28"/>
        </w:rPr>
        <w:t>н</w:t>
      </w:r>
      <w:r w:rsidRPr="00BE6D5C">
        <w:rPr>
          <w:color w:val="FF0000"/>
          <w:szCs w:val="28"/>
        </w:rPr>
        <w:t>ным стандартом;</w:t>
      </w:r>
    </w:p>
    <w:p w14:paraId="32FDEC39" w14:textId="77777777" w:rsidR="005A7182" w:rsidRPr="00BE6D5C" w:rsidRDefault="005A7182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выполнение работ по составлению проектно-сметной документации на ремонт и содержание автомобильных дорог, мостов, зданий и искусс</w:t>
      </w:r>
      <w:r w:rsidRPr="00BE6D5C">
        <w:rPr>
          <w:color w:val="FF0000"/>
          <w:szCs w:val="28"/>
        </w:rPr>
        <w:t>т</w:t>
      </w:r>
      <w:r w:rsidRPr="00BE6D5C">
        <w:rPr>
          <w:color w:val="FF0000"/>
          <w:szCs w:val="28"/>
        </w:rPr>
        <w:t>венных сооружений</w:t>
      </w:r>
      <w:r w:rsidR="00F529BA">
        <w:rPr>
          <w:color w:val="FF0000"/>
          <w:szCs w:val="28"/>
        </w:rPr>
        <w:t>,</w:t>
      </w:r>
      <w:r w:rsidRPr="00BE6D5C">
        <w:rPr>
          <w:color w:val="FF0000"/>
          <w:szCs w:val="28"/>
        </w:rPr>
        <w:t xml:space="preserve"> и улично-дорожной части сети населенных пунктов;</w:t>
      </w:r>
    </w:p>
    <w:p w14:paraId="525C23FE" w14:textId="77777777" w:rsidR="00531B3B" w:rsidRPr="00BE6D5C" w:rsidRDefault="00531B3B" w:rsidP="00531B3B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содержание и эксплуатацию автозаправочных станций, развитие объектов дорожного сервиса;</w:t>
      </w:r>
    </w:p>
    <w:p w14:paraId="33DDA695" w14:textId="77777777" w:rsidR="005A7182" w:rsidRDefault="005A7182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t>– заготовку, переработку и реализацию древесины, изготовление стр</w:t>
      </w:r>
      <w:r w:rsidRPr="00BE6D5C">
        <w:rPr>
          <w:color w:val="FF0000"/>
          <w:szCs w:val="28"/>
        </w:rPr>
        <w:t>о</w:t>
      </w:r>
      <w:r w:rsidRPr="00BE6D5C">
        <w:rPr>
          <w:color w:val="FF0000"/>
          <w:szCs w:val="28"/>
        </w:rPr>
        <w:t>ительных деталей, столярных изделий;</w:t>
      </w:r>
    </w:p>
    <w:p w14:paraId="594C7DC4" w14:textId="77777777" w:rsidR="00531B3B" w:rsidRDefault="00531B3B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</w:p>
    <w:p w14:paraId="6681A7A9" w14:textId="77777777" w:rsidR="00531B3B" w:rsidRDefault="00531B3B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</w:p>
    <w:p w14:paraId="1709E7F9" w14:textId="77777777" w:rsidR="00531B3B" w:rsidRPr="00BE6D5C" w:rsidRDefault="00531B3B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</w:p>
    <w:p w14:paraId="7214EC4F" w14:textId="77777777" w:rsidR="005A7182" w:rsidRPr="00BE6D5C" w:rsidRDefault="005A7182" w:rsidP="005A7182">
      <w:pPr>
        <w:shd w:val="clear" w:color="auto" w:fill="FFFFFF"/>
        <w:spacing w:line="360" w:lineRule="auto"/>
        <w:ind w:right="98" w:firstLine="567"/>
        <w:rPr>
          <w:color w:val="FF0000"/>
          <w:szCs w:val="28"/>
        </w:rPr>
      </w:pPr>
      <w:r w:rsidRPr="00BE6D5C">
        <w:rPr>
          <w:color w:val="FF0000"/>
          <w:szCs w:val="28"/>
        </w:rPr>
        <w:lastRenderedPageBreak/>
        <w:t>– оказание услуг населению, предприятиям и организациям по ремо</w:t>
      </w:r>
      <w:r w:rsidRPr="00BE6D5C">
        <w:rPr>
          <w:color w:val="FF0000"/>
          <w:szCs w:val="28"/>
        </w:rPr>
        <w:t>н</w:t>
      </w:r>
      <w:r w:rsidRPr="00BE6D5C">
        <w:rPr>
          <w:color w:val="FF0000"/>
          <w:szCs w:val="28"/>
        </w:rPr>
        <w:t>ту и техническому обслуживанию тран</w:t>
      </w:r>
      <w:r w:rsidRPr="00BE6D5C">
        <w:rPr>
          <w:color w:val="FF0000"/>
          <w:szCs w:val="28"/>
        </w:rPr>
        <w:t>с</w:t>
      </w:r>
      <w:r w:rsidRPr="00BE6D5C">
        <w:rPr>
          <w:color w:val="FF0000"/>
          <w:szCs w:val="28"/>
        </w:rPr>
        <w:t>портных средств и механизмов.</w:t>
      </w:r>
    </w:p>
    <w:p w14:paraId="27BA7D06" w14:textId="4530A158" w:rsidR="005A7182" w:rsidRPr="00BE6D5C" w:rsidRDefault="005A7182" w:rsidP="005A71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98" w:firstLine="708"/>
        <w:rPr>
          <w:color w:val="FF0000"/>
          <w:szCs w:val="28"/>
        </w:rPr>
      </w:pPr>
      <w:r w:rsidRPr="00BE6D5C">
        <w:rPr>
          <w:color w:val="FF0000"/>
          <w:szCs w:val="28"/>
        </w:rPr>
        <w:t xml:space="preserve">Структура управления </w:t>
      </w:r>
      <w:r w:rsidR="00691A7E" w:rsidRPr="00BE6D5C">
        <w:rPr>
          <w:bCs/>
          <w:color w:val="FF0000"/>
          <w:kern w:val="28"/>
          <w:szCs w:val="28"/>
        </w:rPr>
        <w:t>Галичского филиала ОГБУ «</w:t>
      </w:r>
      <w:proofErr w:type="spellStart"/>
      <w:r w:rsidR="00691A7E" w:rsidRPr="00BE6D5C">
        <w:rPr>
          <w:bCs/>
          <w:color w:val="FF0000"/>
          <w:kern w:val="28"/>
          <w:szCs w:val="28"/>
        </w:rPr>
        <w:t>Костромаавтодор</w:t>
      </w:r>
      <w:proofErr w:type="spellEnd"/>
      <w:r w:rsidR="00691A7E" w:rsidRPr="00BE6D5C">
        <w:rPr>
          <w:bCs/>
          <w:color w:val="FF0000"/>
          <w:kern w:val="28"/>
          <w:szCs w:val="28"/>
        </w:rPr>
        <w:t xml:space="preserve">» </w:t>
      </w:r>
      <w:r w:rsidRPr="00BE6D5C">
        <w:rPr>
          <w:color w:val="FF0000"/>
          <w:szCs w:val="28"/>
        </w:rPr>
        <w:t>пре</w:t>
      </w:r>
      <w:r w:rsidRPr="00BE6D5C">
        <w:rPr>
          <w:color w:val="FF0000"/>
          <w:szCs w:val="28"/>
        </w:rPr>
        <w:t>д</w:t>
      </w:r>
      <w:r w:rsidRPr="00BE6D5C">
        <w:rPr>
          <w:color w:val="FF0000"/>
          <w:szCs w:val="28"/>
        </w:rPr>
        <w:t>ста</w:t>
      </w:r>
      <w:r w:rsidRPr="00BE6D5C">
        <w:rPr>
          <w:color w:val="FF0000"/>
          <w:szCs w:val="28"/>
        </w:rPr>
        <w:t>в</w:t>
      </w:r>
      <w:r w:rsidRPr="00BE6D5C">
        <w:rPr>
          <w:color w:val="FF0000"/>
          <w:szCs w:val="28"/>
        </w:rPr>
        <w:t>лена на рисунке 1.1.</w:t>
      </w:r>
    </w:p>
    <w:p w14:paraId="385B1F6E" w14:textId="2298A33C" w:rsidR="005A7182" w:rsidRPr="00BE6D5C" w:rsidRDefault="00947890" w:rsidP="005A7182">
      <w:pPr>
        <w:widowControl w:val="0"/>
        <w:autoSpaceDE w:val="0"/>
        <w:autoSpaceDN w:val="0"/>
        <w:adjustRightInd w:val="0"/>
        <w:jc w:val="left"/>
        <w:rPr>
          <w:color w:val="FF0000"/>
          <w:sz w:val="20"/>
          <w:lang w:eastAsia="ar-SA"/>
        </w:rPr>
      </w:pPr>
      <w:r w:rsidRPr="00BE6D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B47B567" wp14:editId="57DBB416">
                <wp:simplePos x="0" y="0"/>
                <wp:positionH relativeFrom="column">
                  <wp:posOffset>2112645</wp:posOffset>
                </wp:positionH>
                <wp:positionV relativeFrom="paragraph">
                  <wp:posOffset>0</wp:posOffset>
                </wp:positionV>
                <wp:extent cx="1807210" cy="469900"/>
                <wp:effectExtent l="0" t="0" r="2540" b="6350"/>
                <wp:wrapNone/>
                <wp:docPr id="6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5290" w14:textId="77777777" w:rsidR="0078272D" w:rsidRPr="001E3053" w:rsidRDefault="0078272D" w:rsidP="005A718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E3053">
                              <w:rPr>
                                <w:sz w:val="44"/>
                                <w:szCs w:val="4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B567" id="Rectangle 2" o:spid="_x0000_s1027" style="position:absolute;margin-left:166.35pt;margin-top:0;width:142.3pt;height:3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">
                <v:textbox>
                  <w:txbxContent>
                    <w:p w14:paraId="70E45290" w14:textId="77777777" w:rsidR="0078272D" w:rsidRPr="001E3053" w:rsidRDefault="0078272D" w:rsidP="005A718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E3053">
                        <w:rPr>
                          <w:sz w:val="44"/>
                          <w:szCs w:val="4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1AD1870B" w14:textId="77777777" w:rsidR="005A7182" w:rsidRPr="00BE6D5C" w:rsidRDefault="005A7182" w:rsidP="005A7182">
      <w:pPr>
        <w:widowControl w:val="0"/>
        <w:tabs>
          <w:tab w:val="left" w:pos="3036"/>
        </w:tabs>
        <w:ind w:firstLine="540"/>
        <w:jc w:val="center"/>
        <w:rPr>
          <w:color w:val="FF0000"/>
          <w:sz w:val="30"/>
          <w:szCs w:val="30"/>
          <w:lang w:eastAsia="ar-SA"/>
        </w:rPr>
      </w:pPr>
    </w:p>
    <w:p w14:paraId="733680CB" w14:textId="2442FF29" w:rsidR="005A7182" w:rsidRPr="00BE6D5C" w:rsidRDefault="00947890" w:rsidP="005A7182">
      <w:pPr>
        <w:widowControl w:val="0"/>
        <w:ind w:firstLine="540"/>
        <w:jc w:val="left"/>
        <w:rPr>
          <w:color w:val="FF0000"/>
          <w:sz w:val="30"/>
          <w:szCs w:val="30"/>
          <w:lang w:eastAsia="ar-SA"/>
        </w:rPr>
      </w:pPr>
      <w:r w:rsidRPr="00BE6D5C">
        <w:rPr>
          <w:noProof/>
          <w:color w:val="FF0000"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2906FDAC" wp14:editId="39F9190E">
                <wp:simplePos x="0" y="0"/>
                <wp:positionH relativeFrom="column">
                  <wp:posOffset>3036569</wp:posOffset>
                </wp:positionH>
                <wp:positionV relativeFrom="paragraph">
                  <wp:posOffset>104775</wp:posOffset>
                </wp:positionV>
                <wp:extent cx="0" cy="313690"/>
                <wp:effectExtent l="76200" t="0" r="38100" b="29210"/>
                <wp:wrapNone/>
                <wp:docPr id="68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20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9.1pt;margin-top:8.25pt;width:0;height:24.7p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0CF7D6BF" w14:textId="77777777" w:rsidR="005A7182" w:rsidRPr="00BE6D5C" w:rsidRDefault="005A7182" w:rsidP="005A7182">
      <w:pPr>
        <w:widowControl w:val="0"/>
        <w:autoSpaceDE w:val="0"/>
        <w:autoSpaceDN w:val="0"/>
        <w:adjustRightInd w:val="0"/>
        <w:jc w:val="left"/>
        <w:rPr>
          <w:color w:val="FF0000"/>
          <w:sz w:val="20"/>
          <w:lang w:eastAsia="ar-SA"/>
        </w:rPr>
      </w:pPr>
    </w:p>
    <w:p w14:paraId="1AF61F8D" w14:textId="18C4F734" w:rsidR="005A7182" w:rsidRPr="00BE6D5C" w:rsidRDefault="00947890" w:rsidP="005A7182">
      <w:pPr>
        <w:widowControl w:val="0"/>
        <w:autoSpaceDE w:val="0"/>
        <w:autoSpaceDN w:val="0"/>
        <w:adjustRightInd w:val="0"/>
        <w:jc w:val="left"/>
        <w:rPr>
          <w:color w:val="FF0000"/>
          <w:sz w:val="20"/>
          <w:lang w:eastAsia="ar-SA"/>
        </w:rPr>
      </w:pPr>
      <w:r w:rsidRPr="00BE6D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C3E6D61" wp14:editId="1B0137C3">
                <wp:simplePos x="0" y="0"/>
                <wp:positionH relativeFrom="column">
                  <wp:posOffset>1874520</wp:posOffset>
                </wp:positionH>
                <wp:positionV relativeFrom="paragraph">
                  <wp:posOffset>53340</wp:posOffset>
                </wp:positionV>
                <wp:extent cx="2291715" cy="452755"/>
                <wp:effectExtent l="0" t="0" r="0" b="4445"/>
                <wp:wrapNone/>
                <wp:docPr id="6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C3D6" w14:textId="77777777" w:rsidR="0078272D" w:rsidRPr="001E3053" w:rsidRDefault="0078272D" w:rsidP="005A71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E3053">
                              <w:rPr>
                                <w:sz w:val="40"/>
                                <w:szCs w:val="40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6D61" id="Rectangle 3" o:spid="_x0000_s1028" style="position:absolute;margin-left:147.6pt;margin-top:4.2pt;width:180.45pt;height:35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W5LAIAAFA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">
                <v:textbox>
                  <w:txbxContent>
                    <w:p w14:paraId="7A1AC3D6" w14:textId="77777777" w:rsidR="0078272D" w:rsidRPr="001E3053" w:rsidRDefault="0078272D" w:rsidP="005A71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E3053">
                        <w:rPr>
                          <w:sz w:val="40"/>
                          <w:szCs w:val="40"/>
                        </w:rP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</w:p>
    <w:p w14:paraId="6F25269B" w14:textId="77777777" w:rsidR="005A7182" w:rsidRPr="00BE6D5C" w:rsidRDefault="005A7182" w:rsidP="005A7182">
      <w:pPr>
        <w:widowControl w:val="0"/>
        <w:autoSpaceDE w:val="0"/>
        <w:autoSpaceDN w:val="0"/>
        <w:adjustRightInd w:val="0"/>
        <w:jc w:val="left"/>
        <w:rPr>
          <w:color w:val="FF0000"/>
          <w:sz w:val="20"/>
          <w:lang w:eastAsia="ar-SA"/>
        </w:rPr>
      </w:pPr>
    </w:p>
    <w:p w14:paraId="7F4705F6" w14:textId="3E4C6D53" w:rsidR="005A7182" w:rsidRPr="00BE6D5C" w:rsidRDefault="00947890" w:rsidP="005A7182">
      <w:pPr>
        <w:widowControl w:val="0"/>
        <w:ind w:firstLine="540"/>
        <w:jc w:val="left"/>
        <w:rPr>
          <w:color w:val="FF0000"/>
          <w:sz w:val="30"/>
          <w:szCs w:val="30"/>
          <w:lang w:eastAsia="ar-SA"/>
        </w:rPr>
      </w:pPr>
      <w:r w:rsidRPr="00BE6D5C">
        <w:rPr>
          <w:noProof/>
          <w:color w:val="FF0000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51F6D710" wp14:editId="6C456BFB">
                <wp:simplePos x="0" y="0"/>
                <wp:positionH relativeFrom="column">
                  <wp:posOffset>3036569</wp:posOffset>
                </wp:positionH>
                <wp:positionV relativeFrom="paragraph">
                  <wp:posOffset>213995</wp:posOffset>
                </wp:positionV>
                <wp:extent cx="0" cy="280035"/>
                <wp:effectExtent l="76200" t="0" r="38100" b="43815"/>
                <wp:wrapNone/>
                <wp:docPr id="68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A414" id="AutoShape 8" o:spid="_x0000_s1026" type="#_x0000_t32" style="position:absolute;margin-left:239.1pt;margin-top:16.85pt;width:0;height:22.0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62BC9FBB" w14:textId="77777777" w:rsidR="005A7182" w:rsidRPr="00BE6D5C" w:rsidRDefault="005A7182" w:rsidP="005A7182">
      <w:pPr>
        <w:widowControl w:val="0"/>
        <w:tabs>
          <w:tab w:val="left" w:pos="4528"/>
        </w:tabs>
        <w:ind w:firstLine="540"/>
        <w:jc w:val="left"/>
        <w:rPr>
          <w:color w:val="FF0000"/>
          <w:sz w:val="30"/>
          <w:szCs w:val="30"/>
          <w:lang w:eastAsia="ar-SA"/>
        </w:rPr>
      </w:pPr>
      <w:r w:rsidRPr="00BE6D5C">
        <w:rPr>
          <w:color w:val="FF0000"/>
          <w:sz w:val="30"/>
          <w:szCs w:val="30"/>
          <w:lang w:eastAsia="ar-SA"/>
        </w:rPr>
        <w:tab/>
      </w:r>
    </w:p>
    <w:p w14:paraId="7948C264" w14:textId="306157AB" w:rsidR="005A7182" w:rsidRPr="00BE6D5C" w:rsidRDefault="00947890" w:rsidP="005A7182">
      <w:pPr>
        <w:widowControl w:val="0"/>
        <w:ind w:firstLine="540"/>
        <w:jc w:val="left"/>
        <w:rPr>
          <w:color w:val="FF0000"/>
          <w:sz w:val="30"/>
          <w:szCs w:val="30"/>
          <w:lang w:eastAsia="ar-SA"/>
        </w:rPr>
      </w:pPr>
      <w:r w:rsidRPr="00BE6D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A55CD4" wp14:editId="53F67131">
                <wp:simplePos x="0" y="0"/>
                <wp:positionH relativeFrom="column">
                  <wp:posOffset>1874520</wp:posOffset>
                </wp:positionH>
                <wp:positionV relativeFrom="paragraph">
                  <wp:posOffset>55880</wp:posOffset>
                </wp:positionV>
                <wp:extent cx="2291715" cy="428625"/>
                <wp:effectExtent l="0" t="0" r="0" b="9525"/>
                <wp:wrapNone/>
                <wp:docPr id="6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AEA9" w14:textId="77777777" w:rsidR="0078272D" w:rsidRPr="00646C6A" w:rsidRDefault="0078272D" w:rsidP="005A71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6C6A">
                              <w:rPr>
                                <w:sz w:val="40"/>
                                <w:szCs w:val="40"/>
                              </w:rPr>
                              <w:t>Главный механик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55CD4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9" type="#_x0000_t109" style="position:absolute;left:0;text-align:left;margin-left:147.6pt;margin-top:4.4pt;width:180.45pt;height:3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">
                <v:textbox>
                  <w:txbxContent>
                    <w:p w14:paraId="46CEAEA9" w14:textId="77777777" w:rsidR="0078272D" w:rsidRPr="00646C6A" w:rsidRDefault="0078272D" w:rsidP="005A71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46C6A">
                        <w:rPr>
                          <w:sz w:val="40"/>
                          <w:szCs w:val="40"/>
                        </w:rPr>
                        <w:t>Главный механик</w:t>
                      </w:r>
                    </w:p>
                  </w:txbxContent>
                </v:textbox>
              </v:shape>
            </w:pict>
          </mc:Fallback>
        </mc:AlternateContent>
      </w:r>
    </w:p>
    <w:p w14:paraId="77566106" w14:textId="77777777" w:rsidR="005A7182" w:rsidRPr="00BE6D5C" w:rsidRDefault="005A7182" w:rsidP="005A7182">
      <w:pPr>
        <w:widowControl w:val="0"/>
        <w:autoSpaceDE w:val="0"/>
        <w:autoSpaceDN w:val="0"/>
        <w:adjustRightInd w:val="0"/>
        <w:jc w:val="left"/>
        <w:rPr>
          <w:color w:val="FF0000"/>
          <w:sz w:val="20"/>
          <w:lang w:eastAsia="ar-SA"/>
        </w:rPr>
      </w:pPr>
    </w:p>
    <w:p w14:paraId="47D51632" w14:textId="0CF354EC" w:rsidR="005A7182" w:rsidRPr="00BE6D5C" w:rsidRDefault="00947890" w:rsidP="005A7182">
      <w:pPr>
        <w:widowControl w:val="0"/>
        <w:autoSpaceDE w:val="0"/>
        <w:autoSpaceDN w:val="0"/>
        <w:adjustRightInd w:val="0"/>
        <w:jc w:val="left"/>
        <w:rPr>
          <w:color w:val="FF0000"/>
          <w:sz w:val="20"/>
          <w:lang w:eastAsia="ar-SA"/>
        </w:rPr>
      </w:pPr>
      <w:r w:rsidRPr="00BE6D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E6E697" wp14:editId="727EFE6B">
                <wp:simplePos x="0" y="0"/>
                <wp:positionH relativeFrom="column">
                  <wp:posOffset>3036570</wp:posOffset>
                </wp:positionH>
                <wp:positionV relativeFrom="paragraph">
                  <wp:posOffset>119380</wp:posOffset>
                </wp:positionV>
                <wp:extent cx="1029335" cy="436245"/>
                <wp:effectExtent l="0" t="0" r="56515" b="40005"/>
                <wp:wrapNone/>
                <wp:docPr id="68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33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1A1C" id="AutoShape 10" o:spid="_x0000_s1026" type="#_x0000_t32" style="position:absolute;margin-left:239.1pt;margin-top:9.4pt;width:81.05pt;height:3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">
                <v:stroke endarrow="block"/>
              </v:shape>
            </w:pict>
          </mc:Fallback>
        </mc:AlternateContent>
      </w:r>
      <w:r w:rsidRPr="00BE6D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2903D3" wp14:editId="5E4DA3CD">
                <wp:simplePos x="0" y="0"/>
                <wp:positionH relativeFrom="column">
                  <wp:posOffset>1965325</wp:posOffset>
                </wp:positionH>
                <wp:positionV relativeFrom="paragraph">
                  <wp:posOffset>119380</wp:posOffset>
                </wp:positionV>
                <wp:extent cx="1071245" cy="436245"/>
                <wp:effectExtent l="38100" t="0" r="0" b="40005"/>
                <wp:wrapNone/>
                <wp:docPr id="68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124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63ED" id="AutoShape 9" o:spid="_x0000_s1026" type="#_x0000_t32" style="position:absolute;margin-left:154.75pt;margin-top:9.4pt;width:84.35pt;height:34.3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">
                <v:stroke endarrow="block"/>
              </v:shape>
            </w:pict>
          </mc:Fallback>
        </mc:AlternateContent>
      </w:r>
    </w:p>
    <w:p w14:paraId="54C14F1C" w14:textId="77777777" w:rsidR="005A7182" w:rsidRPr="00BE6D5C" w:rsidRDefault="005A7182" w:rsidP="005A7182">
      <w:pPr>
        <w:widowControl w:val="0"/>
        <w:ind w:firstLine="540"/>
        <w:jc w:val="left"/>
        <w:rPr>
          <w:color w:val="FF0000"/>
          <w:sz w:val="30"/>
          <w:szCs w:val="30"/>
          <w:lang w:eastAsia="ar-SA"/>
        </w:rPr>
      </w:pPr>
    </w:p>
    <w:p w14:paraId="1704C1F0" w14:textId="460DFA86" w:rsidR="005A7182" w:rsidRPr="00BE6D5C" w:rsidRDefault="00947890" w:rsidP="005A7182">
      <w:pPr>
        <w:widowControl w:val="0"/>
        <w:tabs>
          <w:tab w:val="left" w:pos="2050"/>
          <w:tab w:val="left" w:pos="5682"/>
        </w:tabs>
        <w:ind w:firstLine="540"/>
        <w:jc w:val="left"/>
        <w:rPr>
          <w:color w:val="FF0000"/>
          <w:sz w:val="30"/>
          <w:szCs w:val="30"/>
          <w:lang w:eastAsia="ar-SA"/>
        </w:rPr>
      </w:pPr>
      <w:r w:rsidRPr="00BE6D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848EBF" wp14:editId="7BB76797">
                <wp:simplePos x="0" y="0"/>
                <wp:positionH relativeFrom="column">
                  <wp:posOffset>3498215</wp:posOffset>
                </wp:positionH>
                <wp:positionV relativeFrom="paragraph">
                  <wp:posOffset>190500</wp:posOffset>
                </wp:positionV>
                <wp:extent cx="2343785" cy="445135"/>
                <wp:effectExtent l="0" t="0" r="0" b="0"/>
                <wp:wrapNone/>
                <wp:docPr id="6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725C5" w14:textId="77777777" w:rsidR="0078272D" w:rsidRPr="001E3053" w:rsidRDefault="0078272D" w:rsidP="005A71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E3053">
                              <w:rPr>
                                <w:sz w:val="40"/>
                                <w:szCs w:val="40"/>
                              </w:rPr>
                              <w:t>Техник 1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48EBF" id="Rectangle 5" o:spid="_x0000_s1030" style="position:absolute;left:0;text-align:left;margin-left:275.45pt;margin-top:15pt;width:184.55pt;height:3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">
                <v:textbox>
                  <w:txbxContent>
                    <w:p w14:paraId="20A725C5" w14:textId="77777777" w:rsidR="0078272D" w:rsidRPr="001E3053" w:rsidRDefault="0078272D" w:rsidP="005A71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E3053">
                        <w:rPr>
                          <w:sz w:val="40"/>
                          <w:szCs w:val="40"/>
                        </w:rPr>
                        <w:t>Техник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Pr="00BE6D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64E7BD" wp14:editId="21391477">
                <wp:simplePos x="0" y="0"/>
                <wp:positionH relativeFrom="column">
                  <wp:posOffset>214630</wp:posOffset>
                </wp:positionH>
                <wp:positionV relativeFrom="paragraph">
                  <wp:posOffset>190500</wp:posOffset>
                </wp:positionV>
                <wp:extent cx="2310765" cy="445135"/>
                <wp:effectExtent l="0" t="0" r="0" b="0"/>
                <wp:wrapNone/>
                <wp:docPr id="6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51B4" w14:textId="77777777" w:rsidR="0078272D" w:rsidRPr="001E3053" w:rsidRDefault="0078272D" w:rsidP="005A71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E3053">
                              <w:rPr>
                                <w:sz w:val="40"/>
                                <w:szCs w:val="40"/>
                              </w:rPr>
                              <w:t>Ведущий механик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4E7BD" id="Rectangle 4" o:spid="_x0000_s1031" style="position:absolute;left:0;text-align:left;margin-left:16.9pt;margin-top:15pt;width:181.95pt;height:3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">
                <v:textbox>
                  <w:txbxContent>
                    <w:p w14:paraId="625151B4" w14:textId="77777777" w:rsidR="0078272D" w:rsidRPr="001E3053" w:rsidRDefault="0078272D" w:rsidP="005A71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E3053">
                        <w:rPr>
                          <w:sz w:val="40"/>
                          <w:szCs w:val="40"/>
                        </w:rPr>
                        <w:t>Ведущий механик</w:t>
                      </w:r>
                    </w:p>
                  </w:txbxContent>
                </v:textbox>
              </v:rect>
            </w:pict>
          </mc:Fallback>
        </mc:AlternateContent>
      </w:r>
      <w:r w:rsidR="005A7182" w:rsidRPr="00BE6D5C">
        <w:rPr>
          <w:color w:val="FF0000"/>
          <w:sz w:val="30"/>
          <w:szCs w:val="30"/>
          <w:lang w:eastAsia="ar-SA"/>
        </w:rPr>
        <w:tab/>
      </w:r>
      <w:r w:rsidR="005A7182" w:rsidRPr="00BE6D5C">
        <w:rPr>
          <w:color w:val="FF0000"/>
          <w:sz w:val="30"/>
          <w:szCs w:val="30"/>
          <w:lang w:eastAsia="ar-SA"/>
        </w:rPr>
        <w:tab/>
      </w:r>
    </w:p>
    <w:p w14:paraId="2C90C2B8" w14:textId="77777777" w:rsidR="005A7182" w:rsidRPr="00BE6D5C" w:rsidRDefault="005A7182" w:rsidP="005A7182">
      <w:pPr>
        <w:widowControl w:val="0"/>
        <w:ind w:firstLine="540"/>
        <w:jc w:val="left"/>
        <w:rPr>
          <w:color w:val="FF0000"/>
          <w:sz w:val="30"/>
          <w:szCs w:val="30"/>
          <w:lang w:eastAsia="ar-SA"/>
        </w:rPr>
      </w:pPr>
    </w:p>
    <w:p w14:paraId="488ADEF7" w14:textId="77777777" w:rsidR="005A7182" w:rsidRPr="00BE6D5C" w:rsidRDefault="005A7182" w:rsidP="005A7182">
      <w:pPr>
        <w:widowControl w:val="0"/>
        <w:autoSpaceDE w:val="0"/>
        <w:autoSpaceDN w:val="0"/>
        <w:adjustRightInd w:val="0"/>
        <w:jc w:val="left"/>
        <w:rPr>
          <w:color w:val="FF0000"/>
          <w:sz w:val="20"/>
          <w:lang w:eastAsia="ar-SA"/>
        </w:rPr>
      </w:pPr>
    </w:p>
    <w:p w14:paraId="12988692" w14:textId="77777777" w:rsidR="005A7182" w:rsidRPr="00BE6D5C" w:rsidRDefault="005A7182" w:rsidP="005A7182">
      <w:pPr>
        <w:widowControl w:val="0"/>
        <w:autoSpaceDE w:val="0"/>
        <w:autoSpaceDN w:val="0"/>
        <w:adjustRightInd w:val="0"/>
        <w:jc w:val="left"/>
        <w:rPr>
          <w:color w:val="FF0000"/>
          <w:sz w:val="20"/>
          <w:lang w:eastAsia="ar-SA"/>
        </w:rPr>
      </w:pPr>
    </w:p>
    <w:p w14:paraId="006F448B" w14:textId="77777777" w:rsidR="005A7182" w:rsidRPr="00BE6D5C" w:rsidRDefault="005A7182" w:rsidP="005A7182">
      <w:pPr>
        <w:widowControl w:val="0"/>
        <w:autoSpaceDE w:val="0"/>
        <w:autoSpaceDN w:val="0"/>
        <w:adjustRightInd w:val="0"/>
        <w:ind w:right="567"/>
        <w:jc w:val="left"/>
        <w:rPr>
          <w:color w:val="FF0000"/>
          <w:sz w:val="20"/>
          <w:lang w:eastAsia="ar-SA"/>
        </w:rPr>
      </w:pPr>
    </w:p>
    <w:p w14:paraId="47A53022" w14:textId="77777777" w:rsidR="005A7182" w:rsidRPr="00BE6D5C" w:rsidRDefault="005A7182" w:rsidP="005A7182">
      <w:pPr>
        <w:widowControl w:val="0"/>
        <w:ind w:right="567" w:firstLine="540"/>
        <w:jc w:val="center"/>
        <w:rPr>
          <w:color w:val="FF0000"/>
          <w:sz w:val="24"/>
          <w:szCs w:val="24"/>
          <w:lang w:eastAsia="ar-SA"/>
        </w:rPr>
      </w:pPr>
      <w:r w:rsidRPr="00BE6D5C">
        <w:rPr>
          <w:color w:val="FF0000"/>
          <w:sz w:val="24"/>
          <w:szCs w:val="24"/>
          <w:lang w:eastAsia="ar-SA"/>
        </w:rPr>
        <w:t>Рисунок 1.1 – Структура управления</w:t>
      </w:r>
    </w:p>
    <w:p w14:paraId="27346591" w14:textId="77777777" w:rsidR="005A7182" w:rsidRPr="00BE6D5C" w:rsidRDefault="005A7182" w:rsidP="005A7182">
      <w:pPr>
        <w:widowControl w:val="0"/>
        <w:ind w:right="567" w:firstLine="540"/>
        <w:jc w:val="center"/>
        <w:rPr>
          <w:color w:val="FF0000"/>
          <w:sz w:val="22"/>
          <w:szCs w:val="22"/>
          <w:lang w:eastAsia="ar-SA"/>
        </w:rPr>
      </w:pPr>
      <w:r w:rsidRPr="00BE6D5C">
        <w:rPr>
          <w:bCs/>
          <w:color w:val="FF0000"/>
          <w:kern w:val="28"/>
          <w:sz w:val="22"/>
          <w:szCs w:val="22"/>
        </w:rPr>
        <w:t>Галичского филиала ОГБУ «</w:t>
      </w:r>
      <w:proofErr w:type="spellStart"/>
      <w:r w:rsidRPr="00BE6D5C">
        <w:rPr>
          <w:bCs/>
          <w:color w:val="FF0000"/>
          <w:kern w:val="28"/>
          <w:sz w:val="22"/>
          <w:szCs w:val="22"/>
        </w:rPr>
        <w:t>Костромаавтодор</w:t>
      </w:r>
      <w:proofErr w:type="spellEnd"/>
      <w:r w:rsidRPr="00BE6D5C">
        <w:rPr>
          <w:bCs/>
          <w:color w:val="FF0000"/>
          <w:kern w:val="28"/>
          <w:sz w:val="22"/>
          <w:szCs w:val="22"/>
        </w:rPr>
        <w:t>»</w:t>
      </w:r>
    </w:p>
    <w:p w14:paraId="2029291F" w14:textId="77777777" w:rsidR="00531B3B" w:rsidRDefault="00531B3B" w:rsidP="00531B3B">
      <w:pPr>
        <w:pStyle w:val="14"/>
        <w:spacing w:line="360" w:lineRule="auto"/>
        <w:jc w:val="left"/>
        <w:rPr>
          <w:sz w:val="28"/>
          <w:szCs w:val="28"/>
        </w:rPr>
      </w:pPr>
    </w:p>
    <w:p w14:paraId="661B3BA3" w14:textId="77777777" w:rsidR="00531B3B" w:rsidRPr="00020C96" w:rsidRDefault="00531B3B" w:rsidP="00531B3B">
      <w:pPr>
        <w:pStyle w:val="14"/>
        <w:spacing w:line="360" w:lineRule="auto"/>
        <w:jc w:val="left"/>
        <w:rPr>
          <w:sz w:val="28"/>
          <w:szCs w:val="28"/>
        </w:rPr>
      </w:pPr>
      <w:r w:rsidRPr="00723C3F">
        <w:rPr>
          <w:sz w:val="28"/>
          <w:szCs w:val="28"/>
        </w:rPr>
        <w:t>Количество</w:t>
      </w:r>
      <w:r w:rsidRPr="00020C96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на</w:t>
      </w:r>
      <w:r w:rsidRPr="00020C96">
        <w:rPr>
          <w:sz w:val="28"/>
          <w:szCs w:val="28"/>
        </w:rPr>
        <w:t xml:space="preserve"> предприятии представлен</w:t>
      </w:r>
      <w:r>
        <w:rPr>
          <w:sz w:val="28"/>
          <w:szCs w:val="28"/>
        </w:rPr>
        <w:t>о</w:t>
      </w:r>
      <w:r w:rsidRPr="00020C96">
        <w:rPr>
          <w:sz w:val="28"/>
          <w:szCs w:val="28"/>
        </w:rPr>
        <w:t xml:space="preserve"> в та</w:t>
      </w:r>
      <w:r w:rsidRPr="00020C96">
        <w:rPr>
          <w:sz w:val="28"/>
          <w:szCs w:val="28"/>
        </w:rPr>
        <w:t>б</w:t>
      </w:r>
      <w:r w:rsidRPr="00020C96">
        <w:rPr>
          <w:sz w:val="28"/>
          <w:szCs w:val="28"/>
        </w:rPr>
        <w:t>лице </w:t>
      </w:r>
      <w:r>
        <w:rPr>
          <w:sz w:val="28"/>
          <w:szCs w:val="28"/>
          <w:lang w:val="ru-RU"/>
        </w:rPr>
        <w:t>1.1</w:t>
      </w:r>
      <w:r w:rsidRPr="00020C96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8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1242"/>
        <w:gridCol w:w="1451"/>
        <w:gridCol w:w="1701"/>
      </w:tblGrid>
      <w:tr w:rsidR="00531B3B" w:rsidRPr="00020C96" w14:paraId="6E3197AB" w14:textId="77777777" w:rsidTr="00F259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D0F4" w14:textId="77777777" w:rsidR="00531B3B" w:rsidRPr="006E3E21" w:rsidRDefault="00531B3B" w:rsidP="00F25926">
            <w:pPr>
              <w:pStyle w:val="4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6E3E21">
              <w:rPr>
                <w:b w:val="0"/>
                <w:bCs/>
                <w:sz w:val="24"/>
                <w:szCs w:val="24"/>
              </w:rPr>
              <w:t>Категория</w:t>
            </w:r>
          </w:p>
          <w:p w14:paraId="4F1BFA54" w14:textId="77777777" w:rsidR="00531B3B" w:rsidRPr="006E3E21" w:rsidRDefault="00531B3B" w:rsidP="00F25926">
            <w:pPr>
              <w:pStyle w:val="4"/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6E3E21">
              <w:rPr>
                <w:b w:val="0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529C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Годы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2AC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В среднем за 3 года</w:t>
            </w:r>
          </w:p>
        </w:tc>
      </w:tr>
      <w:tr w:rsidR="00531B3B" w:rsidRPr="00020C96" w14:paraId="1B4A7095" w14:textId="77777777" w:rsidTr="00F259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B3F" w14:textId="77777777" w:rsidR="00531B3B" w:rsidRPr="006E3E21" w:rsidRDefault="00531B3B" w:rsidP="00F25926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11A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DF7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FBF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7542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AC6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%</w:t>
            </w:r>
          </w:p>
        </w:tc>
      </w:tr>
      <w:tr w:rsidR="00531B3B" w:rsidRPr="00020C96" w14:paraId="325E24C9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5E1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2BC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067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B8C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251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9B4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6,35</w:t>
            </w:r>
          </w:p>
        </w:tc>
      </w:tr>
      <w:tr w:rsidR="00531B3B" w:rsidRPr="00020C96" w14:paraId="4E086EB3" w14:textId="77777777" w:rsidTr="00F2592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70E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Трактористы-</w:t>
            </w:r>
          </w:p>
          <w:p w14:paraId="3FD3AB3A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машинисты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36D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0E5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1ED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EE6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CDC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31,75</w:t>
            </w:r>
          </w:p>
        </w:tc>
      </w:tr>
      <w:tr w:rsidR="00531B3B" w:rsidRPr="00020C96" w14:paraId="0FF4F5E1" w14:textId="77777777" w:rsidTr="00F2592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D82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DF4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</w:rPr>
              <w:t>2</w:t>
            </w:r>
            <w:r w:rsidRPr="006E3E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FA7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</w:rPr>
              <w:t>2</w:t>
            </w:r>
            <w:r w:rsidRPr="006E3E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6CD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</w:rPr>
              <w:t>2</w:t>
            </w:r>
            <w:r w:rsidRPr="006E3E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E34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B49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39,6</w:t>
            </w:r>
          </w:p>
        </w:tc>
      </w:tr>
      <w:tr w:rsidR="00531B3B" w:rsidRPr="00020C96" w14:paraId="750775AF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81B8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Слесари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68A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5AE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ADD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B80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A38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1,6</w:t>
            </w:r>
          </w:p>
        </w:tc>
      </w:tr>
      <w:tr w:rsidR="00531B3B" w:rsidRPr="00020C96" w14:paraId="32BB3CB4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B7C8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Сварщики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B36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25D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B6C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56C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9FF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1,6</w:t>
            </w:r>
          </w:p>
        </w:tc>
      </w:tr>
      <w:tr w:rsidR="00531B3B" w:rsidRPr="00020C96" w14:paraId="6AEB0CBA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2FA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Токари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5A4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FBC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9E4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B50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3F3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1,6</w:t>
            </w:r>
          </w:p>
        </w:tc>
      </w:tr>
      <w:tr w:rsidR="00531B3B" w:rsidRPr="00020C96" w14:paraId="553B1DD9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866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Электрики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291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BFF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147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9E3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30A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1,6</w:t>
            </w:r>
          </w:p>
        </w:tc>
      </w:tr>
      <w:tr w:rsidR="00531B3B" w:rsidRPr="00020C96" w14:paraId="7476DA39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F827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Дорожный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6B4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EDE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EA5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B2C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88B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11,1</w:t>
            </w:r>
          </w:p>
        </w:tc>
      </w:tr>
      <w:tr w:rsidR="00531B3B" w:rsidRPr="00020C96" w14:paraId="326E9E40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51F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Кладовщики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5D7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C00F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91A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97E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199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</w:rPr>
              <w:t>1,</w:t>
            </w:r>
            <w:r w:rsidRPr="006E3E21">
              <w:rPr>
                <w:sz w:val="24"/>
                <w:szCs w:val="24"/>
                <w:lang w:val="en-US"/>
              </w:rPr>
              <w:t>6</w:t>
            </w:r>
          </w:p>
        </w:tc>
      </w:tr>
      <w:tr w:rsidR="00531B3B" w:rsidRPr="00020C96" w14:paraId="07F1CB24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269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Сторожа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9B9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768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EB85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5E2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D66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3,2</w:t>
            </w:r>
          </w:p>
        </w:tc>
      </w:tr>
      <w:tr w:rsidR="00531B3B" w:rsidRPr="00020C96" w14:paraId="78D79F1F" w14:textId="77777777" w:rsidTr="00F2592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BEF" w14:textId="77777777" w:rsidR="00531B3B" w:rsidRPr="006E3E21" w:rsidRDefault="00531B3B" w:rsidP="00F25926">
            <w:pPr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Среднегодовая чи</w:t>
            </w:r>
            <w:r w:rsidRPr="006E3E21">
              <w:rPr>
                <w:sz w:val="24"/>
                <w:szCs w:val="24"/>
              </w:rPr>
              <w:t>с</w:t>
            </w:r>
            <w:r w:rsidRPr="006E3E21">
              <w:rPr>
                <w:sz w:val="24"/>
                <w:szCs w:val="24"/>
              </w:rPr>
              <w:t>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114" w14:textId="77777777" w:rsidR="00531B3B" w:rsidRPr="006E3E21" w:rsidRDefault="00531B3B" w:rsidP="00F25926">
            <w:pPr>
              <w:ind w:firstLine="2"/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23A1" w14:textId="77777777" w:rsidR="00531B3B" w:rsidRPr="006E3E21" w:rsidRDefault="00531B3B" w:rsidP="00F25926">
            <w:pPr>
              <w:ind w:hanging="14"/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888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3FFF" w14:textId="77777777" w:rsidR="00531B3B" w:rsidRPr="006E3E21" w:rsidRDefault="00531B3B" w:rsidP="00F25926">
            <w:pPr>
              <w:jc w:val="center"/>
              <w:rPr>
                <w:sz w:val="24"/>
                <w:szCs w:val="24"/>
                <w:lang w:val="en-US"/>
              </w:rPr>
            </w:pPr>
            <w:r w:rsidRPr="006E3E21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205" w14:textId="77777777" w:rsidR="00531B3B" w:rsidRPr="006E3E21" w:rsidRDefault="00531B3B" w:rsidP="00F25926">
            <w:pPr>
              <w:jc w:val="center"/>
              <w:rPr>
                <w:sz w:val="24"/>
                <w:szCs w:val="24"/>
              </w:rPr>
            </w:pPr>
            <w:r w:rsidRPr="006E3E21">
              <w:rPr>
                <w:sz w:val="24"/>
                <w:szCs w:val="24"/>
              </w:rPr>
              <w:t>100</w:t>
            </w:r>
          </w:p>
        </w:tc>
      </w:tr>
    </w:tbl>
    <w:p w14:paraId="03006924" w14:textId="77777777" w:rsidR="00531B3B" w:rsidRPr="006B5ACE" w:rsidRDefault="00531B3B" w:rsidP="00531B3B">
      <w:pPr>
        <w:pStyle w:val="14"/>
        <w:ind w:firstLine="0"/>
      </w:pPr>
      <w:r w:rsidRPr="006B5ACE">
        <w:rPr>
          <w:sz w:val="28"/>
          <w:szCs w:val="28"/>
        </w:rPr>
        <w:t>Таблица </w:t>
      </w:r>
      <w:r w:rsidRPr="006B5AC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Pr="006B5ACE">
        <w:rPr>
          <w:sz w:val="28"/>
          <w:szCs w:val="28"/>
        </w:rPr>
        <w:t> – Количество работников в предприятии и их структура</w:t>
      </w:r>
    </w:p>
    <w:p w14:paraId="41CE4DBD" w14:textId="77777777" w:rsidR="00531B3B" w:rsidRDefault="00531B3B" w:rsidP="00531B3B">
      <w:pPr>
        <w:pStyle w:val="14"/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За отчетный период с 201</w:t>
      </w:r>
      <w:r>
        <w:rPr>
          <w:iCs/>
          <w:sz w:val="28"/>
          <w:szCs w:val="28"/>
          <w:lang w:val="ru-RU"/>
        </w:rPr>
        <w:t>7</w:t>
      </w:r>
      <w:r>
        <w:rPr>
          <w:iCs/>
          <w:sz w:val="28"/>
          <w:szCs w:val="28"/>
        </w:rPr>
        <w:t xml:space="preserve"> по 201</w:t>
      </w:r>
      <w:r>
        <w:rPr>
          <w:iCs/>
          <w:sz w:val="28"/>
          <w:szCs w:val="28"/>
          <w:lang w:val="ru-RU"/>
        </w:rPr>
        <w:t>9</w:t>
      </w:r>
      <w:r>
        <w:rPr>
          <w:iCs/>
          <w:sz w:val="28"/>
          <w:szCs w:val="28"/>
        </w:rPr>
        <w:t xml:space="preserve"> год количество работников на пре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приятии изменилось незначительно, что свидетельствует о стабильности объ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мов выполняемых работ.</w:t>
      </w:r>
    </w:p>
    <w:p w14:paraId="22892654" w14:textId="77777777" w:rsidR="005A7182" w:rsidRPr="0040430A" w:rsidRDefault="005A7182" w:rsidP="005A7182">
      <w:pPr>
        <w:widowControl w:val="0"/>
        <w:ind w:firstLine="709"/>
        <w:rPr>
          <w:b/>
          <w:color w:val="000000"/>
          <w:szCs w:val="28"/>
          <w:lang w:eastAsia="ar-SA"/>
        </w:rPr>
      </w:pPr>
      <w:r w:rsidRPr="0040430A">
        <w:rPr>
          <w:b/>
          <w:color w:val="000000"/>
          <w:szCs w:val="28"/>
          <w:lang w:eastAsia="ar-SA"/>
        </w:rPr>
        <w:lastRenderedPageBreak/>
        <w:t>1.</w:t>
      </w:r>
      <w:r w:rsidR="00531B3B">
        <w:rPr>
          <w:b/>
          <w:color w:val="000000"/>
          <w:szCs w:val="28"/>
          <w:lang w:eastAsia="ar-SA"/>
        </w:rPr>
        <w:t>2</w:t>
      </w:r>
      <w:r w:rsidRPr="0040430A">
        <w:rPr>
          <w:b/>
          <w:color w:val="000000"/>
          <w:szCs w:val="28"/>
          <w:lang w:eastAsia="ar-SA"/>
        </w:rPr>
        <w:t> Характеристика эксплуатационной базы предприятия</w:t>
      </w:r>
    </w:p>
    <w:p w14:paraId="029026C2" w14:textId="77777777" w:rsidR="005A7182" w:rsidRPr="009B7517" w:rsidRDefault="005A7182" w:rsidP="005A7182">
      <w:pPr>
        <w:widowControl w:val="0"/>
        <w:ind w:firstLine="709"/>
        <w:rPr>
          <w:b/>
          <w:color w:val="000000"/>
          <w:szCs w:val="28"/>
          <w:lang w:eastAsia="ar-SA"/>
        </w:rPr>
      </w:pPr>
    </w:p>
    <w:p w14:paraId="6F2B8377" w14:textId="75AA81A3" w:rsidR="005A7182" w:rsidRPr="009B7517" w:rsidRDefault="005A7182" w:rsidP="005A718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color w:val="000000"/>
          <w:kern w:val="28"/>
          <w:szCs w:val="28"/>
        </w:rPr>
      </w:pPr>
      <w:r w:rsidRPr="009B7517">
        <w:rPr>
          <w:kern w:val="28"/>
          <w:szCs w:val="28"/>
        </w:rPr>
        <w:t>Наличие, размеры и расположение объектов</w:t>
      </w:r>
      <w:r w:rsidRPr="009B7517">
        <w:rPr>
          <w:color w:val="000000"/>
          <w:kern w:val="28"/>
          <w:szCs w:val="28"/>
        </w:rPr>
        <w:t xml:space="preserve"> эксплуатационной базы</w:t>
      </w:r>
      <w:r w:rsidRPr="0018281E">
        <w:rPr>
          <w:color w:val="000000"/>
          <w:kern w:val="28"/>
          <w:szCs w:val="28"/>
        </w:rPr>
        <w:t xml:space="preserve"> </w:t>
      </w:r>
      <w:r w:rsidRPr="009B7517">
        <w:rPr>
          <w:color w:val="000000"/>
          <w:kern w:val="28"/>
          <w:szCs w:val="28"/>
        </w:rPr>
        <w:t>пре</w:t>
      </w:r>
      <w:r w:rsidRPr="009B7517">
        <w:rPr>
          <w:color w:val="000000"/>
          <w:kern w:val="28"/>
          <w:szCs w:val="28"/>
        </w:rPr>
        <w:t>д</w:t>
      </w:r>
      <w:r w:rsidRPr="009B7517">
        <w:rPr>
          <w:color w:val="000000"/>
          <w:kern w:val="28"/>
          <w:szCs w:val="28"/>
        </w:rPr>
        <w:t>приятия</w:t>
      </w:r>
      <w:r>
        <w:rPr>
          <w:color w:val="000000"/>
          <w:kern w:val="28"/>
          <w:szCs w:val="28"/>
        </w:rPr>
        <w:t xml:space="preserve"> изображены</w:t>
      </w:r>
      <w:r w:rsidRPr="009B7517">
        <w:rPr>
          <w:color w:val="000000"/>
          <w:kern w:val="28"/>
          <w:szCs w:val="28"/>
        </w:rPr>
        <w:t xml:space="preserve"> на генеральном плане эксплуатационной базы</w:t>
      </w:r>
      <w:r>
        <w:rPr>
          <w:color w:val="000000"/>
          <w:kern w:val="28"/>
          <w:szCs w:val="28"/>
        </w:rPr>
        <w:t>, который представлен</w:t>
      </w:r>
      <w:r w:rsidRPr="009B7517">
        <w:rPr>
          <w:color w:val="000000"/>
          <w:kern w:val="28"/>
          <w:szCs w:val="28"/>
        </w:rPr>
        <w:t xml:space="preserve"> в графической части </w:t>
      </w:r>
      <w:r w:rsidR="00187CBA">
        <w:rPr>
          <w:color w:val="000000"/>
          <w:kern w:val="28"/>
          <w:szCs w:val="28"/>
        </w:rPr>
        <w:t>курсового проекта</w:t>
      </w:r>
      <w:r w:rsidRPr="009B7517">
        <w:rPr>
          <w:color w:val="000000"/>
          <w:kern w:val="28"/>
          <w:szCs w:val="28"/>
        </w:rPr>
        <w:t>.</w:t>
      </w:r>
      <w:r w:rsidRPr="0018281E">
        <w:rPr>
          <w:color w:val="000000"/>
          <w:kern w:val="28"/>
          <w:szCs w:val="28"/>
        </w:rPr>
        <w:t xml:space="preserve"> </w:t>
      </w:r>
      <w:r>
        <w:rPr>
          <w:color w:val="000000"/>
          <w:kern w:val="28"/>
          <w:szCs w:val="28"/>
        </w:rPr>
        <w:t xml:space="preserve">План производственного корпуса с расстановкой имеющегося оборудования также будет представлен </w:t>
      </w:r>
      <w:r w:rsidRPr="009B7517">
        <w:rPr>
          <w:color w:val="000000"/>
          <w:kern w:val="28"/>
          <w:szCs w:val="28"/>
        </w:rPr>
        <w:t xml:space="preserve">в графической части </w:t>
      </w:r>
      <w:r w:rsidR="00FD3B90">
        <w:rPr>
          <w:color w:val="000000"/>
          <w:kern w:val="28"/>
          <w:szCs w:val="28"/>
        </w:rPr>
        <w:t>курсового проекта</w:t>
      </w:r>
      <w:r w:rsidRPr="009B7517">
        <w:rPr>
          <w:color w:val="000000"/>
          <w:kern w:val="28"/>
          <w:szCs w:val="28"/>
        </w:rPr>
        <w:t>.</w:t>
      </w:r>
    </w:p>
    <w:p w14:paraId="735F65C4" w14:textId="77777777" w:rsidR="005A7182" w:rsidRPr="009B7517" w:rsidRDefault="005A7182" w:rsidP="005A7182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color w:val="000000"/>
          <w:kern w:val="28"/>
          <w:szCs w:val="28"/>
        </w:rPr>
      </w:pPr>
      <w:r w:rsidRPr="009B7517">
        <w:rPr>
          <w:color w:val="000000"/>
          <w:kern w:val="28"/>
          <w:szCs w:val="28"/>
        </w:rPr>
        <w:t>Оснащенность производственного корп</w:t>
      </w:r>
      <w:r w:rsidRPr="009B7517">
        <w:rPr>
          <w:color w:val="000000"/>
          <w:kern w:val="28"/>
          <w:szCs w:val="28"/>
        </w:rPr>
        <w:t>у</w:t>
      </w:r>
      <w:r w:rsidRPr="009B7517">
        <w:rPr>
          <w:color w:val="000000"/>
          <w:kern w:val="28"/>
          <w:szCs w:val="28"/>
        </w:rPr>
        <w:t>са для выполнения ТО и ремонта машин технологическим оборудованием пре</w:t>
      </w:r>
      <w:r w:rsidRPr="009B7517">
        <w:rPr>
          <w:color w:val="000000"/>
          <w:kern w:val="28"/>
          <w:szCs w:val="28"/>
        </w:rPr>
        <w:t>д</w:t>
      </w:r>
      <w:r w:rsidRPr="009B7517">
        <w:rPr>
          <w:color w:val="000000"/>
          <w:kern w:val="28"/>
          <w:szCs w:val="28"/>
        </w:rPr>
        <w:t>ставлена в таблице </w:t>
      </w:r>
      <w:r>
        <w:rPr>
          <w:color w:val="000000"/>
          <w:kern w:val="28"/>
          <w:szCs w:val="28"/>
        </w:rPr>
        <w:t>1.</w:t>
      </w:r>
      <w:r w:rsidR="00531B3B">
        <w:rPr>
          <w:color w:val="000000"/>
          <w:kern w:val="28"/>
          <w:szCs w:val="28"/>
        </w:rPr>
        <w:t>2</w:t>
      </w:r>
      <w:r>
        <w:rPr>
          <w:color w:val="000000"/>
          <w:kern w:val="28"/>
          <w:szCs w:val="28"/>
        </w:rPr>
        <w:t>.</w:t>
      </w:r>
    </w:p>
    <w:p w14:paraId="2DCFF296" w14:textId="77777777" w:rsidR="005A7182" w:rsidRPr="006B5ACE" w:rsidRDefault="005A7182" w:rsidP="001D195E">
      <w:pPr>
        <w:overflowPunct w:val="0"/>
        <w:autoSpaceDE w:val="0"/>
        <w:autoSpaceDN w:val="0"/>
        <w:adjustRightInd w:val="0"/>
        <w:spacing w:line="360" w:lineRule="auto"/>
        <w:ind w:left="180"/>
        <w:textAlignment w:val="baseline"/>
        <w:rPr>
          <w:color w:val="000000"/>
          <w:kern w:val="28"/>
          <w:szCs w:val="28"/>
        </w:rPr>
      </w:pPr>
      <w:r w:rsidRPr="006B5ACE">
        <w:rPr>
          <w:color w:val="000000"/>
          <w:kern w:val="28"/>
          <w:szCs w:val="28"/>
        </w:rPr>
        <w:t>Таблица 1.</w:t>
      </w:r>
      <w:r w:rsidR="00531B3B">
        <w:rPr>
          <w:color w:val="000000"/>
          <w:kern w:val="28"/>
          <w:szCs w:val="28"/>
        </w:rPr>
        <w:t>2</w:t>
      </w:r>
      <w:r w:rsidRPr="006B5ACE">
        <w:rPr>
          <w:color w:val="000000"/>
          <w:kern w:val="28"/>
          <w:szCs w:val="28"/>
        </w:rPr>
        <w:t> – Оснащенность технологическим оборудованием</w:t>
      </w:r>
    </w:p>
    <w:tbl>
      <w:tblPr>
        <w:tblW w:w="91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049"/>
        <w:gridCol w:w="1474"/>
        <w:gridCol w:w="1503"/>
        <w:gridCol w:w="1245"/>
        <w:gridCol w:w="1493"/>
      </w:tblGrid>
      <w:tr w:rsidR="005A7182" w:rsidRPr="00350D62" w14:paraId="6C599A54" w14:textId="77777777">
        <w:trPr>
          <w:trHeight w:hRule="exact" w:val="89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9A2B01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№</w:t>
            </w:r>
          </w:p>
          <w:p w14:paraId="3E7075EB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п</w:t>
            </w:r>
            <w:r w:rsidRPr="00350D62">
              <w:rPr>
                <w:sz w:val="24"/>
                <w:szCs w:val="24"/>
                <w:lang w:val="en-US"/>
              </w:rPr>
              <w:t>/</w:t>
            </w:r>
            <w:r w:rsidRPr="00350D62">
              <w:rPr>
                <w:sz w:val="24"/>
                <w:szCs w:val="24"/>
              </w:rPr>
              <w:t>п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7B6886D1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740906F2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Тип,</w:t>
            </w:r>
          </w:p>
          <w:p w14:paraId="195C580B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модель,</w:t>
            </w:r>
          </w:p>
          <w:p w14:paraId="06AA67A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марка</w:t>
            </w:r>
          </w:p>
        </w:tc>
        <w:tc>
          <w:tcPr>
            <w:tcW w:w="1503" w:type="dxa"/>
            <w:shd w:val="clear" w:color="auto" w:fill="FFFFFF"/>
            <w:vAlign w:val="center"/>
          </w:tcPr>
          <w:p w14:paraId="52573A59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31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Размеры (длина, ш</w:t>
            </w:r>
            <w:r w:rsidRPr="00350D62">
              <w:rPr>
                <w:sz w:val="24"/>
                <w:szCs w:val="24"/>
              </w:rPr>
              <w:t>и</w:t>
            </w:r>
            <w:r w:rsidRPr="00350D62">
              <w:rPr>
                <w:sz w:val="24"/>
                <w:szCs w:val="24"/>
              </w:rPr>
              <w:t>рина), мм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77664983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Мощность,</w:t>
            </w:r>
          </w:p>
          <w:p w14:paraId="2A1F16FC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кВт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5C186B6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Примечание</w:t>
            </w:r>
          </w:p>
        </w:tc>
      </w:tr>
      <w:tr w:rsidR="005A7182" w:rsidRPr="00350D62" w14:paraId="5CD90038" w14:textId="77777777">
        <w:trPr>
          <w:trHeight w:hRule="exact" w:val="615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4827AC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5CAD24A5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 w:right="317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7963AD8C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16-К-20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14:paraId="0005CB60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2795×1190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7957CA8F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3802C1FE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7182" w:rsidRPr="00350D62" w14:paraId="2ACD90DC" w14:textId="77777777">
        <w:trPr>
          <w:trHeight w:hRule="exact" w:val="46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EA411C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34D07DB4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Сварочный полуавтомат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3D733483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М-200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14:paraId="07B2626E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700×500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6176CB75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5,0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5683BDF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Передвижной</w:t>
            </w:r>
          </w:p>
        </w:tc>
      </w:tr>
      <w:tr w:rsidR="005A7182" w:rsidRPr="00350D62" w14:paraId="40B7C133" w14:textId="77777777">
        <w:trPr>
          <w:trHeight w:hRule="exact" w:val="647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B3B2044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3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16518A1A" w14:textId="77777777" w:rsidR="005A7182" w:rsidRPr="00350D62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 xml:space="preserve">Станок токарный 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512BC02A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14:paraId="1677F85B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2700×1120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137F8085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1D72306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7182" w:rsidRPr="00350D62" w14:paraId="2943F813" w14:textId="77777777">
        <w:trPr>
          <w:trHeight w:hRule="exact" w:val="431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47B9CF0" w14:textId="77777777" w:rsidR="005A7182" w:rsidRPr="00350D62" w:rsidRDefault="005A7182" w:rsidP="007C1821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4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7540941A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Верстак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497E9F62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14:paraId="19B548D9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1200×500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5AB862EE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6EB823D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7182" w:rsidRPr="00350D62" w14:paraId="500637E4" w14:textId="77777777">
        <w:trPr>
          <w:trHeight w:hRule="exact" w:val="422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F90CC3E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5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60F82A1B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 xml:space="preserve">Станок сверлильный 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2B7447DE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АА</w:t>
            </w:r>
          </w:p>
        </w:tc>
        <w:tc>
          <w:tcPr>
            <w:tcW w:w="1503" w:type="dxa"/>
            <w:shd w:val="clear" w:color="auto" w:fill="FFFFFF"/>
            <w:vAlign w:val="center"/>
          </w:tcPr>
          <w:p w14:paraId="26F5E55E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600×400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26D1932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6E6C690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7182" w:rsidRPr="00350D62" w14:paraId="506656EC" w14:textId="77777777">
        <w:trPr>
          <w:trHeight w:hRule="exact" w:val="712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99AF38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6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687D69BE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Шкаф инвентарный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2E4E86D9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14:paraId="1598111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2000×500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05D48C8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461FE37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8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Покупной</w:t>
            </w:r>
          </w:p>
        </w:tc>
      </w:tr>
      <w:tr w:rsidR="005A7182" w:rsidRPr="00350D62" w14:paraId="0AE583FA" w14:textId="77777777">
        <w:trPr>
          <w:trHeight w:hRule="exact" w:val="551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1217DE5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7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7CE76BB7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Тиски слесарные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551C4E2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14:paraId="39EF3185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400×200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284B7EC1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734A77DE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7182" w:rsidRPr="00350D62" w14:paraId="02320FAB" w14:textId="77777777">
        <w:trPr>
          <w:trHeight w:hRule="exact" w:val="695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204B8E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8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2A3660C4" w14:textId="77777777" w:rsidR="005A7182" w:rsidRPr="00350D62" w:rsidRDefault="001F335B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032B19CC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  <w:lang w:val="en-US"/>
              </w:rPr>
              <w:t>AIRMAN</w:t>
            </w:r>
            <w:r w:rsidRPr="00350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FFFFFF"/>
            <w:vAlign w:val="center"/>
          </w:tcPr>
          <w:p w14:paraId="27894B60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1925×980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591D786B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5AA189D8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7182" w:rsidRPr="00350D62" w14:paraId="0C981A55" w14:textId="77777777">
        <w:trPr>
          <w:trHeight w:hRule="exact" w:val="56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8FD1AF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9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096C1A1F" w14:textId="77777777" w:rsidR="005A7182" w:rsidRPr="00350D62" w:rsidRDefault="001F335B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Кран балка</w:t>
            </w:r>
            <w:proofErr w:type="gramEnd"/>
          </w:p>
        </w:tc>
        <w:tc>
          <w:tcPr>
            <w:tcW w:w="1474" w:type="dxa"/>
            <w:shd w:val="clear" w:color="auto" w:fill="FFFFFF"/>
            <w:vAlign w:val="center"/>
          </w:tcPr>
          <w:p w14:paraId="1332BED4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14:paraId="1CCF7AE6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0</w:t>
            </w:r>
            <w:r w:rsidRPr="00350D62">
              <w:rPr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9</w:t>
            </w:r>
            <w:r w:rsidRPr="00350D62">
              <w:rPr>
                <w:sz w:val="24"/>
                <w:szCs w:val="24"/>
              </w:rPr>
              <w:t>00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5EAA7FA7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4DF0090D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7182" w:rsidRPr="00350D62" w14:paraId="75FF1638" w14:textId="77777777">
        <w:trPr>
          <w:trHeight w:hRule="exact" w:val="577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236E3DA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10</w:t>
            </w:r>
          </w:p>
        </w:tc>
        <w:tc>
          <w:tcPr>
            <w:tcW w:w="3049" w:type="dxa"/>
            <w:shd w:val="clear" w:color="auto" w:fill="FFFFFF"/>
            <w:vAlign w:val="center"/>
          </w:tcPr>
          <w:p w14:paraId="4ED00C25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350D62">
              <w:rPr>
                <w:sz w:val="24"/>
                <w:szCs w:val="24"/>
              </w:rPr>
              <w:t>инимойка</w:t>
            </w:r>
            <w:proofErr w:type="spellEnd"/>
          </w:p>
        </w:tc>
        <w:tc>
          <w:tcPr>
            <w:tcW w:w="1474" w:type="dxa"/>
            <w:shd w:val="clear" w:color="auto" w:fill="FFFFFF"/>
            <w:vAlign w:val="center"/>
          </w:tcPr>
          <w:p w14:paraId="1E6EBB24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14:paraId="190E036F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D62">
              <w:rPr>
                <w:sz w:val="24"/>
                <w:szCs w:val="24"/>
              </w:rPr>
              <w:t>500×400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9A68B5F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14:paraId="153D9162" w14:textId="77777777" w:rsidR="005A7182" w:rsidRPr="00350D62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</w:p>
        </w:tc>
      </w:tr>
    </w:tbl>
    <w:p w14:paraId="56045655" w14:textId="77777777" w:rsidR="005A7182" w:rsidRDefault="005A7182" w:rsidP="005A7182">
      <w:pPr>
        <w:pStyle w:val="14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Оснащенность технологическим оборудованием явно недостаточная для выполнения в полном объеме всех требований планово-предупредительной системы технического обслуживания и ремонта техники. Наблюдается полное отсутствие контрольно-диагностического</w:t>
      </w:r>
      <w:r w:rsidR="00083EAD">
        <w:rPr>
          <w:iCs/>
          <w:sz w:val="28"/>
          <w:szCs w:val="28"/>
          <w:lang w:val="ru-RU"/>
        </w:rPr>
        <w:t xml:space="preserve">, подъемно-осмотрового </w:t>
      </w:r>
      <w:r>
        <w:rPr>
          <w:iCs/>
          <w:sz w:val="28"/>
          <w:szCs w:val="28"/>
        </w:rPr>
        <w:t>и технологического оборудования для выполнения операций ТО.</w:t>
      </w:r>
    </w:p>
    <w:p w14:paraId="7F70DB9C" w14:textId="77777777" w:rsidR="005A7182" w:rsidRPr="0040430A" w:rsidRDefault="005A7182" w:rsidP="005A7182">
      <w:pPr>
        <w:pStyle w:val="14"/>
        <w:ind w:firstLine="709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Pr="0040430A">
        <w:rPr>
          <w:b/>
          <w:iCs/>
          <w:sz w:val="28"/>
          <w:szCs w:val="28"/>
          <w:lang w:val="ru-RU"/>
        </w:rPr>
        <w:lastRenderedPageBreak/>
        <w:t>1.</w:t>
      </w:r>
      <w:r w:rsidR="00B41CAA">
        <w:rPr>
          <w:b/>
          <w:color w:val="000000"/>
          <w:sz w:val="28"/>
          <w:szCs w:val="28"/>
          <w:lang w:val="ru-RU"/>
        </w:rPr>
        <w:t>3</w:t>
      </w:r>
      <w:r w:rsidRPr="0040430A">
        <w:rPr>
          <w:b/>
          <w:color w:val="000000"/>
          <w:sz w:val="28"/>
          <w:szCs w:val="28"/>
          <w:lang w:val="ru-RU"/>
        </w:rPr>
        <w:t> </w:t>
      </w:r>
      <w:r w:rsidRPr="0040430A">
        <w:rPr>
          <w:b/>
          <w:color w:val="000000"/>
          <w:sz w:val="28"/>
          <w:szCs w:val="28"/>
        </w:rPr>
        <w:t>Характеристика парка машин и условий его эксплуатации</w:t>
      </w:r>
    </w:p>
    <w:p w14:paraId="27A5DC9F" w14:textId="77777777" w:rsidR="005A7182" w:rsidRDefault="005A7182" w:rsidP="005A7182">
      <w:pPr>
        <w:pStyle w:val="14"/>
        <w:ind w:firstLine="709"/>
        <w:rPr>
          <w:iCs/>
          <w:sz w:val="28"/>
          <w:szCs w:val="28"/>
        </w:rPr>
      </w:pPr>
    </w:p>
    <w:p w14:paraId="210D7770" w14:textId="77777777" w:rsidR="005A7182" w:rsidRPr="00723C3F" w:rsidRDefault="005A7182" w:rsidP="005A7182">
      <w:pPr>
        <w:pStyle w:val="14"/>
        <w:spacing w:line="360" w:lineRule="auto"/>
        <w:ind w:firstLine="709"/>
        <w:rPr>
          <w:iCs/>
          <w:sz w:val="28"/>
          <w:szCs w:val="28"/>
        </w:rPr>
      </w:pPr>
      <w:r w:rsidRPr="00723C3F">
        <w:rPr>
          <w:color w:val="000000"/>
          <w:sz w:val="28"/>
          <w:szCs w:val="28"/>
        </w:rPr>
        <w:t>Марочный и количественный состав дорожных машин и автомоб</w:t>
      </w:r>
      <w:r w:rsidRPr="00723C3F">
        <w:rPr>
          <w:color w:val="000000"/>
          <w:sz w:val="28"/>
          <w:szCs w:val="28"/>
        </w:rPr>
        <w:t>и</w:t>
      </w:r>
      <w:r w:rsidRPr="00723C3F">
        <w:rPr>
          <w:color w:val="000000"/>
          <w:sz w:val="28"/>
          <w:szCs w:val="28"/>
        </w:rPr>
        <w:t>лей </w:t>
      </w:r>
      <w:r w:rsidRPr="00723C3F">
        <w:rPr>
          <w:spacing w:val="-6"/>
          <w:sz w:val="28"/>
          <w:szCs w:val="28"/>
        </w:rPr>
        <w:t xml:space="preserve">представлены </w:t>
      </w:r>
      <w:r w:rsidRPr="00723C3F">
        <w:rPr>
          <w:iCs/>
          <w:sz w:val="28"/>
          <w:szCs w:val="28"/>
        </w:rPr>
        <w:t>в та</w:t>
      </w:r>
      <w:r w:rsidRPr="00723C3F">
        <w:rPr>
          <w:iCs/>
          <w:sz w:val="28"/>
          <w:szCs w:val="28"/>
        </w:rPr>
        <w:t>б</w:t>
      </w:r>
      <w:r w:rsidRPr="00723C3F">
        <w:rPr>
          <w:iCs/>
          <w:sz w:val="28"/>
          <w:szCs w:val="28"/>
        </w:rPr>
        <w:t>лице </w:t>
      </w:r>
      <w:r>
        <w:rPr>
          <w:iCs/>
          <w:sz w:val="28"/>
          <w:szCs w:val="28"/>
          <w:lang w:val="ru-RU"/>
        </w:rPr>
        <w:t>1.</w:t>
      </w:r>
      <w:r w:rsidR="00B41CAA">
        <w:rPr>
          <w:iCs/>
          <w:sz w:val="28"/>
          <w:szCs w:val="28"/>
          <w:lang w:val="ru-RU"/>
        </w:rPr>
        <w:t>3</w:t>
      </w:r>
      <w:r w:rsidRPr="00723C3F">
        <w:rPr>
          <w:iCs/>
          <w:sz w:val="28"/>
          <w:szCs w:val="28"/>
        </w:rPr>
        <w:t>.</w:t>
      </w:r>
    </w:p>
    <w:p w14:paraId="1CABB598" w14:textId="77777777" w:rsidR="005A7182" w:rsidRPr="006B5ACE" w:rsidRDefault="005A7182" w:rsidP="005A7182">
      <w:pPr>
        <w:widowControl w:val="0"/>
        <w:spacing w:line="360" w:lineRule="auto"/>
        <w:rPr>
          <w:color w:val="000000"/>
          <w:szCs w:val="28"/>
          <w:lang w:eastAsia="ar-SA"/>
        </w:rPr>
      </w:pPr>
      <w:r w:rsidRPr="006B5ACE">
        <w:rPr>
          <w:color w:val="000000"/>
          <w:szCs w:val="28"/>
          <w:lang w:eastAsia="ar-SA"/>
        </w:rPr>
        <w:t>Таблица 1.</w:t>
      </w:r>
      <w:r w:rsidR="00B41CAA">
        <w:rPr>
          <w:color w:val="000000"/>
          <w:szCs w:val="28"/>
          <w:lang w:eastAsia="ar-SA"/>
        </w:rPr>
        <w:t>3</w:t>
      </w:r>
      <w:r w:rsidRPr="006B5ACE">
        <w:rPr>
          <w:color w:val="000000"/>
          <w:szCs w:val="28"/>
          <w:lang w:eastAsia="ar-SA"/>
        </w:rPr>
        <w:t> – </w:t>
      </w:r>
      <w:r w:rsidRPr="006B5ACE">
        <w:rPr>
          <w:iCs/>
          <w:szCs w:val="28"/>
        </w:rPr>
        <w:t>Состав парка дорожных машин и автомобилей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409"/>
        <w:gridCol w:w="1895"/>
        <w:gridCol w:w="985"/>
        <w:gridCol w:w="2736"/>
      </w:tblGrid>
      <w:tr w:rsidR="005A7182" w:rsidRPr="00684ACE" w14:paraId="0F6E2B92" w14:textId="77777777">
        <w:trPr>
          <w:trHeight w:val="758"/>
        </w:trPr>
        <w:tc>
          <w:tcPr>
            <w:tcW w:w="2551" w:type="dxa"/>
            <w:vAlign w:val="center"/>
          </w:tcPr>
          <w:p w14:paraId="02623AA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Марка машины</w:t>
            </w:r>
          </w:p>
        </w:tc>
        <w:tc>
          <w:tcPr>
            <w:tcW w:w="1409" w:type="dxa"/>
            <w:vAlign w:val="center"/>
          </w:tcPr>
          <w:p w14:paraId="0D70AF26" w14:textId="77777777" w:rsidR="005A7182" w:rsidRPr="00684ACE" w:rsidRDefault="005A7182" w:rsidP="007C1821">
            <w:pPr>
              <w:widowControl w:val="0"/>
              <w:spacing w:line="228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Количес</w:t>
            </w:r>
            <w:r w:rsidRPr="00684ACE">
              <w:rPr>
                <w:sz w:val="24"/>
                <w:szCs w:val="24"/>
                <w:lang w:eastAsia="ar-SA"/>
              </w:rPr>
              <w:t>т</w:t>
            </w:r>
            <w:r w:rsidRPr="00684ACE">
              <w:rPr>
                <w:sz w:val="24"/>
                <w:szCs w:val="24"/>
                <w:lang w:eastAsia="ar-SA"/>
              </w:rPr>
              <w:t>во,</w:t>
            </w:r>
          </w:p>
          <w:p w14:paraId="36FC0B2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95" w:type="dxa"/>
            <w:vAlign w:val="center"/>
          </w:tcPr>
          <w:p w14:paraId="7E452A3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Балансовая</w:t>
            </w:r>
          </w:p>
          <w:p w14:paraId="3E725A2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стоимость, руб.</w:t>
            </w:r>
          </w:p>
        </w:tc>
        <w:tc>
          <w:tcPr>
            <w:tcW w:w="985" w:type="dxa"/>
            <w:vAlign w:val="center"/>
          </w:tcPr>
          <w:p w14:paraId="43F9448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Год</w:t>
            </w:r>
          </w:p>
          <w:p w14:paraId="4CC728B7" w14:textId="77777777" w:rsidR="005A7182" w:rsidRPr="00684ACE" w:rsidRDefault="005A7182" w:rsidP="00E8536B">
            <w:pPr>
              <w:widowControl w:val="0"/>
              <w:spacing w:line="228" w:lineRule="auto"/>
              <w:ind w:left="-203" w:right="-108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выпуска</w:t>
            </w:r>
          </w:p>
        </w:tc>
        <w:tc>
          <w:tcPr>
            <w:tcW w:w="2736" w:type="dxa"/>
          </w:tcPr>
          <w:p w14:paraId="0F71D25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Наработка</w:t>
            </w:r>
          </w:p>
          <w:p w14:paraId="1CA02A7B" w14:textId="77777777" w:rsidR="005A7182" w:rsidRPr="00684ACE" w:rsidRDefault="005A7182" w:rsidP="007C1821">
            <w:pPr>
              <w:widowControl w:val="0"/>
              <w:spacing w:line="228" w:lineRule="auto"/>
              <w:ind w:left="-107" w:right="-108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с начала эксплуатации или</w:t>
            </w:r>
          </w:p>
          <w:p w14:paraId="478A6B5A" w14:textId="77777777" w:rsidR="005A7182" w:rsidRPr="00684ACE" w:rsidRDefault="005A7182" w:rsidP="007C1821">
            <w:pPr>
              <w:widowControl w:val="0"/>
              <w:spacing w:line="228" w:lineRule="auto"/>
              <w:ind w:left="-107" w:right="-108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от последнего КР,</w:t>
            </w:r>
          </w:p>
          <w:p w14:paraId="24453E27" w14:textId="77777777" w:rsidR="005A7182" w:rsidRPr="00684ACE" w:rsidRDefault="005A7182" w:rsidP="007C1821">
            <w:pPr>
              <w:widowControl w:val="0"/>
              <w:spacing w:line="228" w:lineRule="auto"/>
              <w:ind w:left="-107" w:right="-108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мото-ч, км</w:t>
            </w:r>
          </w:p>
        </w:tc>
      </w:tr>
      <w:tr w:rsidR="005A7182" w:rsidRPr="00684ACE" w14:paraId="1CAD86CE" w14:textId="77777777">
        <w:trPr>
          <w:trHeight w:val="260"/>
        </w:trPr>
        <w:tc>
          <w:tcPr>
            <w:tcW w:w="2551" w:type="dxa"/>
            <w:vAlign w:val="center"/>
          </w:tcPr>
          <w:p w14:paraId="108A4BD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9" w:type="dxa"/>
            <w:vAlign w:val="center"/>
          </w:tcPr>
          <w:p w14:paraId="248D5699" w14:textId="77777777" w:rsidR="005A7182" w:rsidRPr="00684ACE" w:rsidRDefault="005A7182" w:rsidP="007C1821">
            <w:pPr>
              <w:widowControl w:val="0"/>
              <w:spacing w:line="228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5" w:type="dxa"/>
            <w:vAlign w:val="center"/>
          </w:tcPr>
          <w:p w14:paraId="5D3FE1F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5" w:type="dxa"/>
            <w:vAlign w:val="center"/>
          </w:tcPr>
          <w:p w14:paraId="76CD2F1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36" w:type="dxa"/>
          </w:tcPr>
          <w:p w14:paraId="3893E46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A7182" w:rsidRPr="00684ACE" w14:paraId="0C12AB3F" w14:textId="77777777">
        <w:trPr>
          <w:trHeight w:val="257"/>
        </w:trPr>
        <w:tc>
          <w:tcPr>
            <w:tcW w:w="9576" w:type="dxa"/>
            <w:gridSpan w:val="5"/>
            <w:vAlign w:val="center"/>
          </w:tcPr>
          <w:p w14:paraId="48194256" w14:textId="293C2DCC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Дорожные машины</w:t>
            </w:r>
          </w:p>
        </w:tc>
      </w:tr>
      <w:tr w:rsidR="005A7182" w:rsidRPr="00684ACE" w14:paraId="718260E4" w14:textId="77777777">
        <w:trPr>
          <w:trHeight w:val="272"/>
        </w:trPr>
        <w:tc>
          <w:tcPr>
            <w:tcW w:w="2551" w:type="dxa"/>
            <w:vAlign w:val="center"/>
          </w:tcPr>
          <w:p w14:paraId="434046BC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Автокраны:</w:t>
            </w:r>
          </w:p>
        </w:tc>
        <w:tc>
          <w:tcPr>
            <w:tcW w:w="1409" w:type="dxa"/>
            <w:vAlign w:val="center"/>
          </w:tcPr>
          <w:p w14:paraId="13E672A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0AC8B6F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51204D8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5F4B943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19F9B4BE" w14:textId="77777777">
        <w:trPr>
          <w:trHeight w:val="272"/>
        </w:trPr>
        <w:tc>
          <w:tcPr>
            <w:tcW w:w="2551" w:type="dxa"/>
            <w:vAlign w:val="center"/>
          </w:tcPr>
          <w:p w14:paraId="31CBF348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КС-4572</w:t>
            </w:r>
          </w:p>
        </w:tc>
        <w:tc>
          <w:tcPr>
            <w:tcW w:w="1409" w:type="dxa"/>
            <w:vAlign w:val="center"/>
          </w:tcPr>
          <w:p w14:paraId="7840CCB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68FABE8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154677</w:t>
            </w:r>
          </w:p>
        </w:tc>
        <w:tc>
          <w:tcPr>
            <w:tcW w:w="985" w:type="dxa"/>
            <w:vAlign w:val="center"/>
          </w:tcPr>
          <w:p w14:paraId="766D366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2736" w:type="dxa"/>
          </w:tcPr>
          <w:p w14:paraId="56CD386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4567</w:t>
            </w:r>
          </w:p>
        </w:tc>
      </w:tr>
      <w:tr w:rsidR="005A7182" w:rsidRPr="00684ACE" w14:paraId="68968FFF" w14:textId="77777777">
        <w:trPr>
          <w:trHeight w:val="272"/>
        </w:trPr>
        <w:tc>
          <w:tcPr>
            <w:tcW w:w="2551" w:type="dxa"/>
            <w:vAlign w:val="center"/>
          </w:tcPr>
          <w:p w14:paraId="1B979107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Экскаваторы:</w:t>
            </w:r>
          </w:p>
        </w:tc>
        <w:tc>
          <w:tcPr>
            <w:tcW w:w="1409" w:type="dxa"/>
            <w:vAlign w:val="center"/>
          </w:tcPr>
          <w:p w14:paraId="20A36F4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38F0669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799D3F8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209AAAC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3F98FF95" w14:textId="77777777">
        <w:trPr>
          <w:trHeight w:val="272"/>
        </w:trPr>
        <w:tc>
          <w:tcPr>
            <w:tcW w:w="2551" w:type="dxa"/>
            <w:vAlign w:val="center"/>
          </w:tcPr>
          <w:p w14:paraId="731F2591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ЭО-2323</w:t>
            </w:r>
          </w:p>
        </w:tc>
        <w:tc>
          <w:tcPr>
            <w:tcW w:w="1409" w:type="dxa"/>
            <w:vAlign w:val="center"/>
          </w:tcPr>
          <w:p w14:paraId="0CF1162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17EB8DF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66000</w:t>
            </w:r>
          </w:p>
        </w:tc>
        <w:tc>
          <w:tcPr>
            <w:tcW w:w="985" w:type="dxa"/>
            <w:vAlign w:val="center"/>
          </w:tcPr>
          <w:p w14:paraId="42B3091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2736" w:type="dxa"/>
          </w:tcPr>
          <w:p w14:paraId="69716E1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4567</w:t>
            </w:r>
          </w:p>
        </w:tc>
      </w:tr>
      <w:tr w:rsidR="005A7182" w:rsidRPr="00684ACE" w14:paraId="387DD5D1" w14:textId="77777777">
        <w:trPr>
          <w:trHeight w:val="287"/>
        </w:trPr>
        <w:tc>
          <w:tcPr>
            <w:tcW w:w="2551" w:type="dxa"/>
            <w:vAlign w:val="center"/>
          </w:tcPr>
          <w:p w14:paraId="6B91DCCE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ЭО-2326</w:t>
            </w:r>
          </w:p>
        </w:tc>
        <w:tc>
          <w:tcPr>
            <w:tcW w:w="1409" w:type="dxa"/>
            <w:vAlign w:val="center"/>
          </w:tcPr>
          <w:p w14:paraId="55D0B75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4316125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90978</w:t>
            </w:r>
          </w:p>
        </w:tc>
        <w:tc>
          <w:tcPr>
            <w:tcW w:w="985" w:type="dxa"/>
            <w:vAlign w:val="center"/>
          </w:tcPr>
          <w:p w14:paraId="40C9907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0FB89D7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3789</w:t>
            </w:r>
          </w:p>
        </w:tc>
      </w:tr>
      <w:tr w:rsidR="005A7182" w:rsidRPr="00684ACE" w14:paraId="2E309F53" w14:textId="77777777">
        <w:trPr>
          <w:trHeight w:val="199"/>
        </w:trPr>
        <w:tc>
          <w:tcPr>
            <w:tcW w:w="2551" w:type="dxa"/>
            <w:vAlign w:val="center"/>
          </w:tcPr>
          <w:p w14:paraId="4E8088DE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22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Асфальтоукладч</w:t>
            </w:r>
            <w:r w:rsidRPr="00684ACE">
              <w:rPr>
                <w:sz w:val="24"/>
                <w:szCs w:val="24"/>
              </w:rPr>
              <w:t>и</w:t>
            </w:r>
            <w:r w:rsidRPr="00684ACE">
              <w:rPr>
                <w:sz w:val="24"/>
                <w:szCs w:val="24"/>
              </w:rPr>
              <w:t>ки:</w:t>
            </w:r>
          </w:p>
        </w:tc>
        <w:tc>
          <w:tcPr>
            <w:tcW w:w="1409" w:type="dxa"/>
            <w:vAlign w:val="center"/>
          </w:tcPr>
          <w:p w14:paraId="340F939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549E447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56B4D0E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71BE578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740EE2E2" w14:textId="77777777">
        <w:trPr>
          <w:trHeight w:val="272"/>
        </w:trPr>
        <w:tc>
          <w:tcPr>
            <w:tcW w:w="2551" w:type="dxa"/>
            <w:vAlign w:val="center"/>
          </w:tcPr>
          <w:p w14:paraId="1A5CFF82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22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ДС-195</w:t>
            </w:r>
          </w:p>
        </w:tc>
        <w:tc>
          <w:tcPr>
            <w:tcW w:w="1409" w:type="dxa"/>
            <w:vAlign w:val="center"/>
          </w:tcPr>
          <w:p w14:paraId="7CC2D53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597AD1F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140000</w:t>
            </w:r>
          </w:p>
        </w:tc>
        <w:tc>
          <w:tcPr>
            <w:tcW w:w="985" w:type="dxa"/>
            <w:vAlign w:val="center"/>
          </w:tcPr>
          <w:p w14:paraId="57D6882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5C318D8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5658</w:t>
            </w:r>
          </w:p>
        </w:tc>
      </w:tr>
      <w:tr w:rsidR="005A7182" w:rsidRPr="00684ACE" w14:paraId="7FD7256E" w14:textId="77777777">
        <w:trPr>
          <w:trHeight w:val="272"/>
        </w:trPr>
        <w:tc>
          <w:tcPr>
            <w:tcW w:w="2551" w:type="dxa"/>
            <w:vAlign w:val="center"/>
          </w:tcPr>
          <w:p w14:paraId="7A22E173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22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ДС-191</w:t>
            </w:r>
          </w:p>
        </w:tc>
        <w:tc>
          <w:tcPr>
            <w:tcW w:w="1409" w:type="dxa"/>
            <w:vAlign w:val="center"/>
          </w:tcPr>
          <w:p w14:paraId="272FE19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72EEAF4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679762</w:t>
            </w:r>
          </w:p>
        </w:tc>
        <w:tc>
          <w:tcPr>
            <w:tcW w:w="985" w:type="dxa"/>
            <w:vAlign w:val="center"/>
          </w:tcPr>
          <w:p w14:paraId="49C72AE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1999</w:t>
            </w:r>
          </w:p>
        </w:tc>
        <w:tc>
          <w:tcPr>
            <w:tcW w:w="2736" w:type="dxa"/>
          </w:tcPr>
          <w:p w14:paraId="78C6DB4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5677</w:t>
            </w:r>
          </w:p>
        </w:tc>
      </w:tr>
      <w:tr w:rsidR="005A7182" w:rsidRPr="00684ACE" w14:paraId="48D4C451" w14:textId="77777777">
        <w:trPr>
          <w:trHeight w:val="272"/>
        </w:trPr>
        <w:tc>
          <w:tcPr>
            <w:tcW w:w="2551" w:type="dxa"/>
            <w:vAlign w:val="center"/>
          </w:tcPr>
          <w:p w14:paraId="7BC3E9DD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Бульдозеры:</w:t>
            </w:r>
          </w:p>
        </w:tc>
        <w:tc>
          <w:tcPr>
            <w:tcW w:w="1409" w:type="dxa"/>
            <w:vAlign w:val="center"/>
          </w:tcPr>
          <w:p w14:paraId="25EFBBB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7900719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21132E4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77E289F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4DADA39A" w14:textId="77777777">
        <w:trPr>
          <w:trHeight w:val="272"/>
        </w:trPr>
        <w:tc>
          <w:tcPr>
            <w:tcW w:w="2551" w:type="dxa"/>
            <w:vAlign w:val="center"/>
          </w:tcPr>
          <w:p w14:paraId="257C38C2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ДТ-75</w:t>
            </w:r>
          </w:p>
        </w:tc>
        <w:tc>
          <w:tcPr>
            <w:tcW w:w="1409" w:type="dxa"/>
            <w:vAlign w:val="center"/>
          </w:tcPr>
          <w:p w14:paraId="299A427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1DF3CC5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689765</w:t>
            </w:r>
          </w:p>
        </w:tc>
        <w:tc>
          <w:tcPr>
            <w:tcW w:w="985" w:type="dxa"/>
            <w:vAlign w:val="center"/>
          </w:tcPr>
          <w:p w14:paraId="2CF2A63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2736" w:type="dxa"/>
          </w:tcPr>
          <w:p w14:paraId="73DF041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9768</w:t>
            </w:r>
          </w:p>
        </w:tc>
      </w:tr>
      <w:tr w:rsidR="005A7182" w:rsidRPr="00684ACE" w14:paraId="0FA307CC" w14:textId="77777777">
        <w:trPr>
          <w:trHeight w:val="272"/>
        </w:trPr>
        <w:tc>
          <w:tcPr>
            <w:tcW w:w="2551" w:type="dxa"/>
            <w:vAlign w:val="center"/>
          </w:tcPr>
          <w:p w14:paraId="196A277C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Т-130</w:t>
            </w:r>
          </w:p>
        </w:tc>
        <w:tc>
          <w:tcPr>
            <w:tcW w:w="1409" w:type="dxa"/>
            <w:vAlign w:val="center"/>
          </w:tcPr>
          <w:p w14:paraId="1879800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0831B7C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189087</w:t>
            </w:r>
          </w:p>
        </w:tc>
        <w:tc>
          <w:tcPr>
            <w:tcW w:w="985" w:type="dxa"/>
            <w:vAlign w:val="center"/>
          </w:tcPr>
          <w:p w14:paraId="766342D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1995</w:t>
            </w:r>
          </w:p>
        </w:tc>
        <w:tc>
          <w:tcPr>
            <w:tcW w:w="2736" w:type="dxa"/>
          </w:tcPr>
          <w:p w14:paraId="59077F1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6554</w:t>
            </w:r>
          </w:p>
        </w:tc>
      </w:tr>
      <w:tr w:rsidR="005A7182" w:rsidRPr="00684ACE" w14:paraId="218BFF2F" w14:textId="77777777">
        <w:trPr>
          <w:trHeight w:val="287"/>
        </w:trPr>
        <w:tc>
          <w:tcPr>
            <w:tcW w:w="2551" w:type="dxa"/>
            <w:vAlign w:val="center"/>
          </w:tcPr>
          <w:p w14:paraId="7C6ED54D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Т-150</w:t>
            </w:r>
          </w:p>
        </w:tc>
        <w:tc>
          <w:tcPr>
            <w:tcW w:w="1409" w:type="dxa"/>
            <w:vAlign w:val="center"/>
          </w:tcPr>
          <w:p w14:paraId="42F9F40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0A131FD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154382</w:t>
            </w:r>
          </w:p>
        </w:tc>
        <w:tc>
          <w:tcPr>
            <w:tcW w:w="985" w:type="dxa"/>
            <w:vAlign w:val="center"/>
          </w:tcPr>
          <w:p w14:paraId="1AB91B2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2736" w:type="dxa"/>
          </w:tcPr>
          <w:p w14:paraId="4A545D4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5767</w:t>
            </w:r>
          </w:p>
        </w:tc>
      </w:tr>
      <w:tr w:rsidR="005A7182" w:rsidRPr="00684ACE" w14:paraId="129F4A7F" w14:textId="77777777">
        <w:trPr>
          <w:trHeight w:val="272"/>
        </w:trPr>
        <w:tc>
          <w:tcPr>
            <w:tcW w:w="2551" w:type="dxa"/>
            <w:vAlign w:val="center"/>
          </w:tcPr>
          <w:p w14:paraId="12C967FF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Тракторы:</w:t>
            </w:r>
          </w:p>
        </w:tc>
        <w:tc>
          <w:tcPr>
            <w:tcW w:w="1409" w:type="dxa"/>
            <w:vAlign w:val="center"/>
          </w:tcPr>
          <w:p w14:paraId="53A764C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57D1D02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272C3CC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6725078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47336504" w14:textId="77777777">
        <w:trPr>
          <w:trHeight w:val="272"/>
        </w:trPr>
        <w:tc>
          <w:tcPr>
            <w:tcW w:w="2551" w:type="dxa"/>
            <w:vAlign w:val="center"/>
          </w:tcPr>
          <w:p w14:paraId="03F9AC4D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Т-150К</w:t>
            </w:r>
          </w:p>
        </w:tc>
        <w:tc>
          <w:tcPr>
            <w:tcW w:w="1409" w:type="dxa"/>
            <w:vAlign w:val="center"/>
          </w:tcPr>
          <w:p w14:paraId="1C53C85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553A48B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44677</w:t>
            </w:r>
          </w:p>
        </w:tc>
        <w:tc>
          <w:tcPr>
            <w:tcW w:w="985" w:type="dxa"/>
            <w:vAlign w:val="center"/>
          </w:tcPr>
          <w:p w14:paraId="38045F6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1987</w:t>
            </w:r>
          </w:p>
        </w:tc>
        <w:tc>
          <w:tcPr>
            <w:tcW w:w="2736" w:type="dxa"/>
          </w:tcPr>
          <w:p w14:paraId="1ACD0B3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4545</w:t>
            </w:r>
          </w:p>
        </w:tc>
      </w:tr>
      <w:tr w:rsidR="005A7182" w:rsidRPr="00684ACE" w14:paraId="3E34BFB1" w14:textId="77777777">
        <w:trPr>
          <w:trHeight w:val="287"/>
        </w:trPr>
        <w:tc>
          <w:tcPr>
            <w:tcW w:w="2551" w:type="dxa"/>
            <w:vAlign w:val="center"/>
          </w:tcPr>
          <w:p w14:paraId="19B71ADB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МТЗ-80</w:t>
            </w:r>
          </w:p>
        </w:tc>
        <w:tc>
          <w:tcPr>
            <w:tcW w:w="1409" w:type="dxa"/>
            <w:vAlign w:val="center"/>
          </w:tcPr>
          <w:p w14:paraId="208DF33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00B84C8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90755</w:t>
            </w:r>
          </w:p>
        </w:tc>
        <w:tc>
          <w:tcPr>
            <w:tcW w:w="985" w:type="dxa"/>
            <w:vAlign w:val="center"/>
          </w:tcPr>
          <w:p w14:paraId="395D0F8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2736" w:type="dxa"/>
          </w:tcPr>
          <w:p w14:paraId="42291C7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9464</w:t>
            </w:r>
          </w:p>
        </w:tc>
      </w:tr>
      <w:tr w:rsidR="005A7182" w:rsidRPr="00684ACE" w14:paraId="54DF44D9" w14:textId="77777777">
        <w:trPr>
          <w:trHeight w:val="272"/>
        </w:trPr>
        <w:tc>
          <w:tcPr>
            <w:tcW w:w="2551" w:type="dxa"/>
            <w:vAlign w:val="center"/>
          </w:tcPr>
          <w:p w14:paraId="08AABC53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МТЗ-82-1.57</w:t>
            </w:r>
          </w:p>
        </w:tc>
        <w:tc>
          <w:tcPr>
            <w:tcW w:w="1409" w:type="dxa"/>
            <w:vAlign w:val="center"/>
          </w:tcPr>
          <w:p w14:paraId="1907798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4ECDB41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101747</w:t>
            </w:r>
          </w:p>
        </w:tc>
        <w:tc>
          <w:tcPr>
            <w:tcW w:w="985" w:type="dxa"/>
            <w:vAlign w:val="center"/>
          </w:tcPr>
          <w:p w14:paraId="4482A8D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2736" w:type="dxa"/>
          </w:tcPr>
          <w:p w14:paraId="63948C8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10865</w:t>
            </w:r>
          </w:p>
        </w:tc>
      </w:tr>
      <w:tr w:rsidR="005A7182" w:rsidRPr="00684ACE" w14:paraId="44B7D725" w14:textId="77777777">
        <w:trPr>
          <w:trHeight w:val="272"/>
        </w:trPr>
        <w:tc>
          <w:tcPr>
            <w:tcW w:w="2551" w:type="dxa"/>
            <w:vAlign w:val="center"/>
          </w:tcPr>
          <w:p w14:paraId="146108B5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МТЗ-82</w:t>
            </w:r>
          </w:p>
        </w:tc>
        <w:tc>
          <w:tcPr>
            <w:tcW w:w="1409" w:type="dxa"/>
            <w:vAlign w:val="center"/>
          </w:tcPr>
          <w:p w14:paraId="6997D35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00942E7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122500</w:t>
            </w:r>
          </w:p>
        </w:tc>
        <w:tc>
          <w:tcPr>
            <w:tcW w:w="985" w:type="dxa"/>
            <w:vAlign w:val="center"/>
          </w:tcPr>
          <w:p w14:paraId="4FC74DF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1998</w:t>
            </w:r>
          </w:p>
        </w:tc>
        <w:tc>
          <w:tcPr>
            <w:tcW w:w="2736" w:type="dxa"/>
          </w:tcPr>
          <w:p w14:paraId="2C07DD0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4534</w:t>
            </w:r>
          </w:p>
        </w:tc>
      </w:tr>
      <w:tr w:rsidR="005A7182" w:rsidRPr="00684ACE" w14:paraId="689CE2A5" w14:textId="77777777">
        <w:trPr>
          <w:trHeight w:val="272"/>
        </w:trPr>
        <w:tc>
          <w:tcPr>
            <w:tcW w:w="2551" w:type="dxa"/>
            <w:vAlign w:val="center"/>
          </w:tcPr>
          <w:p w14:paraId="5BC592B6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Т-150К</w:t>
            </w:r>
          </w:p>
        </w:tc>
        <w:tc>
          <w:tcPr>
            <w:tcW w:w="1409" w:type="dxa"/>
            <w:vAlign w:val="center"/>
          </w:tcPr>
          <w:p w14:paraId="459A3C0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48FD2E8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27691</w:t>
            </w:r>
          </w:p>
        </w:tc>
        <w:tc>
          <w:tcPr>
            <w:tcW w:w="985" w:type="dxa"/>
            <w:vAlign w:val="center"/>
          </w:tcPr>
          <w:p w14:paraId="33EE0EE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2736" w:type="dxa"/>
          </w:tcPr>
          <w:p w14:paraId="4EBDF64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7455</w:t>
            </w:r>
          </w:p>
        </w:tc>
      </w:tr>
      <w:tr w:rsidR="005A7182" w:rsidRPr="00684ACE" w14:paraId="3280D9E2" w14:textId="77777777">
        <w:trPr>
          <w:trHeight w:val="272"/>
        </w:trPr>
        <w:tc>
          <w:tcPr>
            <w:tcW w:w="2551" w:type="dxa"/>
            <w:vAlign w:val="center"/>
          </w:tcPr>
          <w:p w14:paraId="65AFB545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МТЗ-82.1</w:t>
            </w:r>
          </w:p>
        </w:tc>
        <w:tc>
          <w:tcPr>
            <w:tcW w:w="1409" w:type="dxa"/>
            <w:vAlign w:val="center"/>
          </w:tcPr>
          <w:p w14:paraId="20CA166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03CA03F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389383</w:t>
            </w:r>
          </w:p>
        </w:tc>
        <w:tc>
          <w:tcPr>
            <w:tcW w:w="985" w:type="dxa"/>
            <w:vAlign w:val="center"/>
          </w:tcPr>
          <w:p w14:paraId="780734C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2736" w:type="dxa"/>
          </w:tcPr>
          <w:p w14:paraId="4780C7E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10986</w:t>
            </w:r>
          </w:p>
        </w:tc>
      </w:tr>
      <w:tr w:rsidR="005A7182" w:rsidRPr="00684ACE" w14:paraId="0799CD25" w14:textId="77777777">
        <w:trPr>
          <w:trHeight w:val="272"/>
        </w:trPr>
        <w:tc>
          <w:tcPr>
            <w:tcW w:w="2551" w:type="dxa"/>
            <w:vAlign w:val="center"/>
          </w:tcPr>
          <w:p w14:paraId="14337019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Автогрейдеры:</w:t>
            </w:r>
          </w:p>
        </w:tc>
        <w:tc>
          <w:tcPr>
            <w:tcW w:w="1409" w:type="dxa"/>
            <w:vAlign w:val="center"/>
          </w:tcPr>
          <w:p w14:paraId="14601D0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4645E33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0229A63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12DB716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3491B650" w14:textId="77777777">
        <w:trPr>
          <w:trHeight w:val="287"/>
        </w:trPr>
        <w:tc>
          <w:tcPr>
            <w:tcW w:w="2551" w:type="dxa"/>
            <w:vAlign w:val="center"/>
          </w:tcPr>
          <w:p w14:paraId="325FB752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ДЗ-98 В</w:t>
            </w:r>
          </w:p>
        </w:tc>
        <w:tc>
          <w:tcPr>
            <w:tcW w:w="1409" w:type="dxa"/>
            <w:vAlign w:val="center"/>
          </w:tcPr>
          <w:p w14:paraId="1D08851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6AE6244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43727</w:t>
            </w:r>
          </w:p>
        </w:tc>
        <w:tc>
          <w:tcPr>
            <w:tcW w:w="985" w:type="dxa"/>
            <w:vAlign w:val="center"/>
          </w:tcPr>
          <w:p w14:paraId="1A09E99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1996</w:t>
            </w:r>
          </w:p>
        </w:tc>
        <w:tc>
          <w:tcPr>
            <w:tcW w:w="2736" w:type="dxa"/>
          </w:tcPr>
          <w:p w14:paraId="0952479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7574</w:t>
            </w:r>
          </w:p>
        </w:tc>
      </w:tr>
      <w:tr w:rsidR="005A7182" w:rsidRPr="00684ACE" w14:paraId="02F1B5C9" w14:textId="77777777">
        <w:trPr>
          <w:trHeight w:val="272"/>
        </w:trPr>
        <w:tc>
          <w:tcPr>
            <w:tcW w:w="2551" w:type="dxa"/>
            <w:vAlign w:val="center"/>
          </w:tcPr>
          <w:p w14:paraId="550BECF5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ДЗ-180А</w:t>
            </w:r>
          </w:p>
        </w:tc>
        <w:tc>
          <w:tcPr>
            <w:tcW w:w="1409" w:type="dxa"/>
            <w:vAlign w:val="center"/>
          </w:tcPr>
          <w:p w14:paraId="458E614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023788D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43515</w:t>
            </w:r>
          </w:p>
        </w:tc>
        <w:tc>
          <w:tcPr>
            <w:tcW w:w="985" w:type="dxa"/>
            <w:vAlign w:val="center"/>
          </w:tcPr>
          <w:p w14:paraId="2789469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2736" w:type="dxa"/>
          </w:tcPr>
          <w:p w14:paraId="5867032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4564</w:t>
            </w:r>
          </w:p>
        </w:tc>
      </w:tr>
      <w:tr w:rsidR="005A7182" w:rsidRPr="00684ACE" w14:paraId="5B601F84" w14:textId="77777777">
        <w:trPr>
          <w:trHeight w:val="272"/>
        </w:trPr>
        <w:tc>
          <w:tcPr>
            <w:tcW w:w="2551" w:type="dxa"/>
            <w:vAlign w:val="center"/>
          </w:tcPr>
          <w:p w14:paraId="0DD78ABB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ДЗ-180</w:t>
            </w:r>
          </w:p>
        </w:tc>
        <w:tc>
          <w:tcPr>
            <w:tcW w:w="1409" w:type="dxa"/>
            <w:vAlign w:val="center"/>
          </w:tcPr>
          <w:p w14:paraId="20F1EFF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7C8ED06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119363</w:t>
            </w:r>
          </w:p>
        </w:tc>
        <w:tc>
          <w:tcPr>
            <w:tcW w:w="985" w:type="dxa"/>
            <w:vAlign w:val="center"/>
          </w:tcPr>
          <w:p w14:paraId="0DDD25A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77FA60C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4236</w:t>
            </w:r>
          </w:p>
        </w:tc>
      </w:tr>
      <w:tr w:rsidR="005A7182" w:rsidRPr="00684ACE" w14:paraId="64EA4D32" w14:textId="77777777">
        <w:trPr>
          <w:trHeight w:val="315"/>
        </w:trPr>
        <w:tc>
          <w:tcPr>
            <w:tcW w:w="2551" w:type="dxa"/>
            <w:vAlign w:val="center"/>
          </w:tcPr>
          <w:p w14:paraId="11A5E7CB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ind w:left="43" w:right="18"/>
              <w:jc w:val="center"/>
              <w:rPr>
                <w:spacing w:val="-4"/>
                <w:sz w:val="24"/>
                <w:szCs w:val="24"/>
              </w:rPr>
            </w:pPr>
            <w:r w:rsidRPr="00684ACE">
              <w:rPr>
                <w:spacing w:val="-4"/>
                <w:sz w:val="24"/>
                <w:szCs w:val="24"/>
              </w:rPr>
              <w:t xml:space="preserve">Погрузчики на </w:t>
            </w:r>
            <w:proofErr w:type="spellStart"/>
            <w:r w:rsidRPr="00684ACE">
              <w:rPr>
                <w:spacing w:val="-4"/>
                <w:sz w:val="24"/>
                <w:szCs w:val="24"/>
              </w:rPr>
              <w:t>пневмох</w:t>
            </w:r>
            <w:r w:rsidRPr="00684ACE">
              <w:rPr>
                <w:spacing w:val="-4"/>
                <w:sz w:val="24"/>
                <w:szCs w:val="24"/>
              </w:rPr>
              <w:t>о</w:t>
            </w:r>
            <w:r w:rsidRPr="00684ACE">
              <w:rPr>
                <w:spacing w:val="-4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409" w:type="dxa"/>
            <w:vAlign w:val="center"/>
          </w:tcPr>
          <w:p w14:paraId="24BA0C3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10749AE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6466D3A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57D36C3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77EDBA1F" w14:textId="77777777">
        <w:trPr>
          <w:trHeight w:val="272"/>
        </w:trPr>
        <w:tc>
          <w:tcPr>
            <w:tcW w:w="2551" w:type="dxa"/>
            <w:vAlign w:val="center"/>
          </w:tcPr>
          <w:p w14:paraId="0BA05640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ТО-18Б</w:t>
            </w:r>
          </w:p>
        </w:tc>
        <w:tc>
          <w:tcPr>
            <w:tcW w:w="1409" w:type="dxa"/>
            <w:vAlign w:val="center"/>
          </w:tcPr>
          <w:p w14:paraId="21199BF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6E81D80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47656</w:t>
            </w:r>
          </w:p>
        </w:tc>
        <w:tc>
          <w:tcPr>
            <w:tcW w:w="985" w:type="dxa"/>
            <w:vAlign w:val="center"/>
          </w:tcPr>
          <w:p w14:paraId="064886D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1996</w:t>
            </w:r>
          </w:p>
        </w:tc>
        <w:tc>
          <w:tcPr>
            <w:tcW w:w="2736" w:type="dxa"/>
          </w:tcPr>
          <w:p w14:paraId="2768BB7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7546</w:t>
            </w:r>
          </w:p>
        </w:tc>
      </w:tr>
      <w:tr w:rsidR="005A7182" w:rsidRPr="00684ACE" w14:paraId="3A343E7A" w14:textId="77777777">
        <w:trPr>
          <w:trHeight w:val="272"/>
        </w:trPr>
        <w:tc>
          <w:tcPr>
            <w:tcW w:w="2551" w:type="dxa"/>
            <w:vAlign w:val="center"/>
          </w:tcPr>
          <w:p w14:paraId="760A1FEF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335" w:right="32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Катки:</w:t>
            </w:r>
          </w:p>
        </w:tc>
        <w:tc>
          <w:tcPr>
            <w:tcW w:w="1409" w:type="dxa"/>
            <w:vAlign w:val="center"/>
          </w:tcPr>
          <w:p w14:paraId="7D780A9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013AF29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4D79331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3DA9E7F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52A06018" w14:textId="77777777">
        <w:trPr>
          <w:trHeight w:val="272"/>
        </w:trPr>
        <w:tc>
          <w:tcPr>
            <w:tcW w:w="2551" w:type="dxa"/>
            <w:vAlign w:val="center"/>
          </w:tcPr>
          <w:p w14:paraId="014DA910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335" w:right="32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ДУ-47</w:t>
            </w:r>
          </w:p>
        </w:tc>
        <w:tc>
          <w:tcPr>
            <w:tcW w:w="1409" w:type="dxa"/>
            <w:vAlign w:val="center"/>
          </w:tcPr>
          <w:p w14:paraId="1B5B7D0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1FD7D0C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77662</w:t>
            </w:r>
          </w:p>
        </w:tc>
        <w:tc>
          <w:tcPr>
            <w:tcW w:w="985" w:type="dxa"/>
            <w:vAlign w:val="center"/>
          </w:tcPr>
          <w:p w14:paraId="35705A5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32466BC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6734</w:t>
            </w:r>
          </w:p>
        </w:tc>
      </w:tr>
      <w:tr w:rsidR="005A7182" w:rsidRPr="00684ACE" w14:paraId="15684D8A" w14:textId="77777777">
        <w:trPr>
          <w:trHeight w:val="257"/>
        </w:trPr>
        <w:tc>
          <w:tcPr>
            <w:tcW w:w="2551" w:type="dxa"/>
            <w:vAlign w:val="center"/>
          </w:tcPr>
          <w:p w14:paraId="6D934D29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335" w:right="32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ДУ-58</w:t>
            </w:r>
          </w:p>
        </w:tc>
        <w:tc>
          <w:tcPr>
            <w:tcW w:w="1409" w:type="dxa"/>
            <w:vAlign w:val="center"/>
          </w:tcPr>
          <w:p w14:paraId="470412E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02572A2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33625</w:t>
            </w:r>
          </w:p>
        </w:tc>
        <w:tc>
          <w:tcPr>
            <w:tcW w:w="985" w:type="dxa"/>
            <w:vAlign w:val="center"/>
          </w:tcPr>
          <w:p w14:paraId="64F9C18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5C827FA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6344</w:t>
            </w:r>
          </w:p>
        </w:tc>
      </w:tr>
      <w:tr w:rsidR="005A7182" w:rsidRPr="00684ACE" w14:paraId="3474988C" w14:textId="77777777">
        <w:trPr>
          <w:trHeight w:val="272"/>
        </w:trPr>
        <w:tc>
          <w:tcPr>
            <w:tcW w:w="2551" w:type="dxa"/>
            <w:vAlign w:val="center"/>
          </w:tcPr>
          <w:p w14:paraId="5D73641F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335" w:right="32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ДУ-63</w:t>
            </w:r>
          </w:p>
        </w:tc>
        <w:tc>
          <w:tcPr>
            <w:tcW w:w="1409" w:type="dxa"/>
            <w:vAlign w:val="center"/>
          </w:tcPr>
          <w:p w14:paraId="2ED4F3E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3A9E657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60569</w:t>
            </w:r>
          </w:p>
        </w:tc>
        <w:tc>
          <w:tcPr>
            <w:tcW w:w="985" w:type="dxa"/>
            <w:vAlign w:val="center"/>
          </w:tcPr>
          <w:p w14:paraId="69A7AA6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6040E3E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6453</w:t>
            </w:r>
          </w:p>
        </w:tc>
      </w:tr>
      <w:tr w:rsidR="005A7182" w:rsidRPr="00684ACE" w14:paraId="24238970" w14:textId="77777777">
        <w:trPr>
          <w:trHeight w:val="272"/>
        </w:trPr>
        <w:tc>
          <w:tcPr>
            <w:tcW w:w="9576" w:type="dxa"/>
            <w:gridSpan w:val="5"/>
            <w:vAlign w:val="center"/>
          </w:tcPr>
          <w:p w14:paraId="780CF51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Автомобили</w:t>
            </w:r>
          </w:p>
        </w:tc>
      </w:tr>
      <w:tr w:rsidR="005A7182" w:rsidRPr="00684ACE" w14:paraId="68FAEDA6" w14:textId="77777777">
        <w:trPr>
          <w:trHeight w:val="272"/>
        </w:trPr>
        <w:tc>
          <w:tcPr>
            <w:tcW w:w="2551" w:type="dxa"/>
            <w:vAlign w:val="center"/>
          </w:tcPr>
          <w:p w14:paraId="025C60F0" w14:textId="77777777" w:rsidR="005A7182" w:rsidRPr="00684ACE" w:rsidRDefault="005A7182" w:rsidP="007C1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335" w:right="32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Легковые:</w:t>
            </w:r>
          </w:p>
        </w:tc>
        <w:tc>
          <w:tcPr>
            <w:tcW w:w="1409" w:type="dxa"/>
            <w:vAlign w:val="center"/>
          </w:tcPr>
          <w:p w14:paraId="2CFF831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Align w:val="center"/>
          </w:tcPr>
          <w:p w14:paraId="61551A7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Align w:val="center"/>
          </w:tcPr>
          <w:p w14:paraId="18E63E6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53F494B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00744F15" w14:textId="77777777">
        <w:trPr>
          <w:trHeight w:val="272"/>
        </w:trPr>
        <w:tc>
          <w:tcPr>
            <w:tcW w:w="2551" w:type="dxa"/>
            <w:vAlign w:val="center"/>
          </w:tcPr>
          <w:p w14:paraId="7D7BF515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ГАЗ-31105</w:t>
            </w:r>
          </w:p>
        </w:tc>
        <w:tc>
          <w:tcPr>
            <w:tcW w:w="1409" w:type="dxa"/>
            <w:vAlign w:val="center"/>
          </w:tcPr>
          <w:p w14:paraId="1776298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2B24067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192203</w:t>
            </w:r>
          </w:p>
        </w:tc>
        <w:tc>
          <w:tcPr>
            <w:tcW w:w="985" w:type="dxa"/>
            <w:vAlign w:val="center"/>
          </w:tcPr>
          <w:p w14:paraId="20190F0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736" w:type="dxa"/>
          </w:tcPr>
          <w:p w14:paraId="7C6316F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150644</w:t>
            </w:r>
          </w:p>
        </w:tc>
      </w:tr>
      <w:tr w:rsidR="005A7182" w:rsidRPr="00684ACE" w14:paraId="7B2D6DDB" w14:textId="77777777">
        <w:trPr>
          <w:trHeight w:val="272"/>
        </w:trPr>
        <w:tc>
          <w:tcPr>
            <w:tcW w:w="2551" w:type="dxa"/>
            <w:vAlign w:val="center"/>
          </w:tcPr>
          <w:p w14:paraId="090A9433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ГАЗ-31105</w:t>
            </w:r>
          </w:p>
        </w:tc>
        <w:tc>
          <w:tcPr>
            <w:tcW w:w="1409" w:type="dxa"/>
            <w:vAlign w:val="center"/>
          </w:tcPr>
          <w:p w14:paraId="75E42B8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4D6634C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236648</w:t>
            </w:r>
          </w:p>
        </w:tc>
        <w:tc>
          <w:tcPr>
            <w:tcW w:w="985" w:type="dxa"/>
            <w:vAlign w:val="center"/>
          </w:tcPr>
          <w:p w14:paraId="6503224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2736" w:type="dxa"/>
          </w:tcPr>
          <w:p w14:paraId="4447379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160667</w:t>
            </w:r>
          </w:p>
        </w:tc>
      </w:tr>
      <w:tr w:rsidR="005A7182" w:rsidRPr="00684ACE" w14:paraId="39FFB4E0" w14:textId="77777777">
        <w:trPr>
          <w:trHeight w:val="272"/>
        </w:trPr>
        <w:tc>
          <w:tcPr>
            <w:tcW w:w="2551" w:type="dxa"/>
            <w:vAlign w:val="center"/>
          </w:tcPr>
          <w:p w14:paraId="18DC5303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УАЗ-3909</w:t>
            </w:r>
          </w:p>
        </w:tc>
        <w:tc>
          <w:tcPr>
            <w:tcW w:w="1409" w:type="dxa"/>
            <w:vAlign w:val="center"/>
          </w:tcPr>
          <w:p w14:paraId="576955A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7F07F76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24782</w:t>
            </w:r>
          </w:p>
        </w:tc>
        <w:tc>
          <w:tcPr>
            <w:tcW w:w="985" w:type="dxa"/>
            <w:vAlign w:val="center"/>
          </w:tcPr>
          <w:p w14:paraId="6FAA2CE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1995</w:t>
            </w:r>
          </w:p>
        </w:tc>
        <w:tc>
          <w:tcPr>
            <w:tcW w:w="2736" w:type="dxa"/>
          </w:tcPr>
          <w:p w14:paraId="6E89DD6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130586</w:t>
            </w:r>
          </w:p>
        </w:tc>
      </w:tr>
      <w:tr w:rsidR="005A7182" w:rsidRPr="00684ACE" w14:paraId="670764D8" w14:textId="77777777">
        <w:trPr>
          <w:trHeight w:val="272"/>
        </w:trPr>
        <w:tc>
          <w:tcPr>
            <w:tcW w:w="2551" w:type="dxa"/>
            <w:vAlign w:val="center"/>
          </w:tcPr>
          <w:p w14:paraId="21CAC3FA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УАЗ-315195</w:t>
            </w:r>
          </w:p>
        </w:tc>
        <w:tc>
          <w:tcPr>
            <w:tcW w:w="1409" w:type="dxa"/>
            <w:vAlign w:val="center"/>
          </w:tcPr>
          <w:p w14:paraId="7ACD160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  <w:vAlign w:val="center"/>
          </w:tcPr>
          <w:p w14:paraId="28D3CE7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267796</w:t>
            </w:r>
          </w:p>
        </w:tc>
        <w:tc>
          <w:tcPr>
            <w:tcW w:w="985" w:type="dxa"/>
            <w:vAlign w:val="center"/>
          </w:tcPr>
          <w:p w14:paraId="60A4415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2736" w:type="dxa"/>
          </w:tcPr>
          <w:p w14:paraId="186B4A2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250086</w:t>
            </w:r>
          </w:p>
        </w:tc>
      </w:tr>
    </w:tbl>
    <w:p w14:paraId="21B4ADA7" w14:textId="77777777" w:rsidR="005A7182" w:rsidRDefault="005A7182" w:rsidP="005A7182">
      <w:pPr>
        <w:rPr>
          <w:szCs w:val="28"/>
        </w:rPr>
      </w:pPr>
    </w:p>
    <w:p w14:paraId="2B76AAD3" w14:textId="77777777" w:rsidR="005A7182" w:rsidRPr="00723C3F" w:rsidRDefault="005A7182" w:rsidP="005A7182">
      <w:pPr>
        <w:rPr>
          <w:szCs w:val="28"/>
        </w:rPr>
      </w:pPr>
      <w:r w:rsidRPr="00723C3F">
        <w:rPr>
          <w:szCs w:val="28"/>
        </w:rPr>
        <w:lastRenderedPageBreak/>
        <w:t>Продолжение таблицы </w:t>
      </w:r>
      <w:r>
        <w:rPr>
          <w:szCs w:val="28"/>
        </w:rPr>
        <w:t>1.</w:t>
      </w:r>
      <w:r w:rsidR="00B41CAA">
        <w:rPr>
          <w:szCs w:val="28"/>
        </w:rPr>
        <w:t>3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134"/>
        <w:gridCol w:w="1843"/>
        <w:gridCol w:w="1276"/>
        <w:gridCol w:w="2736"/>
      </w:tblGrid>
      <w:tr w:rsidR="005A7182" w:rsidRPr="00684ACE" w14:paraId="5C3CA42D" w14:textId="77777777">
        <w:trPr>
          <w:trHeight w:val="272"/>
        </w:trPr>
        <w:tc>
          <w:tcPr>
            <w:tcW w:w="2551" w:type="dxa"/>
            <w:vAlign w:val="center"/>
          </w:tcPr>
          <w:p w14:paraId="02841B40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1161B6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14:paraId="6825036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6F00428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36" w:type="dxa"/>
          </w:tcPr>
          <w:p w14:paraId="780468FD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A7182" w:rsidRPr="00684ACE" w14:paraId="7EDBA340" w14:textId="77777777">
        <w:trPr>
          <w:trHeight w:val="272"/>
        </w:trPr>
        <w:tc>
          <w:tcPr>
            <w:tcW w:w="2551" w:type="dxa"/>
            <w:vAlign w:val="center"/>
          </w:tcPr>
          <w:p w14:paraId="1D732C57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Автобусы особо малого, м</w:t>
            </w:r>
            <w:r w:rsidRPr="00684ACE">
              <w:rPr>
                <w:sz w:val="24"/>
                <w:szCs w:val="24"/>
              </w:rPr>
              <w:t>а</w:t>
            </w:r>
            <w:r w:rsidRPr="00684ACE">
              <w:rPr>
                <w:sz w:val="24"/>
                <w:szCs w:val="24"/>
              </w:rPr>
              <w:t>лого и среднего классов</w:t>
            </w:r>
          </w:p>
        </w:tc>
        <w:tc>
          <w:tcPr>
            <w:tcW w:w="1134" w:type="dxa"/>
            <w:vAlign w:val="center"/>
          </w:tcPr>
          <w:p w14:paraId="6678BED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13E825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61B38F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2D6460A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3463A02A" w14:textId="77777777">
        <w:trPr>
          <w:trHeight w:val="272"/>
        </w:trPr>
        <w:tc>
          <w:tcPr>
            <w:tcW w:w="2551" w:type="dxa"/>
            <w:vAlign w:val="center"/>
          </w:tcPr>
          <w:p w14:paraId="4B12D93E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ПАЗ-3205</w:t>
            </w:r>
          </w:p>
        </w:tc>
        <w:tc>
          <w:tcPr>
            <w:tcW w:w="1134" w:type="dxa"/>
            <w:vAlign w:val="center"/>
          </w:tcPr>
          <w:p w14:paraId="2D24F74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7E2EBA1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25423</w:t>
            </w:r>
          </w:p>
        </w:tc>
        <w:tc>
          <w:tcPr>
            <w:tcW w:w="1276" w:type="dxa"/>
            <w:vAlign w:val="center"/>
          </w:tcPr>
          <w:p w14:paraId="61A56AF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1990</w:t>
            </w:r>
          </w:p>
        </w:tc>
        <w:tc>
          <w:tcPr>
            <w:tcW w:w="2736" w:type="dxa"/>
          </w:tcPr>
          <w:p w14:paraId="2204FCD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132412</w:t>
            </w:r>
          </w:p>
        </w:tc>
      </w:tr>
      <w:tr w:rsidR="005A7182" w:rsidRPr="00684ACE" w14:paraId="0BC36A24" w14:textId="77777777">
        <w:trPr>
          <w:trHeight w:val="272"/>
        </w:trPr>
        <w:tc>
          <w:tcPr>
            <w:tcW w:w="2551" w:type="dxa"/>
            <w:vAlign w:val="center"/>
          </w:tcPr>
          <w:p w14:paraId="6D04349C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Полуприцеп-ци</w:t>
            </w:r>
            <w:r w:rsidRPr="00684ACE">
              <w:rPr>
                <w:sz w:val="24"/>
                <w:szCs w:val="24"/>
              </w:rPr>
              <w:t>с</w:t>
            </w:r>
            <w:r w:rsidRPr="00684ACE">
              <w:rPr>
                <w:sz w:val="24"/>
                <w:szCs w:val="24"/>
              </w:rPr>
              <w:t>терна ТЦ-151</w:t>
            </w:r>
          </w:p>
        </w:tc>
        <w:tc>
          <w:tcPr>
            <w:tcW w:w="1134" w:type="dxa"/>
            <w:vAlign w:val="center"/>
          </w:tcPr>
          <w:p w14:paraId="55633E3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5B5642B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12897</w:t>
            </w:r>
          </w:p>
        </w:tc>
        <w:tc>
          <w:tcPr>
            <w:tcW w:w="1276" w:type="dxa"/>
            <w:vAlign w:val="center"/>
          </w:tcPr>
          <w:p w14:paraId="1749F03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0A9185B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4898D21E" w14:textId="77777777">
        <w:trPr>
          <w:trHeight w:val="272"/>
        </w:trPr>
        <w:tc>
          <w:tcPr>
            <w:tcW w:w="2551" w:type="dxa"/>
            <w:vAlign w:val="center"/>
          </w:tcPr>
          <w:p w14:paraId="62CBA471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Прицеп 8995</w:t>
            </w:r>
          </w:p>
        </w:tc>
        <w:tc>
          <w:tcPr>
            <w:tcW w:w="1134" w:type="dxa"/>
            <w:vAlign w:val="center"/>
          </w:tcPr>
          <w:p w14:paraId="39707A3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2B0C55E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59436</w:t>
            </w:r>
          </w:p>
        </w:tc>
        <w:tc>
          <w:tcPr>
            <w:tcW w:w="1276" w:type="dxa"/>
            <w:vAlign w:val="center"/>
          </w:tcPr>
          <w:p w14:paraId="13498B2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736" w:type="dxa"/>
          </w:tcPr>
          <w:p w14:paraId="076BAB5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1A253A0E" w14:textId="77777777">
        <w:trPr>
          <w:trHeight w:val="272"/>
        </w:trPr>
        <w:tc>
          <w:tcPr>
            <w:tcW w:w="2551" w:type="dxa"/>
            <w:vAlign w:val="center"/>
          </w:tcPr>
          <w:p w14:paraId="29C19481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Полуприцеп ОДАЗ-9370</w:t>
            </w:r>
          </w:p>
        </w:tc>
        <w:tc>
          <w:tcPr>
            <w:tcW w:w="1134" w:type="dxa"/>
            <w:vAlign w:val="center"/>
          </w:tcPr>
          <w:p w14:paraId="026AD6E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57C3450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276" w:type="dxa"/>
            <w:vAlign w:val="center"/>
          </w:tcPr>
          <w:p w14:paraId="793C8AC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2736" w:type="dxa"/>
          </w:tcPr>
          <w:p w14:paraId="22A474E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5A2414C7" w14:textId="77777777">
        <w:trPr>
          <w:trHeight w:val="272"/>
        </w:trPr>
        <w:tc>
          <w:tcPr>
            <w:tcW w:w="2551" w:type="dxa"/>
            <w:vAlign w:val="center"/>
          </w:tcPr>
          <w:p w14:paraId="2130DBCB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Специальные машины</w:t>
            </w:r>
          </w:p>
        </w:tc>
        <w:tc>
          <w:tcPr>
            <w:tcW w:w="1134" w:type="dxa"/>
            <w:vAlign w:val="center"/>
          </w:tcPr>
          <w:p w14:paraId="6A6CB0C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6C64DF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0AA7CE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0786D19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1240AD6D" w14:textId="77777777">
        <w:trPr>
          <w:trHeight w:val="272"/>
        </w:trPr>
        <w:tc>
          <w:tcPr>
            <w:tcW w:w="2551" w:type="dxa"/>
            <w:vAlign w:val="center"/>
          </w:tcPr>
          <w:p w14:paraId="353DFE98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 xml:space="preserve"> ТЦ-11 Б-1</w:t>
            </w:r>
          </w:p>
        </w:tc>
        <w:tc>
          <w:tcPr>
            <w:tcW w:w="1134" w:type="dxa"/>
            <w:vAlign w:val="center"/>
          </w:tcPr>
          <w:p w14:paraId="265CE11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5433067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98685</w:t>
            </w:r>
          </w:p>
        </w:tc>
        <w:tc>
          <w:tcPr>
            <w:tcW w:w="1276" w:type="dxa"/>
            <w:vAlign w:val="center"/>
          </w:tcPr>
          <w:p w14:paraId="448BF36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1995</w:t>
            </w:r>
          </w:p>
        </w:tc>
        <w:tc>
          <w:tcPr>
            <w:tcW w:w="2736" w:type="dxa"/>
          </w:tcPr>
          <w:p w14:paraId="480566A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71ED7CA5" w14:textId="77777777">
        <w:trPr>
          <w:trHeight w:val="272"/>
        </w:trPr>
        <w:tc>
          <w:tcPr>
            <w:tcW w:w="2551" w:type="dxa"/>
            <w:vAlign w:val="center"/>
          </w:tcPr>
          <w:p w14:paraId="5649F960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 xml:space="preserve"> ТЦ-11 Б-1</w:t>
            </w:r>
          </w:p>
        </w:tc>
        <w:tc>
          <w:tcPr>
            <w:tcW w:w="1134" w:type="dxa"/>
            <w:vAlign w:val="center"/>
          </w:tcPr>
          <w:p w14:paraId="6EF0BC5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2476B8C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66949</w:t>
            </w:r>
          </w:p>
        </w:tc>
        <w:tc>
          <w:tcPr>
            <w:tcW w:w="1276" w:type="dxa"/>
            <w:vAlign w:val="center"/>
          </w:tcPr>
          <w:p w14:paraId="799BED0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6DE128F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2F63BD39" w14:textId="77777777">
        <w:trPr>
          <w:trHeight w:val="272"/>
        </w:trPr>
        <w:tc>
          <w:tcPr>
            <w:tcW w:w="2551" w:type="dxa"/>
            <w:vAlign w:val="center"/>
          </w:tcPr>
          <w:p w14:paraId="3ED3BBF4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КО-829 А</w:t>
            </w:r>
          </w:p>
        </w:tc>
        <w:tc>
          <w:tcPr>
            <w:tcW w:w="1134" w:type="dxa"/>
            <w:vAlign w:val="center"/>
          </w:tcPr>
          <w:p w14:paraId="5BDE5CC6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7C9A0FA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942000</w:t>
            </w:r>
          </w:p>
        </w:tc>
        <w:tc>
          <w:tcPr>
            <w:tcW w:w="1276" w:type="dxa"/>
            <w:vAlign w:val="center"/>
          </w:tcPr>
          <w:p w14:paraId="3D57D0A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2736" w:type="dxa"/>
          </w:tcPr>
          <w:p w14:paraId="6CEBDBF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1DF7225F" w14:textId="77777777">
        <w:trPr>
          <w:trHeight w:val="272"/>
        </w:trPr>
        <w:tc>
          <w:tcPr>
            <w:tcW w:w="2551" w:type="dxa"/>
            <w:vAlign w:val="center"/>
          </w:tcPr>
          <w:p w14:paraId="205F09A7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БВ 133 Г4</w:t>
            </w:r>
          </w:p>
        </w:tc>
        <w:tc>
          <w:tcPr>
            <w:tcW w:w="1134" w:type="dxa"/>
            <w:vAlign w:val="center"/>
          </w:tcPr>
          <w:p w14:paraId="79020C4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5E9D097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77500</w:t>
            </w:r>
          </w:p>
        </w:tc>
        <w:tc>
          <w:tcPr>
            <w:tcW w:w="1276" w:type="dxa"/>
            <w:vAlign w:val="center"/>
          </w:tcPr>
          <w:p w14:paraId="498194D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1996</w:t>
            </w:r>
          </w:p>
        </w:tc>
        <w:tc>
          <w:tcPr>
            <w:tcW w:w="2736" w:type="dxa"/>
          </w:tcPr>
          <w:p w14:paraId="0B38D2A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3916ADC2" w14:textId="77777777">
        <w:trPr>
          <w:trHeight w:val="272"/>
        </w:trPr>
        <w:tc>
          <w:tcPr>
            <w:tcW w:w="2551" w:type="dxa"/>
            <w:vAlign w:val="center"/>
          </w:tcPr>
          <w:p w14:paraId="2CEE6317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АТЗ-4</w:t>
            </w:r>
          </w:p>
        </w:tc>
        <w:tc>
          <w:tcPr>
            <w:tcW w:w="1134" w:type="dxa"/>
            <w:vAlign w:val="center"/>
          </w:tcPr>
          <w:p w14:paraId="505C354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7C73FEE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810804</w:t>
            </w:r>
          </w:p>
        </w:tc>
        <w:tc>
          <w:tcPr>
            <w:tcW w:w="1276" w:type="dxa"/>
            <w:vAlign w:val="center"/>
          </w:tcPr>
          <w:p w14:paraId="0906497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1987</w:t>
            </w:r>
          </w:p>
        </w:tc>
        <w:tc>
          <w:tcPr>
            <w:tcW w:w="2736" w:type="dxa"/>
          </w:tcPr>
          <w:p w14:paraId="513D55F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59B46920" w14:textId="77777777">
        <w:trPr>
          <w:trHeight w:val="272"/>
        </w:trPr>
        <w:tc>
          <w:tcPr>
            <w:tcW w:w="2551" w:type="dxa"/>
            <w:vAlign w:val="center"/>
          </w:tcPr>
          <w:p w14:paraId="3614AF96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ДЭ-210</w:t>
            </w:r>
          </w:p>
        </w:tc>
        <w:tc>
          <w:tcPr>
            <w:tcW w:w="1134" w:type="dxa"/>
            <w:vAlign w:val="center"/>
          </w:tcPr>
          <w:p w14:paraId="52A0EB9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027B522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32500</w:t>
            </w:r>
          </w:p>
        </w:tc>
        <w:tc>
          <w:tcPr>
            <w:tcW w:w="1276" w:type="dxa"/>
            <w:vAlign w:val="center"/>
          </w:tcPr>
          <w:p w14:paraId="500C836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1989</w:t>
            </w:r>
          </w:p>
        </w:tc>
        <w:tc>
          <w:tcPr>
            <w:tcW w:w="2736" w:type="dxa"/>
          </w:tcPr>
          <w:p w14:paraId="0B1903D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714D6CAB" w14:textId="77777777">
        <w:trPr>
          <w:trHeight w:val="272"/>
        </w:trPr>
        <w:tc>
          <w:tcPr>
            <w:tcW w:w="2551" w:type="dxa"/>
            <w:vAlign w:val="center"/>
          </w:tcPr>
          <w:p w14:paraId="7931E8A8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БВ-133Г4</w:t>
            </w:r>
          </w:p>
        </w:tc>
        <w:tc>
          <w:tcPr>
            <w:tcW w:w="1134" w:type="dxa"/>
            <w:vAlign w:val="center"/>
          </w:tcPr>
          <w:p w14:paraId="0AB774C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3B081152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108867</w:t>
            </w:r>
          </w:p>
        </w:tc>
        <w:tc>
          <w:tcPr>
            <w:tcW w:w="1276" w:type="dxa"/>
            <w:vAlign w:val="center"/>
          </w:tcPr>
          <w:p w14:paraId="3F8D498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1998</w:t>
            </w:r>
          </w:p>
        </w:tc>
        <w:tc>
          <w:tcPr>
            <w:tcW w:w="2736" w:type="dxa"/>
          </w:tcPr>
          <w:p w14:paraId="2A49EE7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2512E241" w14:textId="77777777">
        <w:trPr>
          <w:trHeight w:val="272"/>
        </w:trPr>
        <w:tc>
          <w:tcPr>
            <w:tcW w:w="2551" w:type="dxa"/>
            <w:vAlign w:val="center"/>
          </w:tcPr>
          <w:p w14:paraId="424ED37B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ДЭ-210</w:t>
            </w:r>
          </w:p>
        </w:tc>
        <w:tc>
          <w:tcPr>
            <w:tcW w:w="1134" w:type="dxa"/>
            <w:vAlign w:val="center"/>
          </w:tcPr>
          <w:p w14:paraId="6513FD28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4AE3E1D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80867</w:t>
            </w:r>
          </w:p>
        </w:tc>
        <w:tc>
          <w:tcPr>
            <w:tcW w:w="1276" w:type="dxa"/>
            <w:vAlign w:val="center"/>
          </w:tcPr>
          <w:p w14:paraId="235AD33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1992</w:t>
            </w:r>
          </w:p>
        </w:tc>
        <w:tc>
          <w:tcPr>
            <w:tcW w:w="2736" w:type="dxa"/>
          </w:tcPr>
          <w:p w14:paraId="6E649E1E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54EAAEB6" w14:textId="77777777">
        <w:trPr>
          <w:trHeight w:val="272"/>
        </w:trPr>
        <w:tc>
          <w:tcPr>
            <w:tcW w:w="2551" w:type="dxa"/>
            <w:vAlign w:val="center"/>
          </w:tcPr>
          <w:p w14:paraId="607EAD1B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  <w:lang w:eastAsia="ar-SA"/>
              </w:rPr>
              <w:t>Грузовые автомобили</w:t>
            </w:r>
          </w:p>
        </w:tc>
        <w:tc>
          <w:tcPr>
            <w:tcW w:w="1134" w:type="dxa"/>
            <w:vAlign w:val="center"/>
          </w:tcPr>
          <w:p w14:paraId="76C3C84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FE8874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69B272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</w:tcPr>
          <w:p w14:paraId="293AEEDF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7182" w:rsidRPr="00684ACE" w14:paraId="16B0CE84" w14:textId="77777777">
        <w:trPr>
          <w:trHeight w:val="272"/>
        </w:trPr>
        <w:tc>
          <w:tcPr>
            <w:tcW w:w="2551" w:type="dxa"/>
            <w:vAlign w:val="center"/>
          </w:tcPr>
          <w:p w14:paraId="4A3D63D1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КамАЗ-53213</w:t>
            </w:r>
          </w:p>
        </w:tc>
        <w:tc>
          <w:tcPr>
            <w:tcW w:w="1134" w:type="dxa"/>
            <w:vAlign w:val="center"/>
          </w:tcPr>
          <w:p w14:paraId="302B31C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04207104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904974</w:t>
            </w:r>
          </w:p>
        </w:tc>
        <w:tc>
          <w:tcPr>
            <w:tcW w:w="1276" w:type="dxa"/>
            <w:vAlign w:val="center"/>
          </w:tcPr>
          <w:p w14:paraId="6B9C46E5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1990</w:t>
            </w:r>
          </w:p>
        </w:tc>
        <w:tc>
          <w:tcPr>
            <w:tcW w:w="2736" w:type="dxa"/>
          </w:tcPr>
          <w:p w14:paraId="6558B1FB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43141</w:t>
            </w:r>
          </w:p>
        </w:tc>
      </w:tr>
      <w:tr w:rsidR="005A7182" w:rsidRPr="00684ACE" w14:paraId="70D2229A" w14:textId="77777777">
        <w:trPr>
          <w:trHeight w:val="272"/>
        </w:trPr>
        <w:tc>
          <w:tcPr>
            <w:tcW w:w="2551" w:type="dxa"/>
            <w:vAlign w:val="center"/>
          </w:tcPr>
          <w:p w14:paraId="17EF59C0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КамАЗ-53213</w:t>
            </w:r>
          </w:p>
        </w:tc>
        <w:tc>
          <w:tcPr>
            <w:tcW w:w="1134" w:type="dxa"/>
            <w:vAlign w:val="center"/>
          </w:tcPr>
          <w:p w14:paraId="5452CC4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07739C1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227209</w:t>
            </w:r>
          </w:p>
        </w:tc>
        <w:tc>
          <w:tcPr>
            <w:tcW w:w="1276" w:type="dxa"/>
            <w:vAlign w:val="center"/>
          </w:tcPr>
          <w:p w14:paraId="79388941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1989</w:t>
            </w:r>
          </w:p>
        </w:tc>
        <w:tc>
          <w:tcPr>
            <w:tcW w:w="2736" w:type="dxa"/>
          </w:tcPr>
          <w:p w14:paraId="08F66D77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35214</w:t>
            </w:r>
          </w:p>
        </w:tc>
      </w:tr>
      <w:tr w:rsidR="005A7182" w:rsidRPr="00684ACE" w14:paraId="7CFF1382" w14:textId="77777777">
        <w:trPr>
          <w:trHeight w:val="272"/>
        </w:trPr>
        <w:tc>
          <w:tcPr>
            <w:tcW w:w="2551" w:type="dxa"/>
            <w:vAlign w:val="center"/>
          </w:tcPr>
          <w:p w14:paraId="48866CE0" w14:textId="77777777" w:rsidR="005A7182" w:rsidRPr="00684ACE" w:rsidRDefault="005A7182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КамАЗ-5</w:t>
            </w:r>
            <w:r w:rsidR="0073406F">
              <w:rPr>
                <w:sz w:val="24"/>
                <w:szCs w:val="24"/>
                <w:lang w:val="en-US"/>
              </w:rPr>
              <w:t>5</w:t>
            </w:r>
            <w:r w:rsidRPr="00684ACE">
              <w:rPr>
                <w:sz w:val="24"/>
                <w:szCs w:val="24"/>
              </w:rPr>
              <w:t>1</w:t>
            </w:r>
            <w:r w:rsidR="0073406F">
              <w:rPr>
                <w:sz w:val="24"/>
                <w:szCs w:val="24"/>
                <w:lang w:val="en-US"/>
              </w:rPr>
              <w:t>1</w:t>
            </w:r>
            <w:r w:rsidRPr="0068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0B9BD3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2065CE50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144245</w:t>
            </w:r>
          </w:p>
        </w:tc>
        <w:tc>
          <w:tcPr>
            <w:tcW w:w="1276" w:type="dxa"/>
            <w:vAlign w:val="center"/>
          </w:tcPr>
          <w:p w14:paraId="7CA892A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1995</w:t>
            </w:r>
          </w:p>
        </w:tc>
        <w:tc>
          <w:tcPr>
            <w:tcW w:w="2736" w:type="dxa"/>
          </w:tcPr>
          <w:p w14:paraId="6A0FD8D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36463</w:t>
            </w:r>
          </w:p>
        </w:tc>
      </w:tr>
      <w:tr w:rsidR="005A7182" w:rsidRPr="00684ACE" w14:paraId="561DBEFB" w14:textId="77777777">
        <w:trPr>
          <w:trHeight w:val="272"/>
        </w:trPr>
        <w:tc>
          <w:tcPr>
            <w:tcW w:w="2551" w:type="dxa"/>
            <w:vAlign w:val="center"/>
          </w:tcPr>
          <w:p w14:paraId="609C6D24" w14:textId="77777777" w:rsidR="005A7182" w:rsidRPr="0073406F" w:rsidRDefault="005A7182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684ACE">
              <w:rPr>
                <w:sz w:val="24"/>
                <w:szCs w:val="24"/>
              </w:rPr>
              <w:t>КамАЗ-5</w:t>
            </w:r>
            <w:r w:rsidR="0073406F">
              <w:rPr>
                <w:sz w:val="24"/>
                <w:szCs w:val="24"/>
                <w:lang w:val="en-US"/>
              </w:rPr>
              <w:t>5</w:t>
            </w:r>
            <w:r w:rsidRPr="00684ACE">
              <w:rPr>
                <w:sz w:val="24"/>
                <w:szCs w:val="24"/>
              </w:rPr>
              <w:t>1</w:t>
            </w:r>
            <w:r w:rsidR="007340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6C13F54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54B5F159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80031</w:t>
            </w:r>
          </w:p>
        </w:tc>
        <w:tc>
          <w:tcPr>
            <w:tcW w:w="1276" w:type="dxa"/>
            <w:vAlign w:val="center"/>
          </w:tcPr>
          <w:p w14:paraId="62F8B8AC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7AD19A6A" w14:textId="77777777" w:rsidR="005A7182" w:rsidRPr="00684ACE" w:rsidRDefault="005A7182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36345</w:t>
            </w:r>
          </w:p>
        </w:tc>
      </w:tr>
      <w:tr w:rsidR="003A2E68" w:rsidRPr="00684ACE" w14:paraId="37034435" w14:textId="77777777">
        <w:trPr>
          <w:trHeight w:val="272"/>
        </w:trPr>
        <w:tc>
          <w:tcPr>
            <w:tcW w:w="2551" w:type="dxa"/>
            <w:vAlign w:val="center"/>
          </w:tcPr>
          <w:p w14:paraId="4E34815E" w14:textId="77777777" w:rsidR="003A2E68" w:rsidRPr="00684ACE" w:rsidRDefault="003A2E68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МАЗ-5551</w:t>
            </w:r>
          </w:p>
        </w:tc>
        <w:tc>
          <w:tcPr>
            <w:tcW w:w="1134" w:type="dxa"/>
            <w:vAlign w:val="center"/>
          </w:tcPr>
          <w:p w14:paraId="4F53D95A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5EC6223E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28311</w:t>
            </w:r>
          </w:p>
        </w:tc>
        <w:tc>
          <w:tcPr>
            <w:tcW w:w="1276" w:type="dxa"/>
            <w:vAlign w:val="center"/>
          </w:tcPr>
          <w:p w14:paraId="721C887A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1997</w:t>
            </w:r>
          </w:p>
        </w:tc>
        <w:tc>
          <w:tcPr>
            <w:tcW w:w="2736" w:type="dxa"/>
          </w:tcPr>
          <w:p w14:paraId="4BAC95FF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90965</w:t>
            </w:r>
          </w:p>
        </w:tc>
      </w:tr>
      <w:tr w:rsidR="003A2E68" w:rsidRPr="00684ACE" w14:paraId="41FBA3C6" w14:textId="77777777">
        <w:trPr>
          <w:trHeight w:val="272"/>
        </w:trPr>
        <w:tc>
          <w:tcPr>
            <w:tcW w:w="2551" w:type="dxa"/>
            <w:vAlign w:val="center"/>
          </w:tcPr>
          <w:p w14:paraId="135C86AA" w14:textId="77777777" w:rsidR="003A2E68" w:rsidRPr="00684ACE" w:rsidRDefault="003A2E68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МАЗ-5551</w:t>
            </w:r>
          </w:p>
        </w:tc>
        <w:tc>
          <w:tcPr>
            <w:tcW w:w="1134" w:type="dxa"/>
            <w:vAlign w:val="center"/>
          </w:tcPr>
          <w:p w14:paraId="5FA6E054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1FF8D5AD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24123</w:t>
            </w:r>
          </w:p>
        </w:tc>
        <w:tc>
          <w:tcPr>
            <w:tcW w:w="1276" w:type="dxa"/>
            <w:vAlign w:val="center"/>
          </w:tcPr>
          <w:p w14:paraId="282A1B8D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726FB18F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79869</w:t>
            </w:r>
          </w:p>
        </w:tc>
      </w:tr>
      <w:tr w:rsidR="003A2E68" w:rsidRPr="00684ACE" w14:paraId="30B61C11" w14:textId="77777777">
        <w:trPr>
          <w:trHeight w:val="272"/>
        </w:trPr>
        <w:tc>
          <w:tcPr>
            <w:tcW w:w="2551" w:type="dxa"/>
            <w:vAlign w:val="center"/>
          </w:tcPr>
          <w:p w14:paraId="6DC6C143" w14:textId="77777777" w:rsidR="003A2E68" w:rsidRPr="00684ACE" w:rsidRDefault="003A2E68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КРАЗ-257</w:t>
            </w:r>
          </w:p>
        </w:tc>
        <w:tc>
          <w:tcPr>
            <w:tcW w:w="1134" w:type="dxa"/>
            <w:vAlign w:val="center"/>
          </w:tcPr>
          <w:p w14:paraId="7CF11B7A" w14:textId="04B5AE06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48B80624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123000</w:t>
            </w:r>
          </w:p>
        </w:tc>
        <w:tc>
          <w:tcPr>
            <w:tcW w:w="1276" w:type="dxa"/>
            <w:vAlign w:val="center"/>
          </w:tcPr>
          <w:p w14:paraId="56D05F6E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1983</w:t>
            </w:r>
          </w:p>
        </w:tc>
        <w:tc>
          <w:tcPr>
            <w:tcW w:w="2736" w:type="dxa"/>
          </w:tcPr>
          <w:p w14:paraId="12E9DC53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35777</w:t>
            </w:r>
          </w:p>
        </w:tc>
      </w:tr>
      <w:tr w:rsidR="003A2E68" w:rsidRPr="00684ACE" w14:paraId="1466F89C" w14:textId="77777777">
        <w:trPr>
          <w:trHeight w:val="272"/>
        </w:trPr>
        <w:tc>
          <w:tcPr>
            <w:tcW w:w="2551" w:type="dxa"/>
            <w:vAlign w:val="center"/>
          </w:tcPr>
          <w:p w14:paraId="555F8FB1" w14:textId="77777777" w:rsidR="003A2E68" w:rsidRPr="00684ACE" w:rsidRDefault="003A2E68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ЗИЛ-5301</w:t>
            </w:r>
          </w:p>
        </w:tc>
        <w:tc>
          <w:tcPr>
            <w:tcW w:w="1134" w:type="dxa"/>
            <w:vAlign w:val="center"/>
          </w:tcPr>
          <w:p w14:paraId="4E185922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17205368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115000</w:t>
            </w:r>
          </w:p>
        </w:tc>
        <w:tc>
          <w:tcPr>
            <w:tcW w:w="1276" w:type="dxa"/>
            <w:vAlign w:val="center"/>
          </w:tcPr>
          <w:p w14:paraId="4E2C7F64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1998</w:t>
            </w:r>
          </w:p>
        </w:tc>
        <w:tc>
          <w:tcPr>
            <w:tcW w:w="2736" w:type="dxa"/>
          </w:tcPr>
          <w:p w14:paraId="1C200B87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643354</w:t>
            </w:r>
          </w:p>
        </w:tc>
      </w:tr>
      <w:tr w:rsidR="003A2E68" w:rsidRPr="00684ACE" w14:paraId="54F4613E" w14:textId="77777777">
        <w:trPr>
          <w:trHeight w:val="272"/>
        </w:trPr>
        <w:tc>
          <w:tcPr>
            <w:tcW w:w="2551" w:type="dxa"/>
            <w:vAlign w:val="center"/>
          </w:tcPr>
          <w:p w14:paraId="4D5C45D9" w14:textId="77777777" w:rsidR="003A2E68" w:rsidRPr="00684ACE" w:rsidRDefault="003A2E68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ЗИЛ-4505</w:t>
            </w:r>
          </w:p>
        </w:tc>
        <w:tc>
          <w:tcPr>
            <w:tcW w:w="1134" w:type="dxa"/>
            <w:vAlign w:val="center"/>
          </w:tcPr>
          <w:p w14:paraId="67F0731E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0E7D2536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29619</w:t>
            </w:r>
          </w:p>
        </w:tc>
        <w:tc>
          <w:tcPr>
            <w:tcW w:w="1276" w:type="dxa"/>
            <w:vAlign w:val="center"/>
          </w:tcPr>
          <w:p w14:paraId="72093DE3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67983349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52242</w:t>
            </w:r>
          </w:p>
        </w:tc>
      </w:tr>
      <w:tr w:rsidR="003A2E68" w:rsidRPr="00684ACE" w14:paraId="7BC7BAD8" w14:textId="77777777">
        <w:trPr>
          <w:trHeight w:val="272"/>
        </w:trPr>
        <w:tc>
          <w:tcPr>
            <w:tcW w:w="2551" w:type="dxa"/>
            <w:vAlign w:val="center"/>
          </w:tcPr>
          <w:p w14:paraId="3E436CAD" w14:textId="77777777" w:rsidR="003A2E68" w:rsidRPr="00684ACE" w:rsidRDefault="003A2E68" w:rsidP="007C18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ЗИЛ-130</w:t>
            </w:r>
          </w:p>
        </w:tc>
        <w:tc>
          <w:tcPr>
            <w:tcW w:w="1134" w:type="dxa"/>
            <w:vAlign w:val="center"/>
          </w:tcPr>
          <w:p w14:paraId="3BAD0AEE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14:paraId="78891D61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35667</w:t>
            </w:r>
          </w:p>
        </w:tc>
        <w:tc>
          <w:tcPr>
            <w:tcW w:w="1276" w:type="dxa"/>
            <w:vAlign w:val="center"/>
          </w:tcPr>
          <w:p w14:paraId="3F391909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2736" w:type="dxa"/>
          </w:tcPr>
          <w:p w14:paraId="0C823F6C" w14:textId="77777777" w:rsidR="003A2E68" w:rsidRPr="00684ACE" w:rsidRDefault="003A2E68" w:rsidP="007C1821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684ACE">
              <w:rPr>
                <w:sz w:val="24"/>
                <w:szCs w:val="24"/>
                <w:lang w:eastAsia="ar-SA"/>
              </w:rPr>
              <w:t>34453</w:t>
            </w:r>
          </w:p>
        </w:tc>
      </w:tr>
    </w:tbl>
    <w:p w14:paraId="3857DB8B" w14:textId="77777777" w:rsidR="005A7182" w:rsidRPr="00350D62" w:rsidRDefault="005A7182" w:rsidP="005A71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14:paraId="1D8E2CB4" w14:textId="77777777" w:rsidR="005A7182" w:rsidRPr="00B41CAA" w:rsidRDefault="005A7182" w:rsidP="005A7182">
      <w:pPr>
        <w:pStyle w:val="14"/>
        <w:spacing w:line="360" w:lineRule="auto"/>
        <w:ind w:firstLine="708"/>
        <w:rPr>
          <w:color w:val="FF0000"/>
          <w:sz w:val="28"/>
          <w:szCs w:val="28"/>
        </w:rPr>
      </w:pPr>
      <w:r w:rsidRPr="00B41CAA">
        <w:rPr>
          <w:color w:val="FF0000"/>
          <w:sz w:val="28"/>
          <w:szCs w:val="28"/>
        </w:rPr>
        <w:t>Данные таблицы</w:t>
      </w:r>
      <w:r w:rsidRPr="00B41CAA">
        <w:rPr>
          <w:color w:val="FF0000"/>
          <w:sz w:val="28"/>
          <w:szCs w:val="28"/>
          <w:lang w:val="ru-RU"/>
        </w:rPr>
        <w:t> 1.</w:t>
      </w:r>
      <w:r w:rsidR="00B41CAA" w:rsidRPr="00B41CAA">
        <w:rPr>
          <w:color w:val="FF0000"/>
          <w:sz w:val="28"/>
          <w:szCs w:val="28"/>
          <w:lang w:val="ru-RU"/>
        </w:rPr>
        <w:t>3</w:t>
      </w:r>
      <w:r w:rsidRPr="00B41CAA">
        <w:rPr>
          <w:color w:val="FF0000"/>
          <w:sz w:val="28"/>
          <w:szCs w:val="28"/>
        </w:rPr>
        <w:t xml:space="preserve"> показывают, что большая часть техники, находящейся на балансе предприятия, имеет возраст более 15…20 лет. Это свидетельствует о значительной изношенности парка машин, что является причиной значител</w:t>
      </w:r>
      <w:r w:rsidRPr="00B41CAA">
        <w:rPr>
          <w:color w:val="FF0000"/>
          <w:sz w:val="28"/>
          <w:szCs w:val="28"/>
        </w:rPr>
        <w:t>ь</w:t>
      </w:r>
      <w:r w:rsidRPr="00B41CAA">
        <w:rPr>
          <w:color w:val="FF0000"/>
          <w:sz w:val="28"/>
          <w:szCs w:val="28"/>
        </w:rPr>
        <w:t>ных затрат на его содержание.</w:t>
      </w:r>
    </w:p>
    <w:p w14:paraId="7255BA9F" w14:textId="77777777" w:rsidR="005A7182" w:rsidRPr="00723C3F" w:rsidRDefault="005A7182" w:rsidP="005A7182">
      <w:pPr>
        <w:pStyle w:val="14"/>
        <w:spacing w:line="360" w:lineRule="auto"/>
        <w:ind w:firstLine="708"/>
        <w:rPr>
          <w:sz w:val="28"/>
          <w:szCs w:val="28"/>
        </w:rPr>
      </w:pPr>
      <w:r w:rsidRPr="00723C3F">
        <w:rPr>
          <w:sz w:val="28"/>
          <w:szCs w:val="28"/>
        </w:rPr>
        <w:t xml:space="preserve">Весь парк машин </w:t>
      </w:r>
      <w:r w:rsidR="00E8536B" w:rsidRPr="00B41CAA">
        <w:rPr>
          <w:bCs/>
          <w:color w:val="FF0000"/>
          <w:kern w:val="28"/>
          <w:sz w:val="28"/>
          <w:szCs w:val="28"/>
        </w:rPr>
        <w:t>Галичского филиала ОГБУ «</w:t>
      </w:r>
      <w:proofErr w:type="spellStart"/>
      <w:r w:rsidR="00E8536B" w:rsidRPr="00B41CAA">
        <w:rPr>
          <w:bCs/>
          <w:color w:val="FF0000"/>
          <w:kern w:val="28"/>
          <w:sz w:val="28"/>
          <w:szCs w:val="28"/>
        </w:rPr>
        <w:t>Костромаавтодор</w:t>
      </w:r>
      <w:proofErr w:type="spellEnd"/>
      <w:r w:rsidR="00E8536B" w:rsidRPr="00B41CAA">
        <w:rPr>
          <w:bCs/>
          <w:color w:val="FF0000"/>
          <w:kern w:val="28"/>
          <w:sz w:val="28"/>
          <w:szCs w:val="28"/>
        </w:rPr>
        <w:t>»</w:t>
      </w:r>
      <w:r w:rsidR="00E8536B">
        <w:rPr>
          <w:bCs/>
          <w:kern w:val="28"/>
          <w:sz w:val="28"/>
          <w:szCs w:val="28"/>
          <w:lang w:val="ru-RU"/>
        </w:rPr>
        <w:t xml:space="preserve"> </w:t>
      </w:r>
      <w:r w:rsidRPr="00E8536B">
        <w:rPr>
          <w:sz w:val="28"/>
          <w:szCs w:val="28"/>
        </w:rPr>
        <w:t>э</w:t>
      </w:r>
      <w:r w:rsidRPr="00723C3F">
        <w:rPr>
          <w:sz w:val="28"/>
          <w:szCs w:val="28"/>
        </w:rPr>
        <w:t>ксплуатируется в Костромской о</w:t>
      </w:r>
      <w:r w:rsidRPr="00723C3F">
        <w:rPr>
          <w:sz w:val="28"/>
          <w:szCs w:val="28"/>
        </w:rPr>
        <w:t>б</w:t>
      </w:r>
      <w:r w:rsidRPr="00723C3F">
        <w:rPr>
          <w:sz w:val="28"/>
          <w:szCs w:val="28"/>
        </w:rPr>
        <w:t>ласти, в которой преобладают умеренные</w:t>
      </w:r>
      <w:r w:rsidRPr="00723C3F">
        <w:rPr>
          <w:iCs/>
          <w:sz w:val="28"/>
          <w:szCs w:val="28"/>
        </w:rPr>
        <w:t xml:space="preserve"> природно-климатические условия</w:t>
      </w:r>
      <w:r w:rsidRPr="00723C3F">
        <w:rPr>
          <w:sz w:val="28"/>
          <w:szCs w:val="28"/>
        </w:rPr>
        <w:t xml:space="preserve"> и</w:t>
      </w:r>
      <w:r w:rsidRPr="00723C3F">
        <w:rPr>
          <w:i/>
          <w:iCs/>
          <w:sz w:val="28"/>
          <w:szCs w:val="28"/>
        </w:rPr>
        <w:t xml:space="preserve"> </w:t>
      </w:r>
      <w:r w:rsidRPr="00723C3F">
        <w:rPr>
          <w:sz w:val="28"/>
          <w:szCs w:val="28"/>
        </w:rPr>
        <w:t>категория условий эксплуатации №2, тип дорожного покрытия Д2 и Д3. Пр</w:t>
      </w:r>
      <w:r w:rsidRPr="00723C3F">
        <w:rPr>
          <w:sz w:val="28"/>
          <w:szCs w:val="28"/>
        </w:rPr>
        <w:t>о</w:t>
      </w:r>
      <w:r w:rsidRPr="00723C3F">
        <w:rPr>
          <w:sz w:val="28"/>
          <w:szCs w:val="28"/>
        </w:rPr>
        <w:t>должительность рабочей смены машин составляет 8 часов при односменном р</w:t>
      </w:r>
      <w:r w:rsidRPr="00723C3F">
        <w:rPr>
          <w:sz w:val="28"/>
          <w:szCs w:val="28"/>
        </w:rPr>
        <w:t>е</w:t>
      </w:r>
      <w:r w:rsidRPr="00723C3F">
        <w:rPr>
          <w:sz w:val="28"/>
          <w:szCs w:val="28"/>
        </w:rPr>
        <w:t>жиме.</w:t>
      </w:r>
    </w:p>
    <w:p w14:paraId="5DE55FAB" w14:textId="77777777" w:rsidR="002B28F2" w:rsidRPr="00F01FA7" w:rsidRDefault="002B28F2" w:rsidP="002B28F2">
      <w:pPr>
        <w:shd w:val="clear" w:color="auto" w:fill="FFFFFF"/>
        <w:spacing w:line="360" w:lineRule="auto"/>
        <w:ind w:firstLine="567"/>
        <w:rPr>
          <w:szCs w:val="28"/>
          <w:lang w:eastAsia="ar-SA"/>
        </w:rPr>
      </w:pPr>
    </w:p>
    <w:p w14:paraId="43941157" w14:textId="48E1D786" w:rsidR="00273026" w:rsidRPr="00385E7D" w:rsidRDefault="002B28F2" w:rsidP="00273026">
      <w:pPr>
        <w:pStyle w:val="14"/>
        <w:ind w:firstLine="540"/>
        <w:rPr>
          <w:spacing w:val="-6"/>
          <w:sz w:val="28"/>
          <w:szCs w:val="28"/>
        </w:rPr>
      </w:pPr>
      <w:r w:rsidRPr="00F01FA7">
        <w:br w:type="page"/>
      </w:r>
      <w:r w:rsidR="00273026" w:rsidRPr="00385E7D">
        <w:rPr>
          <w:b/>
          <w:bCs/>
          <w:sz w:val="28"/>
          <w:szCs w:val="28"/>
        </w:rPr>
        <w:lastRenderedPageBreak/>
        <w:t>2 </w:t>
      </w:r>
      <w:r w:rsidR="00273026">
        <w:rPr>
          <w:b/>
          <w:bCs/>
          <w:sz w:val="28"/>
          <w:szCs w:val="28"/>
        </w:rPr>
        <w:t>Расчетно-т</w:t>
      </w:r>
      <w:r w:rsidR="00273026" w:rsidRPr="00385E7D">
        <w:rPr>
          <w:b/>
          <w:bCs/>
          <w:sz w:val="28"/>
          <w:szCs w:val="28"/>
        </w:rPr>
        <w:t>ехнологическая часть</w:t>
      </w:r>
    </w:p>
    <w:p w14:paraId="226A17DD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5B224A48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pacing w:val="-2"/>
          <w:szCs w:val="28"/>
        </w:rPr>
      </w:pPr>
      <w:r>
        <w:rPr>
          <w:spacing w:val="-2"/>
          <w:szCs w:val="28"/>
        </w:rPr>
        <w:t>В</w:t>
      </w:r>
      <w:r w:rsidRPr="00385E7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расчетно-</w:t>
      </w:r>
      <w:r w:rsidRPr="00385E7D">
        <w:rPr>
          <w:spacing w:val="-2"/>
          <w:szCs w:val="28"/>
        </w:rPr>
        <w:t xml:space="preserve">технологической части </w:t>
      </w:r>
      <w:r>
        <w:rPr>
          <w:spacing w:val="-2"/>
          <w:szCs w:val="28"/>
        </w:rPr>
        <w:t>курсового</w:t>
      </w:r>
      <w:r w:rsidRPr="00385E7D">
        <w:rPr>
          <w:spacing w:val="-2"/>
          <w:szCs w:val="28"/>
        </w:rPr>
        <w:t xml:space="preserve"> проекта требуется опред</w:t>
      </w:r>
      <w:r w:rsidRPr="00385E7D">
        <w:rPr>
          <w:spacing w:val="-2"/>
          <w:szCs w:val="28"/>
        </w:rPr>
        <w:t>е</w:t>
      </w:r>
      <w:r w:rsidRPr="00385E7D">
        <w:rPr>
          <w:spacing w:val="-2"/>
          <w:szCs w:val="28"/>
        </w:rPr>
        <w:t>лить:</w:t>
      </w:r>
    </w:p>
    <w:p w14:paraId="4D88938F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zCs w:val="28"/>
        </w:rPr>
      </w:pPr>
      <w:r w:rsidRPr="00385E7D">
        <w:rPr>
          <w:szCs w:val="28"/>
        </w:rPr>
        <w:t>– производственную программу по техническим воздействиям для д</w:t>
      </w:r>
      <w:r w:rsidRPr="00385E7D">
        <w:rPr>
          <w:szCs w:val="28"/>
        </w:rPr>
        <w:t>о</w:t>
      </w:r>
      <w:r w:rsidRPr="00385E7D">
        <w:rPr>
          <w:szCs w:val="28"/>
        </w:rPr>
        <w:t>рожных машин и автомобилей;</w:t>
      </w:r>
    </w:p>
    <w:p w14:paraId="0B91A1E7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zCs w:val="28"/>
        </w:rPr>
      </w:pPr>
      <w:r w:rsidRPr="00385E7D">
        <w:rPr>
          <w:szCs w:val="28"/>
        </w:rPr>
        <w:t>– годовой объем работ по ТО и ТР;</w:t>
      </w:r>
    </w:p>
    <w:p w14:paraId="6CFCE34C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zCs w:val="28"/>
        </w:rPr>
      </w:pPr>
      <w:r w:rsidRPr="00385E7D">
        <w:rPr>
          <w:szCs w:val="28"/>
        </w:rPr>
        <w:t>– необходимое количество производственных и вспомогательных раб</w:t>
      </w:r>
      <w:r w:rsidRPr="00385E7D">
        <w:rPr>
          <w:szCs w:val="28"/>
        </w:rPr>
        <w:t>о</w:t>
      </w:r>
      <w:r w:rsidRPr="00385E7D">
        <w:rPr>
          <w:szCs w:val="28"/>
        </w:rPr>
        <w:t>чих, инженерно-технических работников (ИТР) и младшего обслуживающего пе</w:t>
      </w:r>
      <w:r w:rsidRPr="00385E7D">
        <w:rPr>
          <w:szCs w:val="28"/>
        </w:rPr>
        <w:t>р</w:t>
      </w:r>
      <w:r w:rsidRPr="00385E7D">
        <w:rPr>
          <w:szCs w:val="28"/>
        </w:rPr>
        <w:t>сонала (МОП).</w:t>
      </w:r>
    </w:p>
    <w:p w14:paraId="3CA8C648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31CB92BF" w14:textId="77777777" w:rsidR="00273026" w:rsidRPr="00BE67F7" w:rsidRDefault="00273026" w:rsidP="002338BB">
      <w:pPr>
        <w:shd w:val="clear" w:color="auto" w:fill="FFFFFF"/>
        <w:ind w:firstLine="567"/>
        <w:rPr>
          <w:b/>
          <w:szCs w:val="28"/>
        </w:rPr>
      </w:pPr>
      <w:r w:rsidRPr="00BE67F7">
        <w:rPr>
          <w:b/>
          <w:szCs w:val="28"/>
        </w:rPr>
        <w:t>2.1 Расчет производст</w:t>
      </w:r>
      <w:r>
        <w:rPr>
          <w:b/>
          <w:szCs w:val="28"/>
        </w:rPr>
        <w:t xml:space="preserve">венной программы по </w:t>
      </w:r>
      <w:r w:rsidR="002338BB" w:rsidRPr="002338BB">
        <w:rPr>
          <w:b/>
          <w:szCs w:val="28"/>
        </w:rPr>
        <w:t>ТО и ремонтам машин</w:t>
      </w:r>
    </w:p>
    <w:p w14:paraId="69C97403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707493FE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zCs w:val="28"/>
        </w:rPr>
      </w:pPr>
      <w:r w:rsidRPr="00385E7D">
        <w:rPr>
          <w:szCs w:val="28"/>
        </w:rPr>
        <w:t>Производственная программа предприятия определяется количеством технических воздействий (ТО и ремонты), планируемых, как правило, на год для каждой группы машин. При выполнении расчета производственной пр</w:t>
      </w:r>
      <w:r w:rsidRPr="00385E7D">
        <w:rPr>
          <w:szCs w:val="28"/>
        </w:rPr>
        <w:t>о</w:t>
      </w:r>
      <w:r w:rsidRPr="00385E7D">
        <w:rPr>
          <w:szCs w:val="28"/>
        </w:rPr>
        <w:t>граммы необходимо определить:</w:t>
      </w:r>
    </w:p>
    <w:p w14:paraId="435E6F9C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zCs w:val="28"/>
        </w:rPr>
      </w:pPr>
      <w:r w:rsidRPr="00385E7D">
        <w:rPr>
          <w:szCs w:val="28"/>
        </w:rPr>
        <w:t>– среднесуточную наработку дорожной машины и среднесуточный пр</w:t>
      </w:r>
      <w:r w:rsidRPr="00385E7D">
        <w:rPr>
          <w:szCs w:val="28"/>
        </w:rPr>
        <w:t>о</w:t>
      </w:r>
      <w:r w:rsidRPr="00385E7D">
        <w:rPr>
          <w:szCs w:val="28"/>
        </w:rPr>
        <w:t>бег автомобиля;</w:t>
      </w:r>
    </w:p>
    <w:p w14:paraId="18EC82B9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zCs w:val="28"/>
        </w:rPr>
      </w:pPr>
      <w:r w:rsidRPr="00385E7D">
        <w:rPr>
          <w:szCs w:val="28"/>
        </w:rPr>
        <w:t>– количество рабочих дней в году;</w:t>
      </w:r>
    </w:p>
    <w:p w14:paraId="445FBEE2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zCs w:val="28"/>
        </w:rPr>
      </w:pPr>
      <w:r w:rsidRPr="00385E7D">
        <w:rPr>
          <w:szCs w:val="28"/>
        </w:rPr>
        <w:t>– планируемую годовую наработку;</w:t>
      </w:r>
    </w:p>
    <w:p w14:paraId="282ACF7A" w14:textId="77777777" w:rsidR="00273026" w:rsidRPr="00385E7D" w:rsidRDefault="00273026" w:rsidP="00273026">
      <w:pPr>
        <w:shd w:val="clear" w:color="auto" w:fill="FFFFFF"/>
        <w:spacing w:line="336" w:lineRule="auto"/>
        <w:ind w:firstLine="567"/>
        <w:rPr>
          <w:spacing w:val="-4"/>
          <w:szCs w:val="28"/>
        </w:rPr>
      </w:pPr>
      <w:r w:rsidRPr="00385E7D">
        <w:rPr>
          <w:spacing w:val="-4"/>
          <w:szCs w:val="28"/>
        </w:rPr>
        <w:t>– количество технических воздействий по всем видам техники.</w:t>
      </w:r>
    </w:p>
    <w:p w14:paraId="0D6639F7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25CA6683" w14:textId="77777777" w:rsidR="00273026" w:rsidRPr="00BE67F7" w:rsidRDefault="00273026" w:rsidP="00273026">
      <w:pPr>
        <w:shd w:val="clear" w:color="auto" w:fill="FFFFFF"/>
        <w:ind w:firstLine="567"/>
        <w:rPr>
          <w:b/>
          <w:iCs/>
          <w:szCs w:val="28"/>
        </w:rPr>
      </w:pPr>
      <w:r w:rsidRPr="00E6616D">
        <w:rPr>
          <w:b/>
          <w:iCs/>
          <w:szCs w:val="28"/>
        </w:rPr>
        <w:t>2.</w:t>
      </w:r>
      <w:r w:rsidRPr="00BE67F7">
        <w:rPr>
          <w:b/>
          <w:iCs/>
          <w:szCs w:val="28"/>
        </w:rPr>
        <w:t>1.1 Определение среднесуточной наработки дорожной машины</w:t>
      </w:r>
    </w:p>
    <w:p w14:paraId="60CB88C1" w14:textId="77777777" w:rsidR="00273026" w:rsidRPr="00385E7D" w:rsidRDefault="00273026" w:rsidP="00273026">
      <w:pPr>
        <w:shd w:val="clear" w:color="auto" w:fill="FFFFFF"/>
        <w:ind w:firstLine="1247"/>
        <w:rPr>
          <w:i/>
          <w:iCs/>
          <w:szCs w:val="28"/>
        </w:rPr>
      </w:pPr>
      <w:r w:rsidRPr="00BE67F7">
        <w:rPr>
          <w:b/>
          <w:iCs/>
          <w:szCs w:val="28"/>
        </w:rPr>
        <w:t>и среднесуточного пробега автомобиля</w:t>
      </w:r>
    </w:p>
    <w:p w14:paraId="7B4A33CB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68B1F139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Среднесуточная наработка для дорожной машины (</w:t>
      </w:r>
      <w:proofErr w:type="spellStart"/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  <w:lang w:val="en-US"/>
        </w:rPr>
        <w:t>c</w:t>
      </w:r>
      <w:proofErr w:type="spellEnd"/>
      <w:r w:rsidRPr="00385E7D">
        <w:rPr>
          <w:i/>
          <w:iCs/>
          <w:sz w:val="32"/>
          <w:szCs w:val="32"/>
          <w:vertAlign w:val="subscript"/>
        </w:rPr>
        <w:t>с</w:t>
      </w:r>
      <w:r w:rsidRPr="00385E7D">
        <w:rPr>
          <w:szCs w:val="28"/>
        </w:rPr>
        <w:t>, мото-ч) и средн</w:t>
      </w:r>
      <w:r w:rsidRPr="00385E7D">
        <w:rPr>
          <w:szCs w:val="28"/>
        </w:rPr>
        <w:t>е</w:t>
      </w:r>
      <w:r w:rsidRPr="00385E7D">
        <w:rPr>
          <w:szCs w:val="28"/>
        </w:rPr>
        <w:t>суточный пробег автомобиля (</w:t>
      </w:r>
      <w:proofErr w:type="spellStart"/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i/>
          <w:iCs/>
          <w:sz w:val="32"/>
          <w:szCs w:val="32"/>
          <w:vertAlign w:val="subscript"/>
          <w:lang w:val="en-US"/>
        </w:rPr>
        <w:t>c</w:t>
      </w:r>
      <w:proofErr w:type="spellEnd"/>
      <w:r w:rsidRPr="00385E7D">
        <w:rPr>
          <w:i/>
          <w:iCs/>
          <w:sz w:val="32"/>
          <w:szCs w:val="32"/>
          <w:vertAlign w:val="subscript"/>
        </w:rPr>
        <w:t>с</w:t>
      </w:r>
      <w:r w:rsidRPr="00385E7D">
        <w:rPr>
          <w:szCs w:val="28"/>
        </w:rPr>
        <w:t>, км) определяются по формулам:</w:t>
      </w:r>
    </w:p>
    <w:p w14:paraId="0D8008ED" w14:textId="77777777" w:rsidR="002338BB" w:rsidRPr="00385E7D" w:rsidRDefault="002338BB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03E3312F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2"/>
          <w:szCs w:val="28"/>
        </w:rPr>
        <w:object w:dxaOrig="1719" w:dyaOrig="360" w14:anchorId="3C60A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24.5pt" o:ole="">
            <v:imagedata r:id="rId13" o:title=""/>
          </v:shape>
          <o:OLEObject Type="Embed" ProgID="Equation.3" ShapeID="_x0000_i1025" DrawAspect="Content" ObjectID="_1738153283" r:id="rId14"/>
        </w:object>
      </w:r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85E7D">
        <w:rPr>
          <w:szCs w:val="28"/>
        </w:rPr>
        <w:t>(2.1)</w:t>
      </w:r>
    </w:p>
    <w:p w14:paraId="3DE29DAF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2"/>
          <w:szCs w:val="28"/>
          <w:lang w:val="en-US"/>
        </w:rPr>
        <w:object w:dxaOrig="1540" w:dyaOrig="360" w14:anchorId="61F6CDBC">
          <v:shape id="_x0000_i1026" type="#_x0000_t75" style="width:108pt;height:25.5pt" o:ole="">
            <v:imagedata r:id="rId15" o:title=""/>
          </v:shape>
          <o:OLEObject Type="Embed" ProgID="Equation.3" ShapeID="_x0000_i1026" DrawAspect="Content" ObjectID="_1738153284" r:id="rId16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(2.2)</w:t>
      </w:r>
    </w:p>
    <w:p w14:paraId="39C81299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4B7E511F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47FAEE6C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00998F1D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1E13F1E7" w14:textId="1B160420" w:rsidR="00273026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lastRenderedPageBreak/>
        <w:t xml:space="preserve">где 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см</w:t>
      </w:r>
      <w:r w:rsidRPr="00385E7D">
        <w:rPr>
          <w:szCs w:val="28"/>
        </w:rPr>
        <w:t> – продолжительность рабочей смены, для пятидневной рабочей нед</w:t>
      </w:r>
      <w:r w:rsidRPr="00385E7D">
        <w:rPr>
          <w:szCs w:val="28"/>
        </w:rPr>
        <w:t>е</w:t>
      </w:r>
      <w:r w:rsidRPr="00385E7D">
        <w:rPr>
          <w:szCs w:val="28"/>
        </w:rPr>
        <w:t xml:space="preserve">ли 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см</w:t>
      </w:r>
      <w:r w:rsidRPr="00385E7D">
        <w:rPr>
          <w:szCs w:val="28"/>
        </w:rPr>
        <w:t xml:space="preserve">=8 ч., для шестидневной 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см</w:t>
      </w:r>
      <w:r w:rsidRPr="00385E7D">
        <w:rPr>
          <w:szCs w:val="28"/>
        </w:rPr>
        <w:t>=6,7 ч;</w:t>
      </w:r>
    </w:p>
    <w:p w14:paraId="7E33DE64" w14:textId="77777777" w:rsidR="00273026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proofErr w:type="spellStart"/>
      <w:r w:rsidRPr="00385E7D">
        <w:rPr>
          <w:i/>
          <w:iCs/>
          <w:sz w:val="32"/>
          <w:szCs w:val="32"/>
        </w:rPr>
        <w:t>п</w:t>
      </w:r>
      <w:r w:rsidRPr="00385E7D">
        <w:rPr>
          <w:i/>
          <w:iCs/>
          <w:sz w:val="32"/>
          <w:szCs w:val="32"/>
          <w:vertAlign w:val="subscript"/>
        </w:rPr>
        <w:t>см</w:t>
      </w:r>
      <w:proofErr w:type="spellEnd"/>
      <w:r w:rsidRPr="00385E7D">
        <w:rPr>
          <w:szCs w:val="28"/>
        </w:rPr>
        <w:t> – среднее количество рабочих смен в одном рабочем дне машины, автомобиля;</w:t>
      </w:r>
    </w:p>
    <w:p w14:paraId="26E7A5DE" w14:textId="77777777" w:rsidR="00F73EC1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proofErr w:type="spell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исп</w:t>
      </w:r>
      <w:proofErr w:type="spellEnd"/>
      <w:r w:rsidRPr="00385E7D">
        <w:rPr>
          <w:szCs w:val="28"/>
        </w:rPr>
        <w:t> – коэффициент испол</w:t>
      </w:r>
      <w:r w:rsidRPr="00385E7D">
        <w:rPr>
          <w:szCs w:val="28"/>
        </w:rPr>
        <w:t>ь</w:t>
      </w:r>
      <w:r w:rsidRPr="00385E7D">
        <w:rPr>
          <w:szCs w:val="28"/>
        </w:rPr>
        <w:t xml:space="preserve">зования времени смены, </w:t>
      </w:r>
      <w:proofErr w:type="spell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исп</w:t>
      </w:r>
      <w:proofErr w:type="spellEnd"/>
      <w:r w:rsidRPr="00385E7D">
        <w:rPr>
          <w:szCs w:val="28"/>
        </w:rPr>
        <w:t>=0,75;</w:t>
      </w:r>
    </w:p>
    <w:p w14:paraId="1FD2F75D" w14:textId="77777777" w:rsidR="00273026" w:rsidRPr="00385E7D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proofErr w:type="gramStart"/>
      <w:r w:rsidRPr="00385E7D">
        <w:rPr>
          <w:i/>
          <w:iCs/>
          <w:sz w:val="32"/>
          <w:szCs w:val="32"/>
          <w:lang w:val="en-US"/>
        </w:rPr>
        <w:t>V</w:t>
      </w:r>
      <w:r w:rsidRPr="00385E7D">
        <w:rPr>
          <w:i/>
          <w:iCs/>
          <w:sz w:val="32"/>
          <w:szCs w:val="32"/>
          <w:vertAlign w:val="subscript"/>
          <w:lang w:val="en-US"/>
        </w:rPr>
        <w:t>T</w:t>
      </w:r>
      <w:r w:rsidRPr="00385E7D">
        <w:rPr>
          <w:i/>
          <w:iCs/>
          <w:szCs w:val="28"/>
        </w:rPr>
        <w:t xml:space="preserve"> </w:t>
      </w:r>
      <w:r w:rsidRPr="00385E7D">
        <w:rPr>
          <w:szCs w:val="28"/>
        </w:rPr>
        <w:t> –</w:t>
      </w:r>
      <w:proofErr w:type="gramEnd"/>
      <w:r w:rsidRPr="00385E7D">
        <w:rPr>
          <w:szCs w:val="28"/>
        </w:rPr>
        <w:t> средняя техническая скорость, о</w:t>
      </w:r>
      <w:r w:rsidRPr="00385E7D">
        <w:rPr>
          <w:szCs w:val="28"/>
        </w:rPr>
        <w:t>п</w:t>
      </w:r>
      <w:r w:rsidRPr="00385E7D">
        <w:rPr>
          <w:szCs w:val="28"/>
        </w:rPr>
        <w:t>ределяемая с учетом условий движения и работы машины, и приним</w:t>
      </w:r>
      <w:r w:rsidRPr="00385E7D">
        <w:rPr>
          <w:szCs w:val="28"/>
        </w:rPr>
        <w:t>а</w:t>
      </w:r>
      <w:r w:rsidRPr="00385E7D">
        <w:rPr>
          <w:szCs w:val="28"/>
        </w:rPr>
        <w:t xml:space="preserve">ется </w:t>
      </w:r>
      <w:r w:rsidRPr="00385E7D">
        <w:rPr>
          <w:i/>
          <w:iCs/>
          <w:sz w:val="32"/>
          <w:szCs w:val="32"/>
          <w:lang w:val="en-US"/>
        </w:rPr>
        <w:t>V</w:t>
      </w:r>
      <w:r w:rsidRPr="00385E7D">
        <w:rPr>
          <w:i/>
          <w:iCs/>
          <w:sz w:val="32"/>
          <w:szCs w:val="32"/>
          <w:vertAlign w:val="subscript"/>
        </w:rPr>
        <w:t>Т </w:t>
      </w:r>
      <w:r w:rsidRPr="00385E7D">
        <w:rPr>
          <w:szCs w:val="28"/>
        </w:rPr>
        <w:t>=15...20 км/ч.</w:t>
      </w:r>
    </w:p>
    <w:p w14:paraId="7B6869B9" w14:textId="77777777" w:rsidR="00273026" w:rsidRDefault="00273026" w:rsidP="00273026">
      <w:pPr>
        <w:shd w:val="clear" w:color="auto" w:fill="FFFFFF"/>
        <w:ind w:right="-42"/>
        <w:jc w:val="center"/>
        <w:rPr>
          <w:szCs w:val="28"/>
        </w:rPr>
      </w:pPr>
      <w:r w:rsidRPr="00385E7D">
        <w:rPr>
          <w:position w:val="-12"/>
          <w:szCs w:val="28"/>
          <w:lang w:val="en-US"/>
        </w:rPr>
        <w:object w:dxaOrig="1780" w:dyaOrig="360" w14:anchorId="543F8D39">
          <v:shape id="_x0000_i1027" type="#_x0000_t75" style="width:104.5pt;height:21.5pt" o:ole="">
            <v:imagedata r:id="rId17" o:title=""/>
          </v:shape>
          <o:OLEObject Type="Embed" ProgID="Equation.3" ShapeID="_x0000_i1027" DrawAspect="Content" ObjectID="_1738153285" r:id="rId18"/>
        </w:object>
      </w:r>
      <w:r w:rsidRPr="00385E7D">
        <w:rPr>
          <w:szCs w:val="28"/>
        </w:rPr>
        <w:t>,</w:t>
      </w:r>
    </w:p>
    <w:p w14:paraId="6FACCE39" w14:textId="77777777" w:rsidR="00273026" w:rsidRPr="00385E7D" w:rsidRDefault="00273026" w:rsidP="00273026">
      <w:pPr>
        <w:shd w:val="clear" w:color="auto" w:fill="FFFFFF"/>
        <w:ind w:right="-42"/>
        <w:jc w:val="center"/>
        <w:rPr>
          <w:szCs w:val="28"/>
        </w:rPr>
      </w:pPr>
    </w:p>
    <w:p w14:paraId="53704FD3" w14:textId="77777777" w:rsidR="00273026" w:rsidRPr="00385E7D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12"/>
          <w:szCs w:val="28"/>
        </w:rPr>
        <w:object w:dxaOrig="1780" w:dyaOrig="360" w14:anchorId="25199B13">
          <v:shape id="_x0000_i1028" type="#_x0000_t75" style="width:112pt;height:22pt" o:ole="">
            <v:imagedata r:id="rId19" o:title=""/>
          </v:shape>
          <o:OLEObject Type="Embed" ProgID="Equation.3" ShapeID="_x0000_i1028" DrawAspect="Content" ObjectID="_1738153286" r:id="rId20"/>
        </w:object>
      </w:r>
      <w:r w:rsidRPr="00385E7D">
        <w:rPr>
          <w:szCs w:val="28"/>
        </w:rPr>
        <w:t>.</w:t>
      </w:r>
    </w:p>
    <w:p w14:paraId="16B339E1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74C0399D" w14:textId="77777777" w:rsidR="00273026" w:rsidRPr="00BE67F7" w:rsidRDefault="00273026" w:rsidP="00273026">
      <w:pPr>
        <w:shd w:val="clear" w:color="auto" w:fill="FFFFFF"/>
        <w:ind w:firstLine="567"/>
        <w:rPr>
          <w:b/>
          <w:iCs/>
          <w:szCs w:val="28"/>
        </w:rPr>
      </w:pPr>
      <w:r w:rsidRPr="00BE67F7">
        <w:rPr>
          <w:b/>
          <w:iCs/>
          <w:szCs w:val="28"/>
        </w:rPr>
        <w:t>2.1.2 Расчет количества рабочих дней в году</w:t>
      </w:r>
    </w:p>
    <w:p w14:paraId="0D6F23D0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7BBDAC10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w w:val="124"/>
          <w:szCs w:val="28"/>
        </w:rPr>
      </w:pPr>
      <w:r w:rsidRPr="00385E7D">
        <w:rPr>
          <w:szCs w:val="28"/>
        </w:rPr>
        <w:t>Расчет количества рабочих дней в году </w:t>
      </w:r>
      <w:proofErr w:type="spellStart"/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раб</w:t>
      </w:r>
      <w:proofErr w:type="spellEnd"/>
      <w:r w:rsidRPr="00385E7D">
        <w:rPr>
          <w:szCs w:val="28"/>
        </w:rPr>
        <w:t xml:space="preserve"> производится по выраж</w:t>
      </w:r>
      <w:r w:rsidRPr="00385E7D">
        <w:rPr>
          <w:szCs w:val="28"/>
        </w:rPr>
        <w:t>е</w:t>
      </w:r>
      <w:r w:rsidRPr="00385E7D">
        <w:rPr>
          <w:szCs w:val="28"/>
        </w:rPr>
        <w:t>нию:</w:t>
      </w:r>
    </w:p>
    <w:p w14:paraId="367EE949" w14:textId="77777777" w:rsidR="00381205" w:rsidRDefault="00381205" w:rsidP="00381205">
      <w:pPr>
        <w:shd w:val="clear" w:color="auto" w:fill="FFFFFF"/>
        <w:ind w:firstLine="567"/>
        <w:jc w:val="right"/>
        <w:rPr>
          <w:i/>
          <w:iCs/>
          <w:w w:val="124"/>
          <w:szCs w:val="28"/>
        </w:rPr>
      </w:pPr>
    </w:p>
    <w:p w14:paraId="3DC85895" w14:textId="77777777" w:rsidR="00273026" w:rsidRPr="00385E7D" w:rsidRDefault="00273026" w:rsidP="00381205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i/>
          <w:iCs/>
          <w:w w:val="124"/>
          <w:position w:val="-14"/>
          <w:szCs w:val="28"/>
        </w:rPr>
        <w:object w:dxaOrig="4459" w:dyaOrig="380" w14:anchorId="625EF9CC">
          <v:shape id="_x0000_i1029" type="#_x0000_t75" style="width:305.5pt;height:25pt" o:ole="">
            <v:imagedata r:id="rId21" o:title=""/>
          </v:shape>
          <o:OLEObject Type="Embed" ProgID="Equation.3" ShapeID="_x0000_i1029" DrawAspect="Content" ObjectID="_1738153287" r:id="rId22"/>
        </w:object>
      </w:r>
      <w:r w:rsidRPr="00385E7D">
        <w:rPr>
          <w:w w:val="124"/>
          <w:szCs w:val="28"/>
        </w:rPr>
        <w:t>,</w:t>
      </w:r>
      <w:r w:rsidRPr="00385E7D">
        <w:rPr>
          <w:w w:val="124"/>
          <w:szCs w:val="28"/>
        </w:rPr>
        <w:tab/>
      </w:r>
      <w:r w:rsidRPr="00385E7D">
        <w:rPr>
          <w:w w:val="124"/>
          <w:szCs w:val="28"/>
        </w:rPr>
        <w:tab/>
      </w:r>
      <w:r w:rsidRPr="00385E7D">
        <w:rPr>
          <w:szCs w:val="28"/>
        </w:rPr>
        <w:t>(2.3)</w:t>
      </w:r>
    </w:p>
    <w:p w14:paraId="49FB1569" w14:textId="77777777" w:rsidR="00381205" w:rsidRDefault="00381205" w:rsidP="00381205">
      <w:pPr>
        <w:shd w:val="clear" w:color="auto" w:fill="FFFFFF"/>
        <w:rPr>
          <w:szCs w:val="28"/>
        </w:rPr>
      </w:pPr>
    </w:p>
    <w:p w14:paraId="40712959" w14:textId="77777777" w:rsidR="00273026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proofErr w:type="spellStart"/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к</w:t>
      </w:r>
      <w:proofErr w:type="spellEnd"/>
      <w:r w:rsidRPr="00385E7D">
        <w:rPr>
          <w:szCs w:val="28"/>
        </w:rPr>
        <w:t> –</w:t>
      </w:r>
      <w:r w:rsidRPr="00385E7D">
        <w:rPr>
          <w:i/>
          <w:iCs/>
          <w:szCs w:val="28"/>
        </w:rPr>
        <w:t> </w:t>
      </w:r>
      <w:r w:rsidRPr="00385E7D">
        <w:rPr>
          <w:szCs w:val="28"/>
        </w:rPr>
        <w:t>количество календарных дней в году, </w:t>
      </w:r>
      <w:proofErr w:type="spellStart"/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к</w:t>
      </w:r>
      <w:proofErr w:type="spellEnd"/>
      <w:r w:rsidRPr="00385E7D">
        <w:rPr>
          <w:i/>
          <w:iCs/>
          <w:szCs w:val="28"/>
        </w:rPr>
        <w:t> = </w:t>
      </w:r>
      <w:r w:rsidRPr="00385E7D">
        <w:rPr>
          <w:szCs w:val="28"/>
        </w:rPr>
        <w:t>365 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.;</w:t>
      </w:r>
    </w:p>
    <w:p w14:paraId="504C0AC1" w14:textId="77777777" w:rsidR="00273026" w:rsidRDefault="00273026" w:rsidP="00273026">
      <w:pPr>
        <w:shd w:val="clear" w:color="auto" w:fill="FFFFFF"/>
        <w:spacing w:line="360" w:lineRule="auto"/>
        <w:ind w:firstLine="360"/>
        <w:rPr>
          <w:szCs w:val="28"/>
        </w:rPr>
      </w:pPr>
      <w:r w:rsidRPr="00385E7D">
        <w:rPr>
          <w:i/>
          <w:iCs/>
          <w:smallCaps/>
          <w:sz w:val="32"/>
          <w:szCs w:val="32"/>
        </w:rPr>
        <w:t>Д</w:t>
      </w:r>
      <w:r w:rsidRPr="00385E7D">
        <w:rPr>
          <w:i/>
          <w:iCs/>
          <w:smallCaps/>
          <w:sz w:val="32"/>
          <w:szCs w:val="32"/>
          <w:vertAlign w:val="subscript"/>
        </w:rPr>
        <w:t>ПР</w:t>
      </w:r>
      <w:r w:rsidRPr="00385E7D">
        <w:rPr>
          <w:smallCaps/>
          <w:szCs w:val="28"/>
        </w:rPr>
        <w:t> </w:t>
      </w:r>
      <w:r w:rsidRPr="00385E7D">
        <w:rPr>
          <w:szCs w:val="28"/>
        </w:rPr>
        <w:t>и</w:t>
      </w:r>
      <w:r w:rsidRPr="00385E7D">
        <w:rPr>
          <w:smallCaps/>
          <w:szCs w:val="28"/>
        </w:rPr>
        <w:t> 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В</w:t>
      </w:r>
      <w:r w:rsidRPr="00385E7D">
        <w:rPr>
          <w:szCs w:val="28"/>
        </w:rPr>
        <w:t xml:space="preserve"> – количество праздничных и выходных дней в году,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ПР</w:t>
      </w:r>
      <w:r w:rsidRPr="00385E7D">
        <w:rPr>
          <w:szCs w:val="28"/>
        </w:rPr>
        <w:t>=12 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 xml:space="preserve">.,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В</w:t>
      </w:r>
      <w:r w:rsidRPr="00385E7D">
        <w:rPr>
          <w:i/>
          <w:iCs/>
          <w:szCs w:val="28"/>
        </w:rPr>
        <w:t> =</w:t>
      </w:r>
      <w:r w:rsidRPr="00385E7D">
        <w:rPr>
          <w:szCs w:val="28"/>
        </w:rPr>
        <w:t>105 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.;</w:t>
      </w:r>
    </w:p>
    <w:p w14:paraId="10457CA3" w14:textId="77777777" w:rsidR="00273026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М</w:t>
      </w:r>
      <w:r w:rsidRPr="00385E7D">
        <w:rPr>
          <w:szCs w:val="28"/>
        </w:rPr>
        <w:t xml:space="preserve"> – количество дней простоя машин по метеоусловиям,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М</w:t>
      </w:r>
      <w:r w:rsidRPr="00385E7D">
        <w:rPr>
          <w:i/>
          <w:iCs/>
          <w:szCs w:val="28"/>
        </w:rPr>
        <w:t>=</w:t>
      </w:r>
      <w:r w:rsidRPr="00385E7D">
        <w:rPr>
          <w:szCs w:val="28"/>
        </w:rPr>
        <w:t>15…20 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.;</w:t>
      </w:r>
    </w:p>
    <w:p w14:paraId="54CB299E" w14:textId="77777777" w:rsidR="00273026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r w:rsidRPr="00385E7D">
        <w:rPr>
          <w:i/>
          <w:iCs/>
          <w:smallCaps/>
          <w:sz w:val="32"/>
          <w:szCs w:val="32"/>
        </w:rPr>
        <w:t>Д</w:t>
      </w:r>
      <w:r w:rsidRPr="00385E7D">
        <w:rPr>
          <w:i/>
          <w:iCs/>
          <w:smallCaps/>
          <w:sz w:val="32"/>
          <w:szCs w:val="32"/>
          <w:vertAlign w:val="subscript"/>
        </w:rPr>
        <w:t>ОРГ</w:t>
      </w:r>
      <w:r w:rsidRPr="00385E7D">
        <w:rPr>
          <w:smallCaps/>
          <w:szCs w:val="28"/>
        </w:rPr>
        <w:t> – </w:t>
      </w:r>
      <w:r w:rsidRPr="00385E7D">
        <w:rPr>
          <w:szCs w:val="28"/>
        </w:rPr>
        <w:t xml:space="preserve">количество дней простоя машин по организационным причинам,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ОРГ</w:t>
      </w:r>
      <w:r w:rsidRPr="00385E7D">
        <w:rPr>
          <w:szCs w:val="28"/>
        </w:rPr>
        <w:t> </w:t>
      </w:r>
      <w:r w:rsidRPr="00385E7D">
        <w:rPr>
          <w:i/>
          <w:iCs/>
          <w:szCs w:val="28"/>
        </w:rPr>
        <w:t>=</w:t>
      </w:r>
      <w:r w:rsidRPr="00385E7D">
        <w:rPr>
          <w:szCs w:val="28"/>
        </w:rPr>
        <w:t> 0,03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к</w:t>
      </w:r>
      <w:r w:rsidRPr="00385E7D">
        <w:rPr>
          <w:szCs w:val="28"/>
        </w:rPr>
        <w:t> [3];</w:t>
      </w:r>
    </w:p>
    <w:p w14:paraId="11087947" w14:textId="77777777" w:rsidR="00273026" w:rsidRPr="00385E7D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r w:rsidRPr="00385E7D">
        <w:rPr>
          <w:i/>
          <w:iCs/>
          <w:smallCaps/>
          <w:sz w:val="32"/>
          <w:szCs w:val="32"/>
        </w:rPr>
        <w:t>Д</w:t>
      </w:r>
      <w:r w:rsidRPr="00385E7D">
        <w:rPr>
          <w:i/>
          <w:iCs/>
          <w:smallCaps/>
          <w:sz w:val="32"/>
          <w:szCs w:val="32"/>
          <w:vertAlign w:val="subscript"/>
        </w:rPr>
        <w:t>ПЕР</w:t>
      </w:r>
      <w:r w:rsidRPr="00385E7D">
        <w:rPr>
          <w:smallCaps/>
          <w:szCs w:val="28"/>
        </w:rPr>
        <w:t> – </w:t>
      </w:r>
      <w:r w:rsidRPr="00385E7D">
        <w:rPr>
          <w:szCs w:val="28"/>
        </w:rPr>
        <w:t>количество дней, затраченных на перебазирование машин с одн</w:t>
      </w:r>
      <w:r w:rsidRPr="00385E7D">
        <w:rPr>
          <w:szCs w:val="28"/>
        </w:rPr>
        <w:t>о</w:t>
      </w:r>
      <w:r w:rsidRPr="00385E7D">
        <w:rPr>
          <w:szCs w:val="28"/>
        </w:rPr>
        <w:t>го места работы на другое. На текущий год эта величина может быть равна и нулю.</w:t>
      </w:r>
    </w:p>
    <w:p w14:paraId="0D215B55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center"/>
        <w:rPr>
          <w:i/>
          <w:iCs/>
          <w:w w:val="124"/>
          <w:szCs w:val="28"/>
        </w:rPr>
      </w:pPr>
      <w:r w:rsidRPr="00385E7D">
        <w:rPr>
          <w:i/>
          <w:iCs/>
          <w:w w:val="124"/>
          <w:position w:val="-14"/>
          <w:szCs w:val="28"/>
        </w:rPr>
        <w:object w:dxaOrig="4940" w:dyaOrig="380" w14:anchorId="70A1F567">
          <v:shape id="_x0000_i1030" type="#_x0000_t75" style="width:298.5pt;height:22.5pt" o:ole="">
            <v:imagedata r:id="rId23" o:title=""/>
          </v:shape>
          <o:OLEObject Type="Embed" ProgID="Equation.3" ShapeID="_x0000_i1030" DrawAspect="Content" ObjectID="_1738153288" r:id="rId24"/>
        </w:object>
      </w:r>
      <w:r w:rsidRPr="00385E7D">
        <w:rPr>
          <w:i/>
          <w:iCs/>
          <w:w w:val="124"/>
          <w:szCs w:val="28"/>
        </w:rPr>
        <w:t>.</w:t>
      </w:r>
    </w:p>
    <w:p w14:paraId="53B98ABE" w14:textId="77777777" w:rsidR="00273026" w:rsidRDefault="00273026" w:rsidP="00273026">
      <w:pPr>
        <w:shd w:val="clear" w:color="auto" w:fill="FFFFFF"/>
        <w:ind w:firstLine="567"/>
        <w:rPr>
          <w:b/>
          <w:iCs/>
          <w:spacing w:val="-2"/>
          <w:szCs w:val="28"/>
        </w:rPr>
      </w:pPr>
    </w:p>
    <w:p w14:paraId="100C8413" w14:textId="77777777" w:rsidR="00381205" w:rsidRDefault="00381205" w:rsidP="00273026">
      <w:pPr>
        <w:shd w:val="clear" w:color="auto" w:fill="FFFFFF"/>
        <w:ind w:firstLine="567"/>
        <w:rPr>
          <w:b/>
          <w:iCs/>
          <w:spacing w:val="-2"/>
          <w:szCs w:val="28"/>
        </w:rPr>
      </w:pPr>
    </w:p>
    <w:p w14:paraId="4B3399B4" w14:textId="77777777" w:rsidR="00273026" w:rsidRDefault="00273026" w:rsidP="00273026">
      <w:pPr>
        <w:shd w:val="clear" w:color="auto" w:fill="FFFFFF"/>
        <w:ind w:firstLine="567"/>
        <w:rPr>
          <w:b/>
          <w:iCs/>
          <w:spacing w:val="-2"/>
          <w:szCs w:val="28"/>
        </w:rPr>
      </w:pPr>
    </w:p>
    <w:p w14:paraId="159C6F33" w14:textId="77777777" w:rsidR="00273026" w:rsidRDefault="00273026" w:rsidP="00273026">
      <w:pPr>
        <w:shd w:val="clear" w:color="auto" w:fill="FFFFFF"/>
        <w:ind w:firstLine="567"/>
        <w:rPr>
          <w:b/>
          <w:iCs/>
          <w:spacing w:val="-2"/>
          <w:szCs w:val="28"/>
        </w:rPr>
      </w:pPr>
    </w:p>
    <w:p w14:paraId="2D62C514" w14:textId="77777777" w:rsidR="00273026" w:rsidRDefault="00273026" w:rsidP="00273026">
      <w:pPr>
        <w:shd w:val="clear" w:color="auto" w:fill="FFFFFF"/>
        <w:ind w:firstLine="567"/>
        <w:rPr>
          <w:b/>
          <w:iCs/>
          <w:spacing w:val="-2"/>
          <w:szCs w:val="28"/>
        </w:rPr>
      </w:pPr>
      <w:r w:rsidRPr="00BE67F7">
        <w:rPr>
          <w:b/>
          <w:iCs/>
          <w:spacing w:val="-2"/>
          <w:szCs w:val="28"/>
        </w:rPr>
        <w:t>2.1.3 Планирование го</w:t>
      </w:r>
      <w:r>
        <w:rPr>
          <w:b/>
          <w:iCs/>
          <w:spacing w:val="-2"/>
          <w:szCs w:val="28"/>
        </w:rPr>
        <w:t>довой наработки дорожной машины</w:t>
      </w:r>
    </w:p>
    <w:p w14:paraId="412F6A08" w14:textId="77777777" w:rsidR="00273026" w:rsidRPr="00BE67F7" w:rsidRDefault="00273026" w:rsidP="00273026">
      <w:pPr>
        <w:shd w:val="clear" w:color="auto" w:fill="FFFFFF"/>
        <w:ind w:firstLine="1260"/>
        <w:rPr>
          <w:b/>
          <w:iCs/>
          <w:spacing w:val="-2"/>
          <w:szCs w:val="28"/>
        </w:rPr>
      </w:pPr>
      <w:r w:rsidRPr="00BE67F7">
        <w:rPr>
          <w:b/>
          <w:iCs/>
          <w:spacing w:val="-2"/>
          <w:szCs w:val="28"/>
        </w:rPr>
        <w:lastRenderedPageBreak/>
        <w:t>и автомоб</w:t>
      </w:r>
      <w:r w:rsidRPr="00BE67F7">
        <w:rPr>
          <w:b/>
          <w:iCs/>
          <w:spacing w:val="-2"/>
          <w:szCs w:val="28"/>
        </w:rPr>
        <w:t>и</w:t>
      </w:r>
      <w:r w:rsidRPr="00BE67F7">
        <w:rPr>
          <w:b/>
          <w:iCs/>
          <w:spacing w:val="-2"/>
          <w:szCs w:val="28"/>
        </w:rPr>
        <w:t>ля</w:t>
      </w:r>
    </w:p>
    <w:p w14:paraId="53037F9C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4843612F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Вычисление планируемой годовой наработки для одной дорожной м</w:t>
      </w:r>
      <w:r w:rsidRPr="00385E7D">
        <w:rPr>
          <w:szCs w:val="28"/>
        </w:rPr>
        <w:t>а</w:t>
      </w:r>
      <w:r w:rsidRPr="00385E7D">
        <w:rPr>
          <w:szCs w:val="28"/>
        </w:rPr>
        <w:t xml:space="preserve">шины </w:t>
      </w:r>
      <w:r w:rsidRPr="00385E7D">
        <w:rPr>
          <w:i/>
          <w:iCs/>
          <w:sz w:val="32"/>
          <w:szCs w:val="32"/>
          <w:lang w:val="en-US"/>
        </w:rPr>
        <w:t>t</w:t>
      </w:r>
      <w:proofErr w:type="gramStart"/>
      <w:r w:rsidRPr="00385E7D">
        <w:rPr>
          <w:i/>
          <w:iCs/>
          <w:sz w:val="32"/>
          <w:szCs w:val="32"/>
          <w:vertAlign w:val="subscript"/>
        </w:rPr>
        <w:t>ПЛ</w:t>
      </w:r>
      <w:r w:rsidRPr="00385E7D">
        <w:rPr>
          <w:szCs w:val="28"/>
        </w:rPr>
        <w:t> ,</w:t>
      </w:r>
      <w:proofErr w:type="gramEnd"/>
      <w:r w:rsidRPr="00385E7D">
        <w:rPr>
          <w:szCs w:val="28"/>
        </w:rPr>
        <w:t xml:space="preserve"> (мото-ч) и для одного автомобиля 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i/>
          <w:iCs/>
          <w:sz w:val="32"/>
          <w:szCs w:val="32"/>
          <w:vertAlign w:val="subscript"/>
        </w:rPr>
        <w:t>ПЛ</w:t>
      </w:r>
      <w:r w:rsidRPr="00385E7D">
        <w:rPr>
          <w:szCs w:val="28"/>
        </w:rPr>
        <w:t> , (км), входящих в соотве</w:t>
      </w:r>
      <w:r w:rsidRPr="00385E7D">
        <w:rPr>
          <w:szCs w:val="28"/>
        </w:rPr>
        <w:t>т</w:t>
      </w:r>
      <w:r w:rsidRPr="00385E7D">
        <w:rPr>
          <w:szCs w:val="28"/>
        </w:rPr>
        <w:t>ствующие группы, производится по формулам:</w:t>
      </w:r>
    </w:p>
    <w:p w14:paraId="5BF415EC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2280" w:dyaOrig="380" w14:anchorId="105058A5">
          <v:shape id="_x0000_i1031" type="#_x0000_t75" style="width:165pt;height:27pt" o:ole="">
            <v:imagedata r:id="rId25" o:title=""/>
          </v:shape>
          <o:OLEObject Type="Embed" ProgID="Equation.3" ShapeID="_x0000_i1031" DrawAspect="Content" ObjectID="_1738153289" r:id="rId26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(2.4)</w:t>
      </w:r>
    </w:p>
    <w:p w14:paraId="3DF9F45F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2220" w:dyaOrig="380" w14:anchorId="75657EE4">
          <v:shape id="_x0000_i1032" type="#_x0000_t75" style="width:160pt;height:27pt" o:ole="">
            <v:imagedata r:id="rId27" o:title=""/>
          </v:shape>
          <o:OLEObject Type="Embed" ProgID="Equation.3" ShapeID="_x0000_i1032" DrawAspect="Content" ObjectID="_1738153290" r:id="rId28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(2.5)</w:t>
      </w:r>
    </w:p>
    <w:p w14:paraId="3920C118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proofErr w:type="gram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Т.И.ДМ</w:t>
      </w:r>
      <w:r w:rsidRPr="00385E7D">
        <w:rPr>
          <w:szCs w:val="28"/>
        </w:rPr>
        <w:t> ,</w:t>
      </w:r>
      <w:proofErr w:type="gramEnd"/>
      <w:r w:rsidRPr="00385E7D">
        <w:rPr>
          <w:szCs w:val="28"/>
        </w:rPr>
        <w:t xml:space="preserve">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Т.И.АВ</w:t>
      </w:r>
      <w:r w:rsidRPr="00385E7D">
        <w:rPr>
          <w:szCs w:val="28"/>
        </w:rPr>
        <w:t> – коэффициенты технического использования дорожной машины и автомобиля соответственно.</w:t>
      </w:r>
    </w:p>
    <w:p w14:paraId="389C94BB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Коэффициенты технического использования дорожной машины и авт</w:t>
      </w:r>
      <w:r w:rsidRPr="00385E7D">
        <w:rPr>
          <w:szCs w:val="28"/>
        </w:rPr>
        <w:t>о</w:t>
      </w:r>
      <w:r w:rsidRPr="00385E7D">
        <w:rPr>
          <w:szCs w:val="28"/>
        </w:rPr>
        <w:t>мобиля:</w:t>
      </w:r>
    </w:p>
    <w:p w14:paraId="6A0289B2" w14:textId="77777777" w:rsidR="00273026" w:rsidRPr="00385E7D" w:rsidRDefault="00273026" w:rsidP="00273026">
      <w:pPr>
        <w:shd w:val="clear" w:color="auto" w:fill="FFFFFF"/>
        <w:spacing w:line="360" w:lineRule="auto"/>
        <w:jc w:val="right"/>
        <w:rPr>
          <w:szCs w:val="28"/>
        </w:rPr>
      </w:pPr>
      <w:r w:rsidRPr="00385E7D">
        <w:rPr>
          <w:position w:val="-32"/>
          <w:szCs w:val="28"/>
        </w:rPr>
        <w:object w:dxaOrig="2240" w:dyaOrig="700" w14:anchorId="51C1DF92">
          <v:shape id="_x0000_i1033" type="#_x0000_t75" style="width:128.5pt;height:42pt" o:ole="">
            <v:imagedata r:id="rId29" o:title=""/>
          </v:shape>
          <o:OLEObject Type="Embed" ProgID="Equation.3" ShapeID="_x0000_i1033" DrawAspect="Content" ObjectID="_1738153291" r:id="rId30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position w:val="-46"/>
          <w:szCs w:val="28"/>
        </w:rPr>
        <w:object w:dxaOrig="2600" w:dyaOrig="840" w14:anchorId="15AACFDD">
          <v:shape id="_x0000_i1034" type="#_x0000_t75" style="width:159.5pt;height:51pt" o:ole="">
            <v:imagedata r:id="rId31" o:title=""/>
          </v:shape>
          <o:OLEObject Type="Embed" ProgID="Equation.3" ShapeID="_x0000_i1034" DrawAspect="Content" ObjectID="_1738153292" r:id="rId32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  <w:t>(2.6)</w:t>
      </w:r>
    </w:p>
    <w:p w14:paraId="7E69619A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i/>
          <w:iCs/>
          <w:sz w:val="32"/>
          <w:szCs w:val="32"/>
        </w:rPr>
        <w:t>В</w:t>
      </w:r>
      <w:r w:rsidRPr="00385E7D">
        <w:rPr>
          <w:i/>
          <w:iCs/>
          <w:sz w:val="32"/>
          <w:szCs w:val="32"/>
          <w:vertAlign w:val="subscript"/>
        </w:rPr>
        <w:t>ДМ</w:t>
      </w:r>
      <w:r w:rsidRPr="00385E7D">
        <w:rPr>
          <w:i/>
          <w:iCs/>
          <w:szCs w:val="28"/>
        </w:rPr>
        <w:t>, </w:t>
      </w:r>
      <w:r w:rsidRPr="00385E7D">
        <w:rPr>
          <w:i/>
          <w:iCs/>
          <w:sz w:val="32"/>
          <w:szCs w:val="32"/>
        </w:rPr>
        <w:t>В</w:t>
      </w:r>
      <w:r w:rsidRPr="00385E7D">
        <w:rPr>
          <w:i/>
          <w:iCs/>
          <w:sz w:val="32"/>
          <w:szCs w:val="32"/>
          <w:vertAlign w:val="subscript"/>
        </w:rPr>
        <w:t>АВ</w:t>
      </w:r>
      <w:r w:rsidRPr="00385E7D">
        <w:rPr>
          <w:szCs w:val="28"/>
        </w:rPr>
        <w:t> – удельный простой в ТО, ТР и КР, соответственно дорожной м</w:t>
      </w:r>
      <w:r w:rsidRPr="00385E7D">
        <w:rPr>
          <w:szCs w:val="28"/>
        </w:rPr>
        <w:t>а</w:t>
      </w:r>
      <w:r w:rsidRPr="00385E7D">
        <w:rPr>
          <w:szCs w:val="28"/>
        </w:rPr>
        <w:t>шины (</w:t>
      </w:r>
      <w:proofErr w:type="spellStart"/>
      <w:proofErr w:type="gram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./</w:t>
      </w:r>
      <w:proofErr w:type="gramEnd"/>
      <w:r w:rsidRPr="00385E7D">
        <w:rPr>
          <w:szCs w:val="28"/>
        </w:rPr>
        <w:t>мото-ч) и автомобиля (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./тыс.км).</w:t>
      </w:r>
    </w:p>
    <w:p w14:paraId="2BD25F63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Удельный простой дорожной машины определяется по выражению:</w:t>
      </w:r>
    </w:p>
    <w:p w14:paraId="40A217FB" w14:textId="36A90E4D" w:rsidR="00273026" w:rsidRPr="00385E7D" w:rsidRDefault="00273026" w:rsidP="00273026">
      <w:pPr>
        <w:shd w:val="clear" w:color="auto" w:fill="FFFFFF"/>
        <w:jc w:val="right"/>
        <w:rPr>
          <w:szCs w:val="28"/>
        </w:rPr>
      </w:pPr>
      <w:r w:rsidRPr="00385E7D">
        <w:rPr>
          <w:position w:val="-32"/>
          <w:szCs w:val="28"/>
        </w:rPr>
        <w:object w:dxaOrig="7360" w:dyaOrig="760" w14:anchorId="54F5135F">
          <v:shape id="_x0000_i1035" type="#_x0000_t75" style="width:419.5pt;height:42pt" o:ole="">
            <v:imagedata r:id="rId33" o:title=""/>
          </v:shape>
          <o:OLEObject Type="Embed" ProgID="Equation.3" ShapeID="_x0000_i1035" DrawAspect="Content" ObjectID="_1738153293" r:id="rId34"/>
        </w:object>
      </w:r>
      <w:proofErr w:type="gramStart"/>
      <w:r w:rsidRPr="00385E7D">
        <w:rPr>
          <w:szCs w:val="28"/>
        </w:rPr>
        <w:t>,  (</w:t>
      </w:r>
      <w:proofErr w:type="gramEnd"/>
      <w:r w:rsidRPr="00385E7D">
        <w:rPr>
          <w:szCs w:val="28"/>
        </w:rPr>
        <w:t>2.7)</w:t>
      </w:r>
    </w:p>
    <w:p w14:paraId="257EC8CF" w14:textId="77777777" w:rsidR="00273026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ТР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КР</w:t>
      </w:r>
      <w:r w:rsidRPr="00385E7D">
        <w:rPr>
          <w:smallCaps/>
          <w:szCs w:val="28"/>
        </w:rPr>
        <w:t> – </w:t>
      </w:r>
      <w:r w:rsidRPr="00385E7D">
        <w:rPr>
          <w:szCs w:val="28"/>
        </w:rPr>
        <w:t>продолжительности выполнения ТО-1, ТО-2, ТО-3(ТР) и КР соответственно, час;</w:t>
      </w:r>
    </w:p>
    <w:p w14:paraId="0BEA71C3" w14:textId="77777777" w:rsidR="00273026" w:rsidRPr="00385E7D" w:rsidRDefault="00273026" w:rsidP="00273026">
      <w:pPr>
        <w:shd w:val="clear" w:color="auto" w:fill="FFFFFF"/>
        <w:spacing w:line="360" w:lineRule="auto"/>
        <w:ind w:firstLine="360"/>
        <w:rPr>
          <w:szCs w:val="28"/>
        </w:rPr>
      </w:pPr>
      <w:r>
        <w:rPr>
          <w:szCs w:val="28"/>
        </w:rPr>
        <w:t xml:space="preserve"> 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 w:val="32"/>
          <w:szCs w:val="32"/>
        </w:rPr>
        <w:t>,</w:t>
      </w:r>
      <w:r w:rsidRPr="00385E7D">
        <w:rPr>
          <w:sz w:val="32"/>
          <w:szCs w:val="32"/>
          <w:lang w:val="en-US"/>
        </w:rPr>
        <w:t> 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ТР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КР</w:t>
      </w:r>
      <w:r w:rsidRPr="00385E7D">
        <w:rPr>
          <w:szCs w:val="28"/>
        </w:rPr>
        <w:t> – периодичности выполнения ТО-1, ТО-2, ТО-З(ТР) и КР соответственно, мото-ч;</w:t>
      </w:r>
    </w:p>
    <w:p w14:paraId="3C1B0109" w14:textId="77777777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pacing w:val="-2"/>
          <w:szCs w:val="28"/>
        </w:rPr>
      </w:pPr>
      <w:r w:rsidRPr="00385E7D">
        <w:rPr>
          <w:position w:val="-14"/>
          <w:szCs w:val="28"/>
        </w:rPr>
        <w:object w:dxaOrig="560" w:dyaOrig="400" w14:anchorId="58F5054B">
          <v:shape id="_x0000_i1036" type="#_x0000_t75" style="width:33pt;height:24pt" o:ole="">
            <v:imagedata r:id="rId35" o:title=""/>
          </v:shape>
          <o:OLEObject Type="Embed" ProgID="Equation.3" ShapeID="_x0000_i1036" DrawAspect="Content" ObjectID="_1738153294" r:id="rId36"/>
        </w:object>
      </w:r>
      <w:r w:rsidRPr="00385E7D">
        <w:rPr>
          <w:szCs w:val="28"/>
        </w:rPr>
        <w:t>,</w:t>
      </w:r>
      <w:r w:rsidRPr="00385E7D">
        <w:rPr>
          <w:position w:val="-14"/>
          <w:szCs w:val="28"/>
        </w:rPr>
        <w:object w:dxaOrig="580" w:dyaOrig="400" w14:anchorId="4AD8E9A9">
          <v:shape id="_x0000_i1037" type="#_x0000_t75" style="width:34pt;height:24pt" o:ole="">
            <v:imagedata r:id="rId37" o:title=""/>
          </v:shape>
          <o:OLEObject Type="Embed" ProgID="Equation.3" ShapeID="_x0000_i1037" DrawAspect="Content" ObjectID="_1738153295" r:id="rId38"/>
        </w:object>
      </w:r>
      <w:r w:rsidRPr="00385E7D">
        <w:rPr>
          <w:szCs w:val="28"/>
        </w:rPr>
        <w:t>,</w:t>
      </w:r>
      <w:r w:rsidRPr="00385E7D">
        <w:rPr>
          <w:position w:val="-14"/>
          <w:szCs w:val="28"/>
        </w:rPr>
        <w:object w:dxaOrig="460" w:dyaOrig="400" w14:anchorId="7E88C2F2">
          <v:shape id="_x0000_i1038" type="#_x0000_t75" style="width:27pt;height:24pt" o:ole="">
            <v:imagedata r:id="rId39" o:title=""/>
          </v:shape>
          <o:OLEObject Type="Embed" ProgID="Equation.3" ShapeID="_x0000_i1038" DrawAspect="Content" ObjectID="_1738153296" r:id="rId40"/>
        </w:object>
      </w:r>
      <w:r w:rsidRPr="00385E7D">
        <w:rPr>
          <w:szCs w:val="28"/>
        </w:rPr>
        <w:t>,</w:t>
      </w:r>
      <w:r w:rsidRPr="00385E7D">
        <w:rPr>
          <w:position w:val="-14"/>
          <w:szCs w:val="28"/>
        </w:rPr>
        <w:object w:dxaOrig="460" w:dyaOrig="400" w14:anchorId="5FABB3D9">
          <v:shape id="_x0000_i1039" type="#_x0000_t75" style="width:27pt;height:24pt" o:ole="">
            <v:imagedata r:id="rId41" o:title=""/>
          </v:shape>
          <o:OLEObject Type="Embed" ProgID="Equation.3" ShapeID="_x0000_i1039" DrawAspect="Content" ObjectID="_1738153297" r:id="rId42"/>
        </w:object>
      </w:r>
      <w:r w:rsidRPr="00385E7D">
        <w:rPr>
          <w:szCs w:val="28"/>
        </w:rPr>
        <w:t> – </w:t>
      </w:r>
      <w:r w:rsidRPr="00385E7D">
        <w:rPr>
          <w:spacing w:val="-2"/>
          <w:szCs w:val="28"/>
        </w:rPr>
        <w:t>длительности рабочего дня соответственно зон ТО-1, ТО-2, ТР и ремонтного предприятия, час.</w:t>
      </w:r>
    </w:p>
    <w:p w14:paraId="73037CC6" w14:textId="77777777" w:rsidR="00273026" w:rsidRPr="00385E7D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r w:rsidRPr="00385E7D">
        <w:rPr>
          <w:szCs w:val="28"/>
        </w:rPr>
        <w:t xml:space="preserve">Значения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ТР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КР</w:t>
      </w:r>
      <w:r w:rsidRPr="00385E7D">
        <w:rPr>
          <w:smallCaps/>
          <w:szCs w:val="28"/>
        </w:rPr>
        <w:t xml:space="preserve"> </w:t>
      </w:r>
      <w:r w:rsidRPr="00385E7D">
        <w:rPr>
          <w:szCs w:val="28"/>
        </w:rPr>
        <w:t>и</w:t>
      </w:r>
      <w:r w:rsidRPr="00385E7D">
        <w:rPr>
          <w:smallCaps/>
          <w:szCs w:val="28"/>
        </w:rPr>
        <w:t xml:space="preserve"> 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 w:val="32"/>
          <w:szCs w:val="32"/>
        </w:rPr>
        <w:t>,</w:t>
      </w:r>
      <w:r w:rsidRPr="00385E7D">
        <w:rPr>
          <w:sz w:val="32"/>
          <w:szCs w:val="32"/>
          <w:lang w:val="en-US"/>
        </w:rPr>
        <w:t> 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ТР</w:t>
      </w:r>
      <w:r w:rsidRPr="00385E7D">
        <w:rPr>
          <w:sz w:val="32"/>
          <w:szCs w:val="32"/>
        </w:rPr>
        <w:t>, 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КР</w:t>
      </w:r>
      <w:r w:rsidRPr="00385E7D">
        <w:rPr>
          <w:szCs w:val="28"/>
        </w:rPr>
        <w:t xml:space="preserve"> приведены в «Рекомендациях по организации технического обслуживания и ремонта строительных м</w:t>
      </w:r>
      <w:r w:rsidRPr="00385E7D">
        <w:rPr>
          <w:szCs w:val="28"/>
        </w:rPr>
        <w:t>а</w:t>
      </w:r>
      <w:r w:rsidRPr="00385E7D">
        <w:rPr>
          <w:szCs w:val="28"/>
        </w:rPr>
        <w:t>шин» для конкретного вида дорожной машины (ДМ). Корректировку периодичн</w:t>
      </w:r>
      <w:r w:rsidRPr="00385E7D">
        <w:rPr>
          <w:szCs w:val="28"/>
        </w:rPr>
        <w:t>о</w:t>
      </w:r>
      <w:r w:rsidRPr="00385E7D">
        <w:rPr>
          <w:szCs w:val="28"/>
        </w:rPr>
        <w:t>сти выполнения технических воздействий для ДМ не производят. Так как ТО-3 дорожных машин совмещается с плановым ТР и выполняется сразу п</w:t>
      </w:r>
      <w:r w:rsidRPr="00385E7D">
        <w:rPr>
          <w:szCs w:val="28"/>
        </w:rPr>
        <w:t>о</w:t>
      </w:r>
      <w:r w:rsidRPr="00385E7D">
        <w:rPr>
          <w:szCs w:val="28"/>
        </w:rPr>
        <w:t xml:space="preserve">сле него, </w:t>
      </w:r>
      <w:r w:rsidRPr="00385E7D">
        <w:rPr>
          <w:szCs w:val="28"/>
        </w:rPr>
        <w:lastRenderedPageBreak/>
        <w:t xml:space="preserve">то в величину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ТР</w:t>
      </w:r>
      <w:r w:rsidRPr="00385E7D">
        <w:rPr>
          <w:i/>
          <w:iCs/>
          <w:szCs w:val="28"/>
        </w:rPr>
        <w:t xml:space="preserve"> </w:t>
      </w:r>
      <w:r w:rsidRPr="00385E7D">
        <w:rPr>
          <w:szCs w:val="28"/>
        </w:rPr>
        <w:t xml:space="preserve">входит и простой в ТО-3. Значения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ТР</w:t>
      </w:r>
      <w:r w:rsidRPr="00385E7D">
        <w:rPr>
          <w:i/>
          <w:iCs/>
          <w:szCs w:val="28"/>
        </w:rPr>
        <w:t xml:space="preserve"> </w:t>
      </w:r>
      <w:r w:rsidRPr="00385E7D">
        <w:rPr>
          <w:szCs w:val="28"/>
        </w:rPr>
        <w:t xml:space="preserve">и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КР</w:t>
      </w:r>
      <w:r w:rsidRPr="00385E7D">
        <w:rPr>
          <w:szCs w:val="28"/>
        </w:rPr>
        <w:t xml:space="preserve"> учитывают также время на транспортирование машин в ремонт и обратно.</w:t>
      </w:r>
      <w:r>
        <w:rPr>
          <w:szCs w:val="28"/>
        </w:rPr>
        <w:t xml:space="preserve"> </w:t>
      </w:r>
      <w:r w:rsidRPr="00385E7D">
        <w:rPr>
          <w:szCs w:val="28"/>
        </w:rPr>
        <w:t xml:space="preserve">Длительность </w:t>
      </w:r>
      <w:r w:rsidRPr="00385E7D">
        <w:rPr>
          <w:i/>
          <w:iCs/>
          <w:sz w:val="32"/>
          <w:szCs w:val="32"/>
        </w:rPr>
        <w:t>Т</w:t>
      </w:r>
      <w:r w:rsidRPr="00385E7D">
        <w:rPr>
          <w:i/>
          <w:iCs/>
          <w:sz w:val="32"/>
          <w:szCs w:val="32"/>
          <w:vertAlign w:val="subscript"/>
        </w:rPr>
        <w:t>р.д.</w:t>
      </w:r>
      <w:r w:rsidRPr="00385E7D">
        <w:rPr>
          <w:szCs w:val="28"/>
        </w:rPr>
        <w:t xml:space="preserve"> зависит от количества и продолжител</w:t>
      </w:r>
      <w:r w:rsidRPr="00385E7D">
        <w:rPr>
          <w:szCs w:val="28"/>
        </w:rPr>
        <w:t>ь</w:t>
      </w:r>
      <w:r w:rsidRPr="00385E7D">
        <w:rPr>
          <w:szCs w:val="28"/>
        </w:rPr>
        <w:t>ности смен в одном рабочем дне зон ТО и ремонта и может составлять 8 часов (одна смена), 16 часов (две смены) или 21 час (три смены).</w:t>
      </w:r>
    </w:p>
    <w:p w14:paraId="67D6B535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Рассчитываем удельный простой для бульдозера:</w:t>
      </w:r>
    </w:p>
    <w:p w14:paraId="32F2A711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szCs w:val="28"/>
        </w:rPr>
      </w:pPr>
      <w:r w:rsidRPr="00385E7D">
        <w:rPr>
          <w:position w:val="-28"/>
          <w:szCs w:val="28"/>
        </w:rPr>
        <w:object w:dxaOrig="7860" w:dyaOrig="680" w14:anchorId="591F8870">
          <v:shape id="_x0000_i1040" type="#_x0000_t75" style="width:455pt;height:38pt" o:ole="">
            <v:imagedata r:id="rId43" o:title=""/>
          </v:shape>
          <o:OLEObject Type="Embed" ProgID="Equation.3" ShapeID="_x0000_i1040" DrawAspect="Content" ObjectID="_1738153298" r:id="rId44"/>
        </w:object>
      </w:r>
      <w:r>
        <w:rPr>
          <w:szCs w:val="28"/>
        </w:rPr>
        <w:t>.</w:t>
      </w:r>
    </w:p>
    <w:p w14:paraId="220017D6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Аналогично рассчитываем удельные простои для остальных видов техники.</w:t>
      </w:r>
    </w:p>
    <w:p w14:paraId="789F2C5A" w14:textId="0E966F2D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Для примера рассчитываем коэффициент технического использования для бульдозера:</w:t>
      </w:r>
    </w:p>
    <w:p w14:paraId="0D758111" w14:textId="77777777" w:rsidR="00273026" w:rsidRPr="00385E7D" w:rsidRDefault="00273026" w:rsidP="00273026">
      <w:pPr>
        <w:shd w:val="clear" w:color="auto" w:fill="FFFFFF"/>
        <w:rPr>
          <w:szCs w:val="28"/>
        </w:rPr>
      </w:pPr>
    </w:p>
    <w:p w14:paraId="6FE53321" w14:textId="77777777" w:rsidR="00273026" w:rsidRPr="00385E7D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28"/>
          <w:szCs w:val="28"/>
        </w:rPr>
        <w:object w:dxaOrig="2960" w:dyaOrig="660" w14:anchorId="29C20D27">
          <v:shape id="_x0000_i1041" type="#_x0000_t75" style="width:170pt;height:38.5pt" o:ole="">
            <v:imagedata r:id="rId45" o:title=""/>
          </v:shape>
          <o:OLEObject Type="Embed" ProgID="Equation.3" ShapeID="_x0000_i1041" DrawAspect="Content" ObjectID="_1738153299" r:id="rId46"/>
        </w:object>
      </w:r>
      <w:r w:rsidRPr="00385E7D">
        <w:rPr>
          <w:szCs w:val="28"/>
        </w:rPr>
        <w:t>.</w:t>
      </w:r>
    </w:p>
    <w:p w14:paraId="46E75D8B" w14:textId="77777777" w:rsidR="00273026" w:rsidRPr="00385E7D" w:rsidRDefault="00273026" w:rsidP="00273026">
      <w:pPr>
        <w:shd w:val="clear" w:color="auto" w:fill="FFFFFF"/>
        <w:rPr>
          <w:szCs w:val="28"/>
        </w:rPr>
      </w:pPr>
    </w:p>
    <w:p w14:paraId="34FC6E58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Аналогично производим расчеты для остальных видов техники.</w:t>
      </w:r>
    </w:p>
    <w:p w14:paraId="5321FF6F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Для выполнения последующих расчетов, касающихся автомобилей, тр</w:t>
      </w:r>
      <w:r w:rsidRPr="00385E7D">
        <w:rPr>
          <w:szCs w:val="28"/>
        </w:rPr>
        <w:t>е</w:t>
      </w:r>
      <w:r w:rsidRPr="00385E7D">
        <w:rPr>
          <w:szCs w:val="28"/>
        </w:rPr>
        <w:t>буется произвести корректировку нормативов периодичностей пробегов до ТО-1, ТО-2 и КР для фактических условий эксплуатации, которые отличаю</w:t>
      </w:r>
      <w:r w:rsidRPr="00385E7D">
        <w:rPr>
          <w:szCs w:val="28"/>
        </w:rPr>
        <w:t>т</w:t>
      </w:r>
      <w:r w:rsidRPr="00385E7D">
        <w:rPr>
          <w:szCs w:val="28"/>
        </w:rPr>
        <w:t>ся от нормативных условий, описанных в «Положении...» [5]. Поэтому фа</w:t>
      </w:r>
      <w:r w:rsidRPr="00385E7D">
        <w:rPr>
          <w:szCs w:val="28"/>
        </w:rPr>
        <w:t>к</w:t>
      </w:r>
      <w:r w:rsidRPr="00385E7D">
        <w:rPr>
          <w:szCs w:val="28"/>
        </w:rPr>
        <w:t>тические нормативы пробегов автомобилей до ТО-1, ТО-2 и КР определяю</w:t>
      </w:r>
      <w:r w:rsidRPr="00385E7D">
        <w:rPr>
          <w:szCs w:val="28"/>
        </w:rPr>
        <w:t>т</w:t>
      </w:r>
      <w:r w:rsidRPr="00385E7D">
        <w:rPr>
          <w:szCs w:val="28"/>
        </w:rPr>
        <w:t>ся с помощью коэффициентов, учитывающих категорию условий эксплуат</w:t>
      </w:r>
      <w:r w:rsidRPr="00385E7D">
        <w:rPr>
          <w:szCs w:val="28"/>
        </w:rPr>
        <w:t>а</w:t>
      </w:r>
      <w:r w:rsidRPr="00385E7D">
        <w:rPr>
          <w:szCs w:val="28"/>
        </w:rPr>
        <w:t xml:space="preserve">ции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Cs w:val="28"/>
        </w:rPr>
        <w:t xml:space="preserve">, модификацию подвижного состава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szCs w:val="28"/>
        </w:rPr>
        <w:t xml:space="preserve"> и климатические условия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3</w:t>
      </w:r>
      <w:r w:rsidRPr="00385E7D">
        <w:rPr>
          <w:szCs w:val="28"/>
        </w:rPr>
        <w:t> [4, 5]. Категории условий эксплуатации, районирование территории Ро</w:t>
      </w:r>
      <w:r w:rsidRPr="00385E7D">
        <w:rPr>
          <w:szCs w:val="28"/>
        </w:rPr>
        <w:t>с</w:t>
      </w:r>
      <w:r w:rsidRPr="00385E7D">
        <w:rPr>
          <w:szCs w:val="28"/>
        </w:rPr>
        <w:t>сии по природно-климатическим условиям и значения корректирующих к</w:t>
      </w:r>
      <w:r w:rsidRPr="00385E7D">
        <w:rPr>
          <w:szCs w:val="28"/>
        </w:rPr>
        <w:t>о</w:t>
      </w:r>
      <w:r w:rsidRPr="00385E7D">
        <w:rPr>
          <w:szCs w:val="28"/>
        </w:rPr>
        <w:t>эффициентов 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Cs w:val="28"/>
        </w:rPr>
        <w:t>,</w:t>
      </w:r>
      <w:r w:rsidRPr="00385E7D">
        <w:rPr>
          <w:i/>
          <w:iCs/>
          <w:sz w:val="32"/>
          <w:szCs w:val="32"/>
        </w:rPr>
        <w:t xml:space="preserve"> К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i/>
          <w:iCs/>
          <w:sz w:val="32"/>
          <w:szCs w:val="32"/>
        </w:rPr>
        <w:t xml:space="preserve"> </w:t>
      </w:r>
      <w:r w:rsidRPr="00385E7D">
        <w:rPr>
          <w:szCs w:val="28"/>
        </w:rPr>
        <w:t xml:space="preserve">и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Cs w:val="28"/>
        </w:rPr>
        <w:t>, представлены в приложении</w:t>
      </w:r>
      <w:r>
        <w:rPr>
          <w:szCs w:val="28"/>
        </w:rPr>
        <w:t xml:space="preserve"> </w:t>
      </w:r>
      <w:r w:rsidRPr="00385E7D">
        <w:rPr>
          <w:szCs w:val="28"/>
        </w:rPr>
        <w:t xml:space="preserve">5 </w:t>
      </w:r>
      <w:r>
        <w:rPr>
          <w:szCs w:val="28"/>
        </w:rPr>
        <w:t>методических ук</w:t>
      </w:r>
      <w:r>
        <w:rPr>
          <w:szCs w:val="28"/>
        </w:rPr>
        <w:t>а</w:t>
      </w:r>
      <w:r>
        <w:rPr>
          <w:szCs w:val="28"/>
        </w:rPr>
        <w:t>заний</w:t>
      </w:r>
      <w:r w:rsidRPr="00385E7D">
        <w:rPr>
          <w:szCs w:val="28"/>
        </w:rPr>
        <w:t> (таблицы 1, </w:t>
      </w:r>
      <w:proofErr w:type="gramStart"/>
      <w:r w:rsidRPr="00385E7D">
        <w:rPr>
          <w:szCs w:val="28"/>
        </w:rPr>
        <w:t>2 ,</w:t>
      </w:r>
      <w:proofErr w:type="gramEnd"/>
      <w:r w:rsidRPr="00385E7D">
        <w:rPr>
          <w:szCs w:val="28"/>
        </w:rPr>
        <w:t> 3). Корректирование пробегов автомобилей до ТО-1 (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Cs w:val="28"/>
        </w:rPr>
        <w:t>), ТО-2 (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szCs w:val="28"/>
        </w:rPr>
        <w:t>) и до капитального ремонта КР или ресурсного пробега (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i/>
          <w:iCs/>
          <w:sz w:val="32"/>
          <w:szCs w:val="32"/>
          <w:vertAlign w:val="subscript"/>
        </w:rPr>
        <w:t>КР</w:t>
      </w:r>
      <w:r w:rsidRPr="00385E7D">
        <w:rPr>
          <w:szCs w:val="28"/>
        </w:rPr>
        <w:t>), прои</w:t>
      </w:r>
      <w:r w:rsidRPr="00385E7D">
        <w:rPr>
          <w:szCs w:val="28"/>
        </w:rPr>
        <w:t>з</w:t>
      </w:r>
      <w:r w:rsidRPr="00385E7D">
        <w:rPr>
          <w:szCs w:val="28"/>
        </w:rPr>
        <w:t>водится по форм</w:t>
      </w:r>
      <w:r w:rsidRPr="00385E7D">
        <w:rPr>
          <w:szCs w:val="28"/>
        </w:rPr>
        <w:t>у</w:t>
      </w:r>
      <w:r w:rsidRPr="00385E7D">
        <w:rPr>
          <w:szCs w:val="28"/>
        </w:rPr>
        <w:t>лам:</w:t>
      </w:r>
    </w:p>
    <w:p w14:paraId="5A511A84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i/>
          <w:iCs/>
          <w:position w:val="-12"/>
          <w:szCs w:val="28"/>
        </w:rPr>
        <w:object w:dxaOrig="1400" w:dyaOrig="380" w14:anchorId="147F4A31">
          <v:shape id="_x0000_i1042" type="#_x0000_t75" style="width:99pt;height:26.5pt" o:ole="">
            <v:imagedata r:id="rId47" o:title=""/>
          </v:shape>
          <o:OLEObject Type="Embed" ProgID="Equation.3" ShapeID="_x0000_i1042" DrawAspect="Content" ObjectID="_1738153300" r:id="rId48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(2.8)</w:t>
      </w:r>
    </w:p>
    <w:p w14:paraId="747327F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i/>
          <w:iCs/>
          <w:position w:val="-12"/>
          <w:szCs w:val="28"/>
        </w:rPr>
        <w:object w:dxaOrig="1460" w:dyaOrig="380" w14:anchorId="724DF60A">
          <v:shape id="_x0000_i1043" type="#_x0000_t75" style="width:99pt;height:25.5pt" o:ole="">
            <v:imagedata r:id="rId49" o:title=""/>
          </v:shape>
          <o:OLEObject Type="Embed" ProgID="Equation.3" ShapeID="_x0000_i1043" DrawAspect="Content" ObjectID="_1738153301" r:id="rId50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(2.9)</w:t>
      </w:r>
    </w:p>
    <w:p w14:paraId="00D061A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i/>
          <w:iCs/>
          <w:position w:val="-12"/>
          <w:szCs w:val="28"/>
        </w:rPr>
        <w:object w:dxaOrig="2020" w:dyaOrig="380" w14:anchorId="33E4DF56">
          <v:shape id="_x0000_i1044" type="#_x0000_t75" style="width:140.5pt;height:26.5pt" o:ole="">
            <v:imagedata r:id="rId51" o:title=""/>
          </v:shape>
          <o:OLEObject Type="Embed" ProgID="Equation.3" ShapeID="_x0000_i1044" DrawAspect="Content" ObjectID="_1738153302" r:id="rId52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(2.10)</w:t>
      </w:r>
    </w:p>
    <w:p w14:paraId="553E3AEC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position w:val="-10"/>
          <w:szCs w:val="28"/>
        </w:rPr>
        <w:object w:dxaOrig="300" w:dyaOrig="360" w14:anchorId="6E58A9E6">
          <v:shape id="_x0000_i1045" type="#_x0000_t75" style="width:21pt;height:25pt" o:ole="">
            <v:imagedata r:id="rId53" o:title=""/>
          </v:shape>
          <o:OLEObject Type="Embed" ProgID="Equation.3" ShapeID="_x0000_i1045" DrawAspect="Content" ObjectID="_1738153303" r:id="rId54"/>
        </w:object>
      </w:r>
      <w:r w:rsidRPr="00385E7D">
        <w:rPr>
          <w:szCs w:val="28"/>
        </w:rPr>
        <w:t>, </w:t>
      </w:r>
      <w:r w:rsidRPr="00385E7D">
        <w:rPr>
          <w:position w:val="-10"/>
          <w:szCs w:val="28"/>
        </w:rPr>
        <w:object w:dxaOrig="279" w:dyaOrig="360" w14:anchorId="5A7ADD94">
          <v:shape id="_x0000_i1046" type="#_x0000_t75" style="width:19.5pt;height:25pt" o:ole="">
            <v:imagedata r:id="rId55" o:title=""/>
          </v:shape>
          <o:OLEObject Type="Embed" ProgID="Equation.3" ShapeID="_x0000_i1046" DrawAspect="Content" ObjectID="_1738153304" r:id="rId56"/>
        </w:object>
      </w:r>
      <w:r w:rsidRPr="00385E7D">
        <w:rPr>
          <w:szCs w:val="28"/>
        </w:rPr>
        <w:t>, </w:t>
      </w:r>
      <w:r w:rsidRPr="00385E7D">
        <w:rPr>
          <w:position w:val="-10"/>
          <w:szCs w:val="28"/>
        </w:rPr>
        <w:object w:dxaOrig="340" w:dyaOrig="360" w14:anchorId="36936EE0">
          <v:shape id="_x0000_i1047" type="#_x0000_t75" style="width:23.5pt;height:25pt" o:ole="">
            <v:imagedata r:id="rId57" o:title=""/>
          </v:shape>
          <o:OLEObject Type="Embed" ProgID="Equation.3" ShapeID="_x0000_i1047" DrawAspect="Content" ObjectID="_1738153305" r:id="rId58"/>
        </w:object>
      </w:r>
      <w:r w:rsidRPr="00385E7D">
        <w:rPr>
          <w:szCs w:val="28"/>
        </w:rPr>
        <w:t> – нормативные пробеги до ТО-1, ТО-2 и КР, тыс. км .</w:t>
      </w:r>
    </w:p>
    <w:p w14:paraId="4F675CFB" w14:textId="3C33C499" w:rsidR="00273026" w:rsidRPr="00385E7D" w:rsidRDefault="00273026" w:rsidP="00273026">
      <w:pPr>
        <w:pStyle w:val="af4"/>
        <w:spacing w:line="348" w:lineRule="auto"/>
        <w:jc w:val="both"/>
        <w:rPr>
          <w:sz w:val="28"/>
          <w:szCs w:val="28"/>
        </w:rPr>
      </w:pPr>
      <w:r w:rsidRPr="00385E7D">
        <w:rPr>
          <w:sz w:val="28"/>
          <w:szCs w:val="28"/>
        </w:rPr>
        <w:t>Согласно нормативам, периодичности ТО-1 и ТО-2 должны быть кратны между собой, а ресурсный пробег кратен периодичности ТО-2. При корре</w:t>
      </w:r>
      <w:r w:rsidRPr="00385E7D">
        <w:rPr>
          <w:sz w:val="28"/>
          <w:szCs w:val="28"/>
        </w:rPr>
        <w:t>к</w:t>
      </w:r>
      <w:r w:rsidRPr="00385E7D">
        <w:rPr>
          <w:sz w:val="28"/>
          <w:szCs w:val="28"/>
        </w:rPr>
        <w:t>тировке по формулам (2.8), (2.9) и (2.10) кратность ресурсного пробега и п</w:t>
      </w:r>
      <w:r w:rsidRPr="00385E7D">
        <w:rPr>
          <w:sz w:val="28"/>
          <w:szCs w:val="28"/>
        </w:rPr>
        <w:t>е</w:t>
      </w:r>
      <w:r w:rsidRPr="00385E7D">
        <w:rPr>
          <w:sz w:val="28"/>
          <w:szCs w:val="28"/>
        </w:rPr>
        <w:t>ри</w:t>
      </w:r>
      <w:r w:rsidRPr="00385E7D">
        <w:rPr>
          <w:sz w:val="28"/>
          <w:szCs w:val="28"/>
        </w:rPr>
        <w:t>о</w:t>
      </w:r>
      <w:r w:rsidRPr="00385E7D">
        <w:rPr>
          <w:sz w:val="28"/>
          <w:szCs w:val="28"/>
        </w:rPr>
        <w:t>дичности ТО-2 может быть нарушена. Поэтому ресурсный пробег (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i/>
          <w:iCs/>
          <w:sz w:val="32"/>
          <w:szCs w:val="32"/>
          <w:vertAlign w:val="subscript"/>
        </w:rPr>
        <w:t>КР</w:t>
      </w:r>
      <w:r w:rsidRPr="00385E7D">
        <w:rPr>
          <w:sz w:val="28"/>
          <w:szCs w:val="28"/>
        </w:rPr>
        <w:t>) следует еще раз откорректировать с учетом кратности пробегу до ТО-2 (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sz w:val="32"/>
          <w:szCs w:val="32"/>
          <w:vertAlign w:val="subscript"/>
        </w:rPr>
        <w:t>2</w:t>
      </w:r>
      <w:r w:rsidRPr="00385E7D">
        <w:rPr>
          <w:sz w:val="28"/>
          <w:szCs w:val="28"/>
        </w:rPr>
        <w:t>). Для такой корректировки необходимо определить коэффициент кратности (</w:t>
      </w:r>
      <w:proofErr w:type="spell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крат</w:t>
      </w:r>
      <w:proofErr w:type="spellEnd"/>
      <w:r w:rsidRPr="00385E7D">
        <w:rPr>
          <w:i/>
          <w:iCs/>
          <w:sz w:val="32"/>
          <w:szCs w:val="32"/>
          <w:vertAlign w:val="subscript"/>
        </w:rPr>
        <w:t>.</w:t>
      </w:r>
      <w:r w:rsidRPr="00385E7D">
        <w:rPr>
          <w:sz w:val="28"/>
          <w:szCs w:val="28"/>
        </w:rPr>
        <w:t xml:space="preserve">). Коэффициент кратности вычисляется путем деления ресурсного пробега 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i/>
          <w:iCs/>
          <w:sz w:val="32"/>
          <w:szCs w:val="32"/>
          <w:vertAlign w:val="subscript"/>
        </w:rPr>
        <w:t>КР</w:t>
      </w:r>
      <w:r w:rsidRPr="00385E7D">
        <w:rPr>
          <w:sz w:val="28"/>
          <w:szCs w:val="28"/>
        </w:rPr>
        <w:t xml:space="preserve"> на периодичность 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sz w:val="32"/>
          <w:szCs w:val="32"/>
          <w:vertAlign w:val="subscript"/>
        </w:rPr>
        <w:t>2</w:t>
      </w:r>
      <w:r w:rsidRPr="00385E7D">
        <w:rPr>
          <w:sz w:val="28"/>
          <w:szCs w:val="28"/>
        </w:rPr>
        <w:t>, полученных по формулам (2.9), (2.10), и о</w:t>
      </w:r>
      <w:r w:rsidRPr="00385E7D">
        <w:rPr>
          <w:sz w:val="28"/>
          <w:szCs w:val="28"/>
        </w:rPr>
        <w:t>к</w:t>
      </w:r>
      <w:r w:rsidRPr="00385E7D">
        <w:rPr>
          <w:sz w:val="28"/>
          <w:szCs w:val="28"/>
        </w:rPr>
        <w:t>ругления результата до ближайшего целого меньшего числа. Для оконч</w:t>
      </w:r>
      <w:r w:rsidRPr="00385E7D">
        <w:rPr>
          <w:sz w:val="28"/>
          <w:szCs w:val="28"/>
        </w:rPr>
        <w:t>а</w:t>
      </w:r>
      <w:r w:rsidRPr="00385E7D">
        <w:rPr>
          <w:sz w:val="28"/>
          <w:szCs w:val="28"/>
        </w:rPr>
        <w:t>тельной корректировки зн</w:t>
      </w:r>
      <w:r w:rsidRPr="00385E7D">
        <w:rPr>
          <w:sz w:val="28"/>
          <w:szCs w:val="28"/>
        </w:rPr>
        <w:t>а</w:t>
      </w:r>
      <w:r w:rsidRPr="00385E7D">
        <w:rPr>
          <w:sz w:val="28"/>
          <w:szCs w:val="28"/>
        </w:rPr>
        <w:t xml:space="preserve">чения ресурсного пробега необходимо умножить откорректированное значение периодичности </w:t>
      </w:r>
      <w:r w:rsidRPr="00385E7D">
        <w:rPr>
          <w:i/>
          <w:iCs/>
          <w:sz w:val="32"/>
          <w:szCs w:val="32"/>
          <w:lang w:val="en-US"/>
        </w:rPr>
        <w:t>l</w:t>
      </w:r>
      <w:r w:rsidRPr="00385E7D">
        <w:rPr>
          <w:sz w:val="32"/>
          <w:szCs w:val="32"/>
          <w:vertAlign w:val="subscript"/>
        </w:rPr>
        <w:t>2</w:t>
      </w:r>
      <w:r w:rsidRPr="00385E7D">
        <w:rPr>
          <w:sz w:val="28"/>
          <w:szCs w:val="28"/>
        </w:rPr>
        <w:t xml:space="preserve"> на коэффициент кратности </w:t>
      </w:r>
      <w:proofErr w:type="spell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крат</w:t>
      </w:r>
      <w:proofErr w:type="spellEnd"/>
      <w:r w:rsidRPr="00385E7D">
        <w:rPr>
          <w:i/>
          <w:iCs/>
          <w:sz w:val="28"/>
          <w:szCs w:val="28"/>
          <w:vertAlign w:val="subscript"/>
        </w:rPr>
        <w:t>.</w:t>
      </w:r>
      <w:r w:rsidRPr="00385E7D">
        <w:rPr>
          <w:sz w:val="28"/>
          <w:szCs w:val="28"/>
        </w:rPr>
        <w:t>. В производственных усл</w:t>
      </w:r>
      <w:r w:rsidRPr="00385E7D">
        <w:rPr>
          <w:sz w:val="28"/>
          <w:szCs w:val="28"/>
        </w:rPr>
        <w:t>о</w:t>
      </w:r>
      <w:r w:rsidRPr="00385E7D">
        <w:rPr>
          <w:sz w:val="28"/>
          <w:szCs w:val="28"/>
        </w:rPr>
        <w:t>виях допускается отклонение от нормативов периодичности ТО в пред</w:t>
      </w:r>
      <w:r w:rsidRPr="00385E7D">
        <w:rPr>
          <w:sz w:val="28"/>
          <w:szCs w:val="28"/>
        </w:rPr>
        <w:t>е</w:t>
      </w:r>
      <w:r w:rsidRPr="00385E7D">
        <w:rPr>
          <w:sz w:val="28"/>
          <w:szCs w:val="28"/>
        </w:rPr>
        <w:t>лах ±10%.</w:t>
      </w:r>
    </w:p>
    <w:p w14:paraId="4B66E80B" w14:textId="77777777" w:rsidR="00273026" w:rsidRPr="00385E7D" w:rsidRDefault="00273026" w:rsidP="00273026">
      <w:pPr>
        <w:pStyle w:val="af4"/>
        <w:spacing w:line="360" w:lineRule="auto"/>
        <w:ind w:firstLine="0"/>
        <w:jc w:val="both"/>
        <w:rPr>
          <w:iCs/>
          <w:sz w:val="28"/>
          <w:szCs w:val="28"/>
        </w:rPr>
      </w:pPr>
      <w:r w:rsidRPr="00385E7D">
        <w:rPr>
          <w:sz w:val="28"/>
          <w:szCs w:val="28"/>
        </w:rPr>
        <w:t xml:space="preserve">Корректирование пробегов автомобиля </w:t>
      </w:r>
      <w:r w:rsidRPr="00385E7D">
        <w:rPr>
          <w:iCs/>
          <w:sz w:val="28"/>
          <w:szCs w:val="28"/>
        </w:rPr>
        <w:t>КамАЗ</w:t>
      </w:r>
      <w:r w:rsidR="00CF0D05">
        <w:rPr>
          <w:iCs/>
          <w:sz w:val="28"/>
          <w:szCs w:val="28"/>
          <w:lang w:val="en-US"/>
        </w:rPr>
        <w:t>-5511</w:t>
      </w:r>
      <w:r w:rsidRPr="00385E7D">
        <w:rPr>
          <w:iCs/>
          <w:sz w:val="28"/>
          <w:szCs w:val="28"/>
        </w:rPr>
        <w:t>:</w:t>
      </w:r>
    </w:p>
    <w:p w14:paraId="45E0C630" w14:textId="77777777" w:rsidR="00273026" w:rsidRPr="00385E7D" w:rsidRDefault="00381205" w:rsidP="00273026">
      <w:pPr>
        <w:shd w:val="clear" w:color="auto" w:fill="FFFFFF"/>
        <w:spacing w:line="360" w:lineRule="auto"/>
        <w:jc w:val="center"/>
        <w:rPr>
          <w:szCs w:val="28"/>
        </w:rPr>
      </w:pPr>
      <w:r w:rsidRPr="00385E7D">
        <w:rPr>
          <w:i/>
          <w:iCs/>
          <w:position w:val="-10"/>
          <w:szCs w:val="28"/>
        </w:rPr>
        <w:object w:dxaOrig="2060" w:dyaOrig="340" w14:anchorId="511167BB">
          <v:shape id="_x0000_i1048" type="#_x0000_t75" style="width:140.5pt;height:23pt" o:ole="">
            <v:imagedata r:id="rId59" o:title=""/>
          </v:shape>
          <o:OLEObject Type="Embed" ProgID="Equation.3" ShapeID="_x0000_i1048" DrawAspect="Content" ObjectID="_1738153306" r:id="rId60"/>
        </w:object>
      </w:r>
      <w:r w:rsidR="00273026" w:rsidRPr="00385E7D">
        <w:rPr>
          <w:i/>
          <w:iCs/>
          <w:szCs w:val="28"/>
        </w:rPr>
        <w:t>,</w:t>
      </w:r>
    </w:p>
    <w:p w14:paraId="5B1FF142" w14:textId="77777777" w:rsidR="00273026" w:rsidRPr="00385E7D" w:rsidRDefault="00381205" w:rsidP="00273026">
      <w:pPr>
        <w:shd w:val="clear" w:color="auto" w:fill="FFFFFF"/>
        <w:spacing w:line="360" w:lineRule="auto"/>
        <w:jc w:val="center"/>
        <w:rPr>
          <w:szCs w:val="28"/>
        </w:rPr>
      </w:pPr>
      <w:r w:rsidRPr="00385E7D">
        <w:rPr>
          <w:i/>
          <w:iCs/>
          <w:position w:val="-10"/>
          <w:szCs w:val="28"/>
        </w:rPr>
        <w:object w:dxaOrig="2280" w:dyaOrig="340" w14:anchorId="23C56167">
          <v:shape id="_x0000_i1049" type="#_x0000_t75" style="width:158.5pt;height:22.5pt" o:ole="">
            <v:imagedata r:id="rId61" o:title=""/>
          </v:shape>
          <o:OLEObject Type="Embed" ProgID="Equation.3" ShapeID="_x0000_i1049" DrawAspect="Content" ObjectID="_1738153307" r:id="rId62"/>
        </w:object>
      </w:r>
      <w:r w:rsidR="00273026" w:rsidRPr="00385E7D">
        <w:rPr>
          <w:i/>
          <w:iCs/>
          <w:szCs w:val="28"/>
        </w:rPr>
        <w:t>,</w:t>
      </w:r>
    </w:p>
    <w:p w14:paraId="7377584D" w14:textId="77777777" w:rsidR="00273026" w:rsidRDefault="00381205" w:rsidP="00273026">
      <w:pPr>
        <w:shd w:val="clear" w:color="auto" w:fill="FFFFFF"/>
        <w:spacing w:line="360" w:lineRule="auto"/>
        <w:jc w:val="center"/>
        <w:rPr>
          <w:i/>
          <w:iCs/>
          <w:szCs w:val="28"/>
        </w:rPr>
      </w:pPr>
      <w:r w:rsidRPr="00385E7D">
        <w:rPr>
          <w:i/>
          <w:iCs/>
          <w:position w:val="-10"/>
          <w:szCs w:val="28"/>
        </w:rPr>
        <w:object w:dxaOrig="2960" w:dyaOrig="320" w14:anchorId="6636788B">
          <v:shape id="_x0000_i1050" type="#_x0000_t75" style="width:194.5pt;height:21.5pt" o:ole="">
            <v:imagedata r:id="rId63" o:title=""/>
          </v:shape>
          <o:OLEObject Type="Embed" ProgID="Equation.3" ShapeID="_x0000_i1050" DrawAspect="Content" ObjectID="_1738153308" r:id="rId64"/>
        </w:object>
      </w:r>
      <w:r w:rsidR="00273026" w:rsidRPr="00385E7D">
        <w:rPr>
          <w:i/>
          <w:iCs/>
          <w:szCs w:val="28"/>
        </w:rPr>
        <w:t>.</w:t>
      </w:r>
    </w:p>
    <w:p w14:paraId="44836E52" w14:textId="77777777" w:rsidR="000E16CC" w:rsidRPr="00385E7D" w:rsidRDefault="000E16CC" w:rsidP="00273026">
      <w:pPr>
        <w:shd w:val="clear" w:color="auto" w:fill="FFFFFF"/>
        <w:spacing w:line="360" w:lineRule="auto"/>
        <w:jc w:val="center"/>
        <w:rPr>
          <w:szCs w:val="28"/>
        </w:rPr>
      </w:pPr>
    </w:p>
    <w:p w14:paraId="012C0C7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 xml:space="preserve">С учетом откорректированного пробега </w:t>
      </w:r>
      <w:r w:rsidRPr="00385E7D">
        <w:rPr>
          <w:i/>
          <w:iCs/>
          <w:spacing w:val="-4"/>
          <w:sz w:val="32"/>
          <w:szCs w:val="32"/>
          <w:lang w:val="en-US"/>
        </w:rPr>
        <w:t>l</w:t>
      </w:r>
      <w:proofErr w:type="spellStart"/>
      <w:r w:rsidRPr="00385E7D">
        <w:rPr>
          <w:i/>
          <w:iCs/>
          <w:spacing w:val="-4"/>
          <w:sz w:val="32"/>
          <w:szCs w:val="32"/>
          <w:vertAlign w:val="subscript"/>
        </w:rPr>
        <w:t>КРск</w:t>
      </w:r>
      <w:proofErr w:type="spellEnd"/>
      <w:r w:rsidRPr="00385E7D">
        <w:rPr>
          <w:szCs w:val="28"/>
        </w:rPr>
        <w:t xml:space="preserve"> удельный простой автом</w:t>
      </w:r>
      <w:r w:rsidRPr="00385E7D">
        <w:rPr>
          <w:szCs w:val="28"/>
        </w:rPr>
        <w:t>о</w:t>
      </w:r>
      <w:r w:rsidRPr="00385E7D">
        <w:rPr>
          <w:szCs w:val="28"/>
        </w:rPr>
        <w:t>биля в ТО, ТР и КР определится по формуле:</w:t>
      </w:r>
    </w:p>
    <w:p w14:paraId="11E61DED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i/>
          <w:iCs/>
          <w:szCs w:val="28"/>
        </w:rPr>
      </w:pPr>
      <w:r w:rsidRPr="00385E7D">
        <w:rPr>
          <w:position w:val="-30"/>
          <w:szCs w:val="28"/>
          <w:lang w:val="en-US"/>
        </w:rPr>
        <w:object w:dxaOrig="2040" w:dyaOrig="700" w14:anchorId="52BB5B50">
          <v:shape id="_x0000_i1051" type="#_x0000_t75" style="width:137.5pt;height:47.5pt" o:ole="">
            <v:imagedata r:id="rId65" o:title=""/>
          </v:shape>
          <o:OLEObject Type="Embed" ProgID="Equation.3" ShapeID="_x0000_i1051" DrawAspect="Content" ObjectID="_1738153309" r:id="rId66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(2.11)</w:t>
      </w:r>
    </w:p>
    <w:p w14:paraId="4416BC87" w14:textId="290A04B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proofErr w:type="spellStart"/>
      <w:proofErr w:type="gramStart"/>
      <w:r w:rsidRPr="00385E7D">
        <w:rPr>
          <w:i/>
          <w:iCs/>
          <w:smallCaps/>
          <w:sz w:val="32"/>
          <w:szCs w:val="32"/>
        </w:rPr>
        <w:t>Д</w:t>
      </w:r>
      <w:r w:rsidRPr="00385E7D">
        <w:rPr>
          <w:i/>
          <w:iCs/>
          <w:smallCaps/>
          <w:sz w:val="32"/>
          <w:szCs w:val="32"/>
          <w:vertAlign w:val="subscript"/>
        </w:rPr>
        <w:t>то,тр</w:t>
      </w:r>
      <w:proofErr w:type="spellEnd"/>
      <w:proofErr w:type="gramEnd"/>
      <w:r w:rsidRPr="00385E7D">
        <w:rPr>
          <w:smallCaps/>
          <w:sz w:val="32"/>
          <w:szCs w:val="32"/>
        </w:rPr>
        <w:t>, </w:t>
      </w:r>
      <w:proofErr w:type="spellStart"/>
      <w:r w:rsidRPr="00385E7D">
        <w:rPr>
          <w:i/>
          <w:iCs/>
          <w:smallCaps/>
          <w:sz w:val="32"/>
          <w:szCs w:val="32"/>
        </w:rPr>
        <w:t>Д</w:t>
      </w:r>
      <w:r w:rsidRPr="00385E7D">
        <w:rPr>
          <w:i/>
          <w:iCs/>
          <w:smallCaps/>
          <w:sz w:val="32"/>
          <w:szCs w:val="32"/>
          <w:vertAlign w:val="subscript"/>
        </w:rPr>
        <w:t>кр</w:t>
      </w:r>
      <w:proofErr w:type="spellEnd"/>
      <w:r w:rsidRPr="00385E7D">
        <w:rPr>
          <w:smallCaps/>
          <w:szCs w:val="28"/>
        </w:rPr>
        <w:t> – </w:t>
      </w:r>
      <w:r w:rsidRPr="00385E7D">
        <w:rPr>
          <w:szCs w:val="28"/>
        </w:rPr>
        <w:t>продолжительность простоя автомобиля соответственно в ТО и ТР (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./тыс.км.) и КР (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.).</w:t>
      </w:r>
    </w:p>
    <w:p w14:paraId="374B6B8F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lastRenderedPageBreak/>
        <w:t>Удельный простой для автомобилей КамАЗ-5511:</w:t>
      </w:r>
    </w:p>
    <w:p w14:paraId="636A2D4E" w14:textId="77777777" w:rsidR="00273026" w:rsidRDefault="00273026" w:rsidP="00273026">
      <w:pPr>
        <w:shd w:val="clear" w:color="auto" w:fill="FFFFFF"/>
        <w:ind w:firstLine="720"/>
        <w:jc w:val="center"/>
        <w:rPr>
          <w:szCs w:val="28"/>
        </w:rPr>
      </w:pPr>
      <w:r w:rsidRPr="00C457ED">
        <w:rPr>
          <w:position w:val="-22"/>
          <w:szCs w:val="28"/>
          <w:lang w:val="en-US"/>
        </w:rPr>
        <w:object w:dxaOrig="2520" w:dyaOrig="580" w14:anchorId="78AAFEB3">
          <v:shape id="_x0000_i1052" type="#_x0000_t75" style="width:154pt;height:35.5pt" o:ole="">
            <v:imagedata r:id="rId67" o:title=""/>
          </v:shape>
          <o:OLEObject Type="Embed" ProgID="Equation.3" ShapeID="_x0000_i1052" DrawAspect="Content" ObjectID="_1738153310" r:id="rId68"/>
        </w:object>
      </w:r>
      <w:r w:rsidRPr="00385E7D">
        <w:rPr>
          <w:szCs w:val="28"/>
        </w:rPr>
        <w:t>,</w:t>
      </w:r>
    </w:p>
    <w:p w14:paraId="7B58F9CD" w14:textId="77777777" w:rsidR="000E16CC" w:rsidRPr="00385E7D" w:rsidRDefault="000E16CC" w:rsidP="00273026">
      <w:pPr>
        <w:shd w:val="clear" w:color="auto" w:fill="FFFFFF"/>
        <w:ind w:firstLine="720"/>
        <w:jc w:val="center"/>
        <w:rPr>
          <w:szCs w:val="28"/>
        </w:rPr>
      </w:pPr>
    </w:p>
    <w:p w14:paraId="1F741FF7" w14:textId="77777777" w:rsidR="00273026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а коэффициент технического использования:</w:t>
      </w:r>
    </w:p>
    <w:p w14:paraId="44FB0F30" w14:textId="77777777" w:rsidR="000E16CC" w:rsidRPr="00385E7D" w:rsidRDefault="000E16CC" w:rsidP="00273026">
      <w:pPr>
        <w:shd w:val="clear" w:color="auto" w:fill="FFFFFF"/>
        <w:spacing w:line="360" w:lineRule="auto"/>
        <w:rPr>
          <w:szCs w:val="28"/>
        </w:rPr>
      </w:pPr>
    </w:p>
    <w:p w14:paraId="6E8270B6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38"/>
          <w:szCs w:val="28"/>
        </w:rPr>
        <w:object w:dxaOrig="3480" w:dyaOrig="760" w14:anchorId="52FA15C8">
          <v:shape id="_x0000_i1053" type="#_x0000_t75" style="width:203pt;height:45.5pt" o:ole="">
            <v:imagedata r:id="rId69" o:title=""/>
          </v:shape>
          <o:OLEObject Type="Embed" ProgID="Equation.3" ShapeID="_x0000_i1053" DrawAspect="Content" ObjectID="_1738153311" r:id="rId70"/>
        </w:object>
      </w:r>
      <w:r w:rsidRPr="00385E7D">
        <w:rPr>
          <w:szCs w:val="28"/>
        </w:rPr>
        <w:t>.</w:t>
      </w:r>
    </w:p>
    <w:p w14:paraId="1D2AF2E0" w14:textId="77777777" w:rsidR="000E16CC" w:rsidRPr="00385E7D" w:rsidRDefault="000E16CC" w:rsidP="00273026">
      <w:pPr>
        <w:shd w:val="clear" w:color="auto" w:fill="FFFFFF"/>
        <w:jc w:val="center"/>
        <w:rPr>
          <w:szCs w:val="28"/>
        </w:rPr>
      </w:pPr>
    </w:p>
    <w:p w14:paraId="13B43F7D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Для примера рассчитываем планируемую годовую наработку для бульдозера:</w:t>
      </w:r>
    </w:p>
    <w:p w14:paraId="04F45629" w14:textId="77777777" w:rsidR="00273026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740" w:dyaOrig="360" w14:anchorId="5F228421">
          <v:shape id="_x0000_i1054" type="#_x0000_t75" style="width:169.5pt;height:21.5pt" o:ole="">
            <v:imagedata r:id="rId71" o:title=""/>
          </v:shape>
          <o:OLEObject Type="Embed" ProgID="Equation.3" ShapeID="_x0000_i1054" DrawAspect="Content" ObjectID="_1738153312" r:id="rId72"/>
        </w:object>
      </w:r>
      <w:r w:rsidRPr="00385E7D">
        <w:rPr>
          <w:szCs w:val="28"/>
        </w:rPr>
        <w:t>.</w:t>
      </w:r>
    </w:p>
    <w:p w14:paraId="2C9A1BC4" w14:textId="77777777" w:rsidR="000E16CC" w:rsidRPr="00385E7D" w:rsidRDefault="000E16CC" w:rsidP="00273026">
      <w:pPr>
        <w:shd w:val="clear" w:color="auto" w:fill="FFFFFF"/>
        <w:ind w:firstLine="567"/>
        <w:jc w:val="center"/>
        <w:rPr>
          <w:szCs w:val="28"/>
        </w:rPr>
      </w:pPr>
    </w:p>
    <w:p w14:paraId="2F2802E0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Аналогично производим расчеты для остальных видов техники.</w:t>
      </w:r>
    </w:p>
    <w:p w14:paraId="2D030898" w14:textId="77777777" w:rsidR="00273026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Расчет планируемого годового пробега автомобиля </w:t>
      </w:r>
      <w:r w:rsidRPr="0031634C">
        <w:rPr>
          <w:szCs w:val="28"/>
        </w:rPr>
        <w:t>КамАЗ</w:t>
      </w:r>
      <w:r w:rsidR="006F1DDA" w:rsidRPr="006F1DDA">
        <w:rPr>
          <w:szCs w:val="28"/>
        </w:rPr>
        <w:t>-5511</w:t>
      </w:r>
      <w:r w:rsidRPr="0031634C">
        <w:rPr>
          <w:szCs w:val="28"/>
        </w:rPr>
        <w:t>:</w:t>
      </w:r>
    </w:p>
    <w:p w14:paraId="686D720D" w14:textId="77777777" w:rsidR="000E16CC" w:rsidRPr="0031634C" w:rsidRDefault="000E16CC" w:rsidP="00273026">
      <w:pPr>
        <w:shd w:val="clear" w:color="auto" w:fill="FFFFFF"/>
        <w:spacing w:line="360" w:lineRule="auto"/>
        <w:rPr>
          <w:szCs w:val="28"/>
        </w:rPr>
      </w:pPr>
    </w:p>
    <w:p w14:paraId="49BD5DD3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12"/>
          <w:szCs w:val="28"/>
        </w:rPr>
        <w:object w:dxaOrig="3280" w:dyaOrig="360" w14:anchorId="4A33C419">
          <v:shape id="_x0000_i1055" type="#_x0000_t75" style="width:194pt;height:21.5pt" o:ole="">
            <v:imagedata r:id="rId73" o:title=""/>
          </v:shape>
          <o:OLEObject Type="Embed" ProgID="Equation.3" ShapeID="_x0000_i1055" DrawAspect="Content" ObjectID="_1738153313" r:id="rId74"/>
        </w:object>
      </w:r>
      <w:r w:rsidRPr="00385E7D">
        <w:rPr>
          <w:szCs w:val="28"/>
        </w:rPr>
        <w:t>.</w:t>
      </w:r>
    </w:p>
    <w:p w14:paraId="00C54039" w14:textId="77777777" w:rsidR="000E16CC" w:rsidRPr="00385E7D" w:rsidRDefault="000E16CC" w:rsidP="00273026">
      <w:pPr>
        <w:shd w:val="clear" w:color="auto" w:fill="FFFFFF"/>
        <w:jc w:val="center"/>
        <w:rPr>
          <w:szCs w:val="28"/>
        </w:rPr>
      </w:pPr>
    </w:p>
    <w:p w14:paraId="2A3D72A5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Результаты проведенных расчетов сводим в таблицу 2.1.</w:t>
      </w:r>
    </w:p>
    <w:p w14:paraId="1263F6AB" w14:textId="77777777" w:rsidR="00273026" w:rsidRPr="00DF7221" w:rsidRDefault="00273026" w:rsidP="00273026">
      <w:pPr>
        <w:shd w:val="clear" w:color="auto" w:fill="FFFFFF"/>
        <w:spacing w:line="360" w:lineRule="auto"/>
        <w:ind w:left="142"/>
        <w:rPr>
          <w:iCs/>
          <w:szCs w:val="28"/>
        </w:rPr>
      </w:pPr>
      <w:r w:rsidRPr="00DF7221">
        <w:rPr>
          <w:iCs/>
          <w:szCs w:val="28"/>
        </w:rPr>
        <w:t>Таблица 2.1 </w:t>
      </w:r>
      <w:r>
        <w:rPr>
          <w:iCs/>
          <w:szCs w:val="28"/>
        </w:rPr>
        <w:t>–</w:t>
      </w:r>
      <w:r w:rsidRPr="00DF7221">
        <w:rPr>
          <w:iCs/>
          <w:szCs w:val="28"/>
        </w:rPr>
        <w:t> Результаты расчета планируемых годовых наработок</w:t>
      </w:r>
    </w:p>
    <w:tbl>
      <w:tblPr>
        <w:tblW w:w="95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7"/>
        <w:gridCol w:w="1983"/>
        <w:gridCol w:w="2320"/>
      </w:tblGrid>
      <w:tr w:rsidR="00273026" w:rsidRPr="00385E7D" w14:paraId="0A952B22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B1E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6770" w14:textId="77777777" w:rsidR="00273026" w:rsidRPr="00385E7D" w:rsidRDefault="00273026" w:rsidP="00273026">
            <w:pPr>
              <w:ind w:left="-108" w:right="-108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Удельный простой</w:t>
            </w:r>
          </w:p>
          <w:p w14:paraId="42242B76" w14:textId="77777777" w:rsidR="00273026" w:rsidRPr="00385E7D" w:rsidRDefault="00273026" w:rsidP="00273026">
            <w:pPr>
              <w:ind w:left="-108" w:right="-108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в ТО, ТР и КР,</w:t>
            </w:r>
          </w:p>
          <w:p w14:paraId="00A4222A" w14:textId="77777777" w:rsidR="00273026" w:rsidRPr="00385E7D" w:rsidRDefault="00273026" w:rsidP="00273026">
            <w:pPr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E7D">
              <w:rPr>
                <w:sz w:val="24"/>
                <w:szCs w:val="24"/>
              </w:rPr>
              <w:t>дн</w:t>
            </w:r>
            <w:proofErr w:type="spellEnd"/>
            <w:r w:rsidRPr="00385E7D">
              <w:rPr>
                <w:sz w:val="24"/>
                <w:szCs w:val="24"/>
              </w:rPr>
              <w:t>./</w:t>
            </w:r>
            <w:proofErr w:type="gramEnd"/>
            <w:r w:rsidRPr="00385E7D">
              <w:rPr>
                <w:sz w:val="24"/>
                <w:szCs w:val="24"/>
              </w:rPr>
              <w:t>мото-ч (</w:t>
            </w:r>
            <w:r w:rsidRPr="00385E7D">
              <w:rPr>
                <w:i/>
                <w:iCs/>
                <w:sz w:val="24"/>
                <w:szCs w:val="24"/>
              </w:rPr>
              <w:t>В</w:t>
            </w:r>
            <w:r w:rsidRPr="00385E7D">
              <w:rPr>
                <w:i/>
                <w:iCs/>
                <w:sz w:val="24"/>
                <w:szCs w:val="24"/>
                <w:vertAlign w:val="subscript"/>
              </w:rPr>
              <w:t>ДМ</w:t>
            </w:r>
            <w:r w:rsidRPr="00385E7D">
              <w:rPr>
                <w:sz w:val="24"/>
                <w:szCs w:val="24"/>
              </w:rPr>
              <w:t>),</w:t>
            </w:r>
          </w:p>
          <w:p w14:paraId="33BF65FF" w14:textId="77777777" w:rsidR="00273026" w:rsidRPr="00385E7D" w:rsidRDefault="00273026" w:rsidP="00273026">
            <w:pPr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E7D">
              <w:rPr>
                <w:sz w:val="24"/>
                <w:szCs w:val="24"/>
              </w:rPr>
              <w:t>дн</w:t>
            </w:r>
            <w:proofErr w:type="spellEnd"/>
            <w:r w:rsidRPr="00385E7D">
              <w:rPr>
                <w:sz w:val="24"/>
                <w:szCs w:val="24"/>
              </w:rPr>
              <w:t>./</w:t>
            </w:r>
            <w:proofErr w:type="gramEnd"/>
            <w:r w:rsidRPr="00385E7D">
              <w:rPr>
                <w:sz w:val="24"/>
                <w:szCs w:val="24"/>
              </w:rPr>
              <w:t>тыс.км (</w:t>
            </w:r>
            <w:r w:rsidRPr="00385E7D">
              <w:rPr>
                <w:i/>
                <w:iCs/>
                <w:sz w:val="24"/>
                <w:szCs w:val="24"/>
              </w:rPr>
              <w:t>В</w:t>
            </w:r>
            <w:r w:rsidRPr="00385E7D">
              <w:rPr>
                <w:i/>
                <w:iCs/>
                <w:sz w:val="24"/>
                <w:szCs w:val="24"/>
                <w:vertAlign w:val="subscript"/>
              </w:rPr>
              <w:t>АВ</w:t>
            </w:r>
            <w:r w:rsidRPr="00385E7D">
              <w:rPr>
                <w:sz w:val="24"/>
                <w:szCs w:val="24"/>
              </w:rPr>
              <w:t>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F14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Коэффициент</w:t>
            </w:r>
          </w:p>
          <w:p w14:paraId="5A8746A1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технического</w:t>
            </w:r>
          </w:p>
          <w:p w14:paraId="12AD8747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использования</w:t>
            </w:r>
          </w:p>
          <w:p w14:paraId="262B5AC7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85E7D">
              <w:rPr>
                <w:i/>
                <w:iCs/>
                <w:sz w:val="24"/>
                <w:szCs w:val="24"/>
              </w:rPr>
              <w:t>К</w:t>
            </w:r>
            <w:r w:rsidRPr="00385E7D">
              <w:rPr>
                <w:i/>
                <w:iCs/>
                <w:sz w:val="24"/>
                <w:szCs w:val="24"/>
                <w:vertAlign w:val="subscript"/>
              </w:rPr>
              <w:t>Т.И.ДМ</w:t>
            </w:r>
            <w:r w:rsidRPr="00385E7D">
              <w:rPr>
                <w:sz w:val="24"/>
                <w:szCs w:val="24"/>
              </w:rPr>
              <w:t> ,</w:t>
            </w:r>
            <w:proofErr w:type="gramEnd"/>
            <w:r w:rsidRPr="00385E7D">
              <w:rPr>
                <w:sz w:val="24"/>
                <w:szCs w:val="24"/>
              </w:rPr>
              <w:t xml:space="preserve"> </w:t>
            </w:r>
            <w:r w:rsidRPr="00385E7D">
              <w:rPr>
                <w:i/>
                <w:iCs/>
                <w:sz w:val="24"/>
                <w:szCs w:val="24"/>
              </w:rPr>
              <w:t>К</w:t>
            </w:r>
            <w:r w:rsidRPr="00385E7D">
              <w:rPr>
                <w:i/>
                <w:iCs/>
                <w:sz w:val="24"/>
                <w:szCs w:val="24"/>
                <w:vertAlign w:val="subscript"/>
              </w:rPr>
              <w:t>Т.И.АВ</w:t>
            </w:r>
            <w:r w:rsidRPr="00385E7D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FAB" w14:textId="77777777" w:rsidR="00273026" w:rsidRPr="00385E7D" w:rsidRDefault="00273026" w:rsidP="00273026">
            <w:pPr>
              <w:ind w:left="-56" w:right="-108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Планируемая годовая наработка,</w:t>
            </w:r>
          </w:p>
          <w:p w14:paraId="6C6B48FB" w14:textId="77777777" w:rsidR="00273026" w:rsidRPr="00385E7D" w:rsidRDefault="00273026" w:rsidP="00273026">
            <w:pPr>
              <w:ind w:left="-56" w:right="-108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мото-ч</w:t>
            </w:r>
            <w:r w:rsidRPr="00385E7D">
              <w:rPr>
                <w:i/>
                <w:iCs/>
                <w:sz w:val="24"/>
                <w:szCs w:val="24"/>
              </w:rPr>
              <w:t xml:space="preserve"> (</w:t>
            </w:r>
            <w:r w:rsidRPr="00385E7D">
              <w:rPr>
                <w:i/>
                <w:iCs/>
                <w:sz w:val="24"/>
                <w:szCs w:val="24"/>
                <w:lang w:val="en-US"/>
              </w:rPr>
              <w:t>t</w:t>
            </w:r>
            <w:r w:rsidRPr="00385E7D">
              <w:rPr>
                <w:i/>
                <w:iCs/>
                <w:sz w:val="24"/>
                <w:szCs w:val="24"/>
                <w:vertAlign w:val="subscript"/>
              </w:rPr>
              <w:t>ПЛ</w:t>
            </w:r>
            <w:r w:rsidRPr="00385E7D">
              <w:rPr>
                <w:i/>
                <w:iCs/>
                <w:sz w:val="24"/>
                <w:szCs w:val="24"/>
              </w:rPr>
              <w:t>)</w:t>
            </w:r>
            <w:r w:rsidRPr="00385E7D">
              <w:rPr>
                <w:sz w:val="24"/>
                <w:szCs w:val="24"/>
              </w:rPr>
              <w:t>,</w:t>
            </w:r>
          </w:p>
          <w:p w14:paraId="6ADBBAAB" w14:textId="77777777" w:rsidR="00273026" w:rsidRPr="00385E7D" w:rsidRDefault="00273026" w:rsidP="00273026">
            <w:pPr>
              <w:ind w:left="-56" w:right="-108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км</w:t>
            </w:r>
            <w:r w:rsidRPr="00385E7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85E7D">
              <w:rPr>
                <w:i/>
                <w:iCs/>
                <w:sz w:val="24"/>
                <w:szCs w:val="24"/>
              </w:rPr>
              <w:t>(</w:t>
            </w:r>
            <w:r w:rsidRPr="00385E7D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385E7D">
              <w:rPr>
                <w:i/>
                <w:iCs/>
                <w:sz w:val="24"/>
                <w:szCs w:val="24"/>
                <w:vertAlign w:val="subscript"/>
              </w:rPr>
              <w:t>ПЛ</w:t>
            </w:r>
            <w:r w:rsidRPr="00385E7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73026" w:rsidRPr="00385E7D" w14:paraId="1BA88169" w14:textId="77777777">
        <w:trPr>
          <w:trHeight w:val="493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851" w14:textId="77777777" w:rsidR="00273026" w:rsidRPr="00385E7D" w:rsidRDefault="00273026" w:rsidP="00273026">
            <w:pPr>
              <w:rPr>
                <w:i/>
                <w:iCs/>
                <w:sz w:val="24"/>
                <w:szCs w:val="24"/>
              </w:rPr>
            </w:pPr>
            <w:r w:rsidRPr="00385E7D">
              <w:rPr>
                <w:i/>
                <w:iCs/>
                <w:sz w:val="24"/>
                <w:szCs w:val="24"/>
              </w:rPr>
              <w:t>Дорожные машины</w:t>
            </w:r>
          </w:p>
        </w:tc>
      </w:tr>
      <w:tr w:rsidR="00273026" w:rsidRPr="00385E7D" w14:paraId="0C68D2C1" w14:textId="7777777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965A6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Бульдозер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D563E" w14:textId="77777777" w:rsidR="00273026" w:rsidRPr="00385E7D" w:rsidRDefault="00273026" w:rsidP="00273026">
            <w:pPr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0,012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24032" w14:textId="77777777" w:rsidR="00273026" w:rsidRPr="00385E7D" w:rsidRDefault="00273026" w:rsidP="00273026">
            <w:pPr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  <w:lang w:val="en-US"/>
              </w:rPr>
              <w:t>0,</w:t>
            </w:r>
            <w:r w:rsidRPr="00385E7D">
              <w:rPr>
                <w:sz w:val="24"/>
                <w:szCs w:val="24"/>
              </w:rPr>
              <w:t>932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5966E" w14:textId="77777777" w:rsidR="00273026" w:rsidRPr="00385E7D" w:rsidRDefault="00273026" w:rsidP="00273026">
            <w:pPr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1241</w:t>
            </w:r>
          </w:p>
        </w:tc>
      </w:tr>
      <w:tr w:rsidR="00273026" w:rsidRPr="00385E7D" w14:paraId="62B6ACEA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F2F5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Автогрейдеры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75C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73EC1">
              <w:rPr>
                <w:color w:val="FF0000"/>
                <w:sz w:val="24"/>
                <w:szCs w:val="24"/>
              </w:rPr>
              <w:t>0</w:t>
            </w:r>
            <w:r w:rsidRPr="00F73EC1">
              <w:rPr>
                <w:color w:val="FF0000"/>
                <w:sz w:val="24"/>
                <w:szCs w:val="24"/>
                <w:lang w:val="en-US"/>
              </w:rPr>
              <w:t>,016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3C3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73EC1">
              <w:rPr>
                <w:color w:val="FF0000"/>
                <w:sz w:val="24"/>
                <w:szCs w:val="24"/>
              </w:rPr>
              <w:t>0</w:t>
            </w:r>
            <w:r w:rsidRPr="00F73EC1">
              <w:rPr>
                <w:color w:val="FF0000"/>
                <w:sz w:val="24"/>
                <w:szCs w:val="24"/>
                <w:lang w:val="en-US"/>
              </w:rPr>
              <w:t>,912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ED0C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F73EC1">
              <w:rPr>
                <w:color w:val="FF0000"/>
                <w:sz w:val="24"/>
                <w:szCs w:val="24"/>
                <w:lang w:val="en-US"/>
              </w:rPr>
              <w:t>121</w:t>
            </w:r>
            <w:r w:rsidRPr="00F73EC1">
              <w:rPr>
                <w:color w:val="FF0000"/>
                <w:sz w:val="24"/>
                <w:szCs w:val="24"/>
              </w:rPr>
              <w:t>4</w:t>
            </w:r>
          </w:p>
        </w:tc>
      </w:tr>
      <w:tr w:rsidR="00273026" w:rsidRPr="00385E7D" w14:paraId="5B26A60C" w14:textId="77777777">
        <w:trPr>
          <w:trHeight w:val="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8C2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Катки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96598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F73EC1">
              <w:rPr>
                <w:color w:val="FF0000"/>
                <w:sz w:val="24"/>
                <w:szCs w:val="24"/>
              </w:rPr>
              <w:t>0,013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B5E1F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73EC1">
              <w:rPr>
                <w:color w:val="FF0000"/>
                <w:sz w:val="24"/>
                <w:szCs w:val="24"/>
                <w:lang w:val="en-US"/>
              </w:rPr>
              <w:t>0,927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6A64D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F73EC1">
              <w:rPr>
                <w:color w:val="FF0000"/>
                <w:sz w:val="24"/>
                <w:szCs w:val="24"/>
                <w:lang w:val="en-US"/>
              </w:rPr>
              <w:t>123</w:t>
            </w:r>
            <w:r w:rsidRPr="00F73EC1">
              <w:rPr>
                <w:color w:val="FF0000"/>
                <w:sz w:val="24"/>
                <w:szCs w:val="24"/>
              </w:rPr>
              <w:t>5</w:t>
            </w:r>
          </w:p>
        </w:tc>
      </w:tr>
      <w:tr w:rsidR="00273026" w:rsidRPr="00385E7D" w14:paraId="6F6C4A41" w14:textId="77777777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FE89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Погрузчики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85B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F73EC1">
              <w:rPr>
                <w:color w:val="FF0000"/>
                <w:sz w:val="24"/>
                <w:szCs w:val="24"/>
              </w:rPr>
              <w:t>0</w:t>
            </w:r>
            <w:r w:rsidRPr="00F73EC1">
              <w:rPr>
                <w:color w:val="FF0000"/>
                <w:sz w:val="24"/>
                <w:szCs w:val="24"/>
                <w:lang w:val="en-US"/>
              </w:rPr>
              <w:t>,015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04D5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73EC1">
              <w:rPr>
                <w:color w:val="FF0000"/>
                <w:sz w:val="24"/>
                <w:szCs w:val="24"/>
                <w:lang w:val="en-US"/>
              </w:rPr>
              <w:t>0,917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1494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F73EC1">
              <w:rPr>
                <w:color w:val="FF0000"/>
                <w:sz w:val="24"/>
                <w:szCs w:val="24"/>
                <w:lang w:val="en-US"/>
              </w:rPr>
              <w:t>122</w:t>
            </w:r>
            <w:r w:rsidRPr="00F73EC1">
              <w:rPr>
                <w:color w:val="FF0000"/>
                <w:sz w:val="24"/>
                <w:szCs w:val="24"/>
              </w:rPr>
              <w:t>1</w:t>
            </w:r>
          </w:p>
        </w:tc>
      </w:tr>
      <w:tr w:rsidR="00273026" w:rsidRPr="00385E7D" w14:paraId="745EE68A" w14:textId="77777777"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8D4F" w14:textId="77777777" w:rsidR="00273026" w:rsidRPr="00385E7D" w:rsidRDefault="00273026" w:rsidP="00273026">
            <w:pPr>
              <w:jc w:val="center"/>
              <w:rPr>
                <w:i/>
                <w:iCs/>
                <w:sz w:val="24"/>
                <w:szCs w:val="24"/>
              </w:rPr>
            </w:pPr>
            <w:r w:rsidRPr="00385E7D">
              <w:rPr>
                <w:i/>
                <w:iCs/>
                <w:sz w:val="24"/>
                <w:szCs w:val="24"/>
              </w:rPr>
              <w:t>Автомобили</w:t>
            </w:r>
          </w:p>
        </w:tc>
      </w:tr>
      <w:tr w:rsidR="00273026" w:rsidRPr="00385E7D" w14:paraId="376EF7AC" w14:textId="77777777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9FA" w14:textId="77777777" w:rsidR="00273026" w:rsidRPr="00385E7D" w:rsidRDefault="00273026" w:rsidP="00273026">
            <w:pPr>
              <w:snapToGrid w:val="0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КамАЗ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40BF" w14:textId="77777777" w:rsidR="00273026" w:rsidRPr="00385E7D" w:rsidRDefault="00273026" w:rsidP="00273026">
            <w:pPr>
              <w:jc w:val="center"/>
              <w:rPr>
                <w:sz w:val="24"/>
                <w:szCs w:val="24"/>
                <w:lang w:val="en-US"/>
              </w:rPr>
            </w:pPr>
            <w:r w:rsidRPr="00385E7D">
              <w:rPr>
                <w:sz w:val="24"/>
                <w:szCs w:val="24"/>
              </w:rPr>
              <w:t>0</w:t>
            </w:r>
            <w:r w:rsidRPr="00385E7D">
              <w:rPr>
                <w:sz w:val="24"/>
                <w:szCs w:val="24"/>
                <w:lang w:val="en-US"/>
              </w:rPr>
              <w:t>,48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2D301" w14:textId="77777777" w:rsidR="00273026" w:rsidRPr="00385E7D" w:rsidRDefault="00273026" w:rsidP="00273026">
            <w:pPr>
              <w:jc w:val="center"/>
              <w:rPr>
                <w:sz w:val="24"/>
                <w:szCs w:val="24"/>
                <w:lang w:val="en-US"/>
              </w:rPr>
            </w:pPr>
            <w:r w:rsidRPr="00385E7D">
              <w:rPr>
                <w:sz w:val="24"/>
                <w:szCs w:val="24"/>
              </w:rPr>
              <w:t>0</w:t>
            </w:r>
            <w:r w:rsidRPr="00385E7D">
              <w:rPr>
                <w:sz w:val="24"/>
                <w:szCs w:val="24"/>
                <w:lang w:val="en-US"/>
              </w:rPr>
              <w:t>,928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58B55" w14:textId="77777777" w:rsidR="00273026" w:rsidRPr="00385E7D" w:rsidRDefault="00273026" w:rsidP="00273026">
            <w:pPr>
              <w:jc w:val="center"/>
              <w:rPr>
                <w:sz w:val="24"/>
                <w:szCs w:val="24"/>
                <w:lang w:val="en-US"/>
              </w:rPr>
            </w:pPr>
            <w:r w:rsidRPr="00385E7D">
              <w:rPr>
                <w:sz w:val="24"/>
                <w:szCs w:val="24"/>
                <w:lang w:val="en-US"/>
              </w:rPr>
              <w:t>32962,56</w:t>
            </w:r>
          </w:p>
        </w:tc>
      </w:tr>
      <w:tr w:rsidR="00273026" w:rsidRPr="00385E7D" w14:paraId="560A42BC" w14:textId="77777777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5960" w14:textId="77777777" w:rsidR="00273026" w:rsidRPr="00385E7D" w:rsidRDefault="00273026" w:rsidP="00273026">
            <w:pPr>
              <w:snapToGrid w:val="0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МАЗ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942F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F73EC1">
              <w:rPr>
                <w:color w:val="FF0000"/>
                <w:sz w:val="24"/>
                <w:szCs w:val="24"/>
              </w:rPr>
              <w:t>0,??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EC6E3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F73EC1">
              <w:rPr>
                <w:color w:val="FF0000"/>
                <w:sz w:val="24"/>
                <w:szCs w:val="24"/>
              </w:rPr>
              <w:t>0,???</w:t>
            </w:r>
            <w:proofErr w:type="gramEnd"/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0B707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F73EC1">
              <w:rPr>
                <w:color w:val="FF0000"/>
                <w:sz w:val="24"/>
                <w:szCs w:val="24"/>
              </w:rPr>
              <w:t>??????,??</w:t>
            </w:r>
          </w:p>
        </w:tc>
      </w:tr>
      <w:tr w:rsidR="00273026" w:rsidRPr="00385E7D" w14:paraId="0BBA0FDF" w14:textId="77777777">
        <w:trPr>
          <w:trHeight w:val="3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32A" w14:textId="77777777" w:rsidR="00273026" w:rsidRPr="00385E7D" w:rsidRDefault="00273026" w:rsidP="00273026">
            <w:pPr>
              <w:snapToGrid w:val="0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КРАЗ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F2F89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F73EC1">
              <w:rPr>
                <w:color w:val="FF0000"/>
                <w:sz w:val="24"/>
                <w:szCs w:val="24"/>
              </w:rPr>
              <w:t>0,??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F8F95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F73EC1">
              <w:rPr>
                <w:color w:val="FF0000"/>
                <w:sz w:val="24"/>
                <w:szCs w:val="24"/>
              </w:rPr>
              <w:t>0,???</w:t>
            </w:r>
            <w:proofErr w:type="gramEnd"/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427DE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F73EC1">
              <w:rPr>
                <w:color w:val="FF0000"/>
                <w:sz w:val="24"/>
                <w:szCs w:val="24"/>
              </w:rPr>
              <w:t>??????,??</w:t>
            </w:r>
          </w:p>
        </w:tc>
      </w:tr>
      <w:tr w:rsidR="00273026" w:rsidRPr="00385E7D" w14:paraId="24977515" w14:textId="77777777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9588" w14:textId="77777777" w:rsidR="00273026" w:rsidRPr="00684ACE" w:rsidRDefault="00273026" w:rsidP="00273026">
            <w:pPr>
              <w:snapToGrid w:val="0"/>
              <w:rPr>
                <w:sz w:val="24"/>
                <w:szCs w:val="24"/>
              </w:rPr>
            </w:pPr>
            <w:r w:rsidRPr="00684ACE">
              <w:rPr>
                <w:sz w:val="24"/>
                <w:szCs w:val="24"/>
              </w:rPr>
              <w:t>ЗИЛ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88A18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F73EC1">
              <w:rPr>
                <w:color w:val="FF0000"/>
                <w:sz w:val="24"/>
                <w:szCs w:val="24"/>
              </w:rPr>
              <w:t>0,??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837A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F73EC1">
              <w:rPr>
                <w:color w:val="FF0000"/>
                <w:sz w:val="24"/>
                <w:szCs w:val="24"/>
              </w:rPr>
              <w:t>0,???</w:t>
            </w:r>
            <w:proofErr w:type="gramEnd"/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A11C" w14:textId="77777777" w:rsidR="00273026" w:rsidRPr="00F73EC1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F73EC1">
              <w:rPr>
                <w:color w:val="FF0000"/>
                <w:sz w:val="24"/>
                <w:szCs w:val="24"/>
              </w:rPr>
              <w:t>??????,??</w:t>
            </w:r>
          </w:p>
        </w:tc>
      </w:tr>
    </w:tbl>
    <w:p w14:paraId="61736C29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i/>
          <w:iCs/>
          <w:szCs w:val="28"/>
        </w:rPr>
      </w:pPr>
    </w:p>
    <w:p w14:paraId="24095051" w14:textId="77777777" w:rsidR="000E16CC" w:rsidRPr="00385E7D" w:rsidRDefault="000E16CC" w:rsidP="00273026">
      <w:pPr>
        <w:shd w:val="clear" w:color="auto" w:fill="FFFFFF"/>
        <w:spacing w:line="360" w:lineRule="auto"/>
        <w:ind w:firstLine="567"/>
        <w:rPr>
          <w:i/>
          <w:iCs/>
          <w:szCs w:val="28"/>
        </w:rPr>
      </w:pPr>
    </w:p>
    <w:p w14:paraId="145AEABA" w14:textId="77777777" w:rsidR="00273026" w:rsidRPr="00DF7221" w:rsidRDefault="00273026" w:rsidP="00273026">
      <w:pPr>
        <w:shd w:val="clear" w:color="auto" w:fill="FFFFFF"/>
        <w:ind w:firstLine="567"/>
        <w:rPr>
          <w:b/>
          <w:iCs/>
          <w:szCs w:val="28"/>
        </w:rPr>
      </w:pPr>
      <w:r w:rsidRPr="00DF7221">
        <w:rPr>
          <w:b/>
          <w:iCs/>
          <w:szCs w:val="28"/>
        </w:rPr>
        <w:t>2.1.4 Определение годового количества технических воздействий</w:t>
      </w:r>
    </w:p>
    <w:p w14:paraId="7EEB96FE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2F0C7BAC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pacing w:val="-2"/>
          <w:szCs w:val="28"/>
        </w:rPr>
      </w:pPr>
      <w:r w:rsidRPr="00385E7D">
        <w:rPr>
          <w:spacing w:val="-2"/>
          <w:szCs w:val="28"/>
        </w:rPr>
        <w:t>Для дорожных машин количество технических воздействий определи</w:t>
      </w:r>
      <w:r w:rsidRPr="00385E7D">
        <w:rPr>
          <w:spacing w:val="-2"/>
          <w:szCs w:val="28"/>
        </w:rPr>
        <w:t>т</w:t>
      </w:r>
      <w:r w:rsidRPr="00385E7D">
        <w:rPr>
          <w:spacing w:val="-2"/>
          <w:szCs w:val="28"/>
        </w:rPr>
        <w:t>ся:</w:t>
      </w:r>
    </w:p>
    <w:p w14:paraId="0CF13075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2180" w:dyaOrig="700" w14:anchorId="3EF6D251">
          <v:shape id="_x0000_i1056" type="#_x0000_t75" style="width:2in;height:46.5pt" o:ole="">
            <v:imagedata r:id="rId75" o:title=""/>
          </v:shape>
          <o:OLEObject Type="Embed" ProgID="Equation.3" ShapeID="_x0000_i1056" DrawAspect="Content" ObjectID="_1738153314" r:id="rId76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(2.12)</w:t>
      </w:r>
    </w:p>
    <w:p w14:paraId="1BDCAA1C" w14:textId="00639FE0" w:rsidR="00273026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2"/>
          <w:szCs w:val="28"/>
        </w:rPr>
        <w:object w:dxaOrig="2420" w:dyaOrig="760" w14:anchorId="1DEF4219">
          <v:shape id="_x0000_i1057" type="#_x0000_t75" style="width:145.5pt;height:45.5pt" o:ole="">
            <v:imagedata r:id="rId77" o:title=""/>
          </v:shape>
          <o:OLEObject Type="Embed" ProgID="Equation.3" ShapeID="_x0000_i1057" DrawAspect="Content" ObjectID="_1738153315" r:id="rId78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(2.13)</w:t>
      </w:r>
    </w:p>
    <w:p w14:paraId="7B76B116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13748CAF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2"/>
          <w:szCs w:val="28"/>
        </w:rPr>
        <w:object w:dxaOrig="2540" w:dyaOrig="760" w14:anchorId="7EC7764C">
          <v:shape id="_x0000_i1058" type="#_x0000_t75" style="width:145.5pt;height:44pt" o:ole="">
            <v:imagedata r:id="rId79" o:title=""/>
          </v:shape>
          <o:OLEObject Type="Embed" ProgID="Equation.3" ShapeID="_x0000_i1058" DrawAspect="Content" ObjectID="_1738153316" r:id="rId80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(2.14)</w:t>
      </w:r>
    </w:p>
    <w:p w14:paraId="7945DA6E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2"/>
          <w:szCs w:val="28"/>
        </w:rPr>
        <w:object w:dxaOrig="3180" w:dyaOrig="760" w14:anchorId="45122ACF">
          <v:shape id="_x0000_i1059" type="#_x0000_t75" style="width:191.5pt;height:46pt" o:ole="">
            <v:imagedata r:id="rId81" o:title=""/>
          </v:shape>
          <o:OLEObject Type="Embed" ProgID="Equation.3" ShapeID="_x0000_i1059" DrawAspect="Content" ObjectID="_1738153317" r:id="rId82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(2.15)</w:t>
      </w:r>
    </w:p>
    <w:p w14:paraId="07D9AB65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1700" w:dyaOrig="680" w14:anchorId="650121EF">
          <v:shape id="_x0000_i1060" type="#_x0000_t75" style="width:112pt;height:45pt" o:ole="">
            <v:imagedata r:id="rId83" o:title=""/>
          </v:shape>
          <o:OLEObject Type="Embed" ProgID="Equation.3" ShapeID="_x0000_i1060" DrawAspect="Content" ObjectID="_1738153318" r:id="rId84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(2.16)</w:t>
      </w:r>
    </w:p>
    <w:p w14:paraId="4490F7DD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1440" w:dyaOrig="380" w14:anchorId="777FCCC0">
          <v:shape id="_x0000_i1061" type="#_x0000_t75" style="width:85.5pt;height:23pt" o:ole="">
            <v:imagedata r:id="rId85" o:title=""/>
          </v:shape>
          <o:OLEObject Type="Embed" ProgID="Equation.3" ShapeID="_x0000_i1061" DrawAspect="Content" ObjectID="_1738153319" r:id="rId86"/>
        </w:object>
      </w:r>
      <w:r w:rsidRPr="00385E7D">
        <w:rPr>
          <w:szCs w:val="28"/>
        </w:rPr>
        <w:t>.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(2.17)</w:t>
      </w:r>
    </w:p>
    <w:p w14:paraId="0881BFA4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С учетом проведенной корректировки ресурсного пробега (или пробега до КР) количество технических воздействий для автомобилей определится:</w:t>
      </w:r>
    </w:p>
    <w:p w14:paraId="74A1AEB2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1640" w:dyaOrig="680" w14:anchorId="7CDED669">
          <v:shape id="_x0000_i1062" type="#_x0000_t75" style="width:100.5pt;height:42pt" o:ole="">
            <v:imagedata r:id="rId87" o:title=""/>
          </v:shape>
          <o:OLEObject Type="Embed" ProgID="Equation.3" ShapeID="_x0000_i1062" DrawAspect="Content" ObjectID="_1738153320" r:id="rId88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(2.18)</w:t>
      </w:r>
    </w:p>
    <w:p w14:paraId="79B7E4BD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2"/>
          <w:szCs w:val="28"/>
        </w:rPr>
        <w:object w:dxaOrig="2320" w:dyaOrig="760" w14:anchorId="0BD4734F">
          <v:shape id="_x0000_i1063" type="#_x0000_t75" style="width:140.5pt;height:46pt" o:ole="">
            <v:imagedata r:id="rId89" o:title=""/>
          </v:shape>
          <o:OLEObject Type="Embed" ProgID="Equation.3" ShapeID="_x0000_i1063" DrawAspect="Content" ObjectID="_1738153321" r:id="rId90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(2.19)</w:t>
      </w:r>
    </w:p>
    <w:p w14:paraId="1ECF0D17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2"/>
          <w:szCs w:val="28"/>
        </w:rPr>
        <w:object w:dxaOrig="2620" w:dyaOrig="760" w14:anchorId="7058463C">
          <v:shape id="_x0000_i1064" type="#_x0000_t75" style="width:155.5pt;height:45pt" o:ole="">
            <v:imagedata r:id="rId91" o:title=""/>
          </v:shape>
          <o:OLEObject Type="Embed" ProgID="Equation.3" ShapeID="_x0000_i1064" DrawAspect="Content" ObjectID="_1738153322" r:id="rId92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(2.20)</w:t>
      </w:r>
    </w:p>
    <w:p w14:paraId="0835EA86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1719" w:dyaOrig="680" w14:anchorId="058B4FE8">
          <v:shape id="_x0000_i1065" type="#_x0000_t75" style="width:105.5pt;height:42pt" o:ole="">
            <v:imagedata r:id="rId93" o:title=""/>
          </v:shape>
          <o:OLEObject Type="Embed" ProgID="Equation.3" ShapeID="_x0000_i1065" DrawAspect="Content" ObjectID="_1738153323" r:id="rId94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(2.21)</w:t>
      </w:r>
    </w:p>
    <w:p w14:paraId="1772CEE1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2"/>
          <w:szCs w:val="28"/>
        </w:rPr>
        <w:object w:dxaOrig="1380" w:dyaOrig="360" w14:anchorId="4C851E2B">
          <v:shape id="_x0000_i1066" type="#_x0000_t75" style="width:80.5pt;height:21.5pt" o:ole="">
            <v:imagedata r:id="rId95" o:title=""/>
          </v:shape>
          <o:OLEObject Type="Embed" ProgID="Equation.3" ShapeID="_x0000_i1066" DrawAspect="Content" ObjectID="_1738153324" r:id="rId96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(2.22)</w:t>
      </w:r>
    </w:p>
    <w:p w14:paraId="2A774A0F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i/>
          <w:iCs/>
          <w:szCs w:val="28"/>
        </w:rPr>
        <w:t>М</w:t>
      </w:r>
      <w:r w:rsidRPr="00385E7D">
        <w:rPr>
          <w:i/>
          <w:iCs/>
          <w:szCs w:val="28"/>
          <w:vertAlign w:val="subscript"/>
        </w:rPr>
        <w:t>ДМ</w:t>
      </w:r>
      <w:r w:rsidRPr="00385E7D">
        <w:rPr>
          <w:szCs w:val="28"/>
        </w:rPr>
        <w:t>, </w:t>
      </w:r>
      <w:r w:rsidRPr="00385E7D">
        <w:rPr>
          <w:i/>
          <w:iCs/>
          <w:szCs w:val="28"/>
        </w:rPr>
        <w:t>М</w:t>
      </w:r>
      <w:r w:rsidRPr="00385E7D">
        <w:rPr>
          <w:i/>
          <w:iCs/>
          <w:szCs w:val="28"/>
          <w:vertAlign w:val="subscript"/>
        </w:rPr>
        <w:t>АВ</w:t>
      </w:r>
      <w:r w:rsidRPr="00385E7D">
        <w:rPr>
          <w:szCs w:val="28"/>
        </w:rPr>
        <w:t> – количество дорожных машин и автомобилей, входящих в о</w:t>
      </w:r>
      <w:r w:rsidRPr="00385E7D">
        <w:rPr>
          <w:szCs w:val="28"/>
        </w:rPr>
        <w:t>д</w:t>
      </w:r>
      <w:r w:rsidRPr="00385E7D">
        <w:rPr>
          <w:szCs w:val="28"/>
        </w:rPr>
        <w:t>ну группу.</w:t>
      </w:r>
    </w:p>
    <w:p w14:paraId="3D60DD64" w14:textId="77777777" w:rsidR="00273026" w:rsidRPr="0031634C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Для примера производим расчет количество ежесменных обслужив</w:t>
      </w:r>
      <w:r w:rsidRPr="00385E7D">
        <w:rPr>
          <w:szCs w:val="28"/>
        </w:rPr>
        <w:t>а</w:t>
      </w:r>
      <w:r w:rsidRPr="00385E7D">
        <w:rPr>
          <w:szCs w:val="28"/>
        </w:rPr>
        <w:t>ний для бульдозера:</w:t>
      </w:r>
    </w:p>
    <w:p w14:paraId="481A2B28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24"/>
          <w:szCs w:val="28"/>
        </w:rPr>
        <w:object w:dxaOrig="2240" w:dyaOrig="620" w14:anchorId="29E33BE0">
          <v:shape id="_x0000_i1067" type="#_x0000_t75" style="width:131.5pt;height:36.5pt" o:ole="">
            <v:imagedata r:id="rId97" o:title=""/>
          </v:shape>
          <o:OLEObject Type="Embed" ProgID="Equation.3" ShapeID="_x0000_i1067" DrawAspect="Content" ObjectID="_1738153325" r:id="rId98"/>
        </w:object>
      </w:r>
      <w:r w:rsidRPr="00385E7D">
        <w:rPr>
          <w:szCs w:val="28"/>
        </w:rPr>
        <w:t>.</w:t>
      </w:r>
    </w:p>
    <w:p w14:paraId="2EF6719A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Аналогично производим расчеты ежесменных обслуживаний для о</w:t>
      </w:r>
      <w:r w:rsidRPr="00385E7D">
        <w:rPr>
          <w:szCs w:val="28"/>
        </w:rPr>
        <w:t>с</w:t>
      </w:r>
      <w:r w:rsidRPr="00385E7D">
        <w:rPr>
          <w:szCs w:val="28"/>
        </w:rPr>
        <w:t>тальных видов техники</w:t>
      </w:r>
    </w:p>
    <w:p w14:paraId="3F70F324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lastRenderedPageBreak/>
        <w:t>Для примера производим расчет количества первых технических обсл</w:t>
      </w:r>
      <w:r w:rsidRPr="00385E7D">
        <w:rPr>
          <w:szCs w:val="28"/>
        </w:rPr>
        <w:t>у</w:t>
      </w:r>
      <w:r w:rsidRPr="00385E7D">
        <w:rPr>
          <w:szCs w:val="28"/>
        </w:rPr>
        <w:t>живаний для бульдозера:</w:t>
      </w:r>
    </w:p>
    <w:p w14:paraId="6B2C8FE1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28"/>
          <w:szCs w:val="28"/>
        </w:rPr>
        <w:object w:dxaOrig="2799" w:dyaOrig="680" w14:anchorId="0D7CDB91">
          <v:shape id="_x0000_i1068" type="#_x0000_t75" style="width:162.5pt;height:40pt" o:ole="">
            <v:imagedata r:id="rId99" o:title=""/>
          </v:shape>
          <o:OLEObject Type="Embed" ProgID="Equation.3" ShapeID="_x0000_i1068" DrawAspect="Content" ObjectID="_1738153326" r:id="rId100"/>
        </w:object>
      </w:r>
      <w:r w:rsidRPr="00385E7D">
        <w:rPr>
          <w:szCs w:val="28"/>
        </w:rPr>
        <w:t>.</w:t>
      </w:r>
    </w:p>
    <w:p w14:paraId="2798A8D8" w14:textId="08F8FB1E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Аналогично производим расчет количества первых технических обсл</w:t>
      </w:r>
      <w:r w:rsidRPr="00385E7D">
        <w:rPr>
          <w:szCs w:val="28"/>
        </w:rPr>
        <w:t>у</w:t>
      </w:r>
      <w:r w:rsidRPr="00385E7D">
        <w:rPr>
          <w:szCs w:val="28"/>
        </w:rPr>
        <w:t>живаний для остальных видов техники.</w:t>
      </w:r>
    </w:p>
    <w:p w14:paraId="269234EC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Для примера производим расчеты количества вторых технических о</w:t>
      </w:r>
      <w:r w:rsidRPr="00385E7D">
        <w:rPr>
          <w:szCs w:val="28"/>
        </w:rPr>
        <w:t>б</w:t>
      </w:r>
      <w:r w:rsidRPr="00385E7D">
        <w:rPr>
          <w:szCs w:val="28"/>
        </w:rPr>
        <w:t>служив</w:t>
      </w:r>
      <w:r w:rsidRPr="00385E7D">
        <w:rPr>
          <w:szCs w:val="28"/>
        </w:rPr>
        <w:t>а</w:t>
      </w:r>
      <w:r w:rsidRPr="00385E7D">
        <w:rPr>
          <w:szCs w:val="28"/>
        </w:rPr>
        <w:t>ний для бульдозера:</w:t>
      </w:r>
    </w:p>
    <w:p w14:paraId="5204FC07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24457E86" w14:textId="77777777" w:rsidR="00273026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28"/>
          <w:szCs w:val="28"/>
        </w:rPr>
        <w:object w:dxaOrig="2799" w:dyaOrig="680" w14:anchorId="09FFFF54">
          <v:shape id="_x0000_i1069" type="#_x0000_t75" style="width:164pt;height:40pt" o:ole="">
            <v:imagedata r:id="rId101" o:title=""/>
          </v:shape>
          <o:OLEObject Type="Embed" ProgID="Equation.3" ShapeID="_x0000_i1069" DrawAspect="Content" ObjectID="_1738153327" r:id="rId102"/>
        </w:object>
      </w:r>
      <w:r w:rsidRPr="00385E7D">
        <w:rPr>
          <w:szCs w:val="28"/>
        </w:rPr>
        <w:t>.</w:t>
      </w:r>
    </w:p>
    <w:p w14:paraId="19139653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1F7AB81C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Аналогично производим расчеты количества вторых технических о</w:t>
      </w:r>
      <w:r w:rsidRPr="00385E7D">
        <w:rPr>
          <w:szCs w:val="28"/>
        </w:rPr>
        <w:t>б</w:t>
      </w:r>
      <w:r w:rsidRPr="00385E7D">
        <w:rPr>
          <w:szCs w:val="28"/>
        </w:rPr>
        <w:t>служив</w:t>
      </w:r>
      <w:r w:rsidRPr="00385E7D">
        <w:rPr>
          <w:szCs w:val="28"/>
        </w:rPr>
        <w:t>а</w:t>
      </w:r>
      <w:r w:rsidRPr="00385E7D">
        <w:rPr>
          <w:szCs w:val="28"/>
        </w:rPr>
        <w:t>ний для остальных видов техники.</w:t>
      </w:r>
    </w:p>
    <w:p w14:paraId="41F5C85D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Для примера производим расчет количества третьих технических о</w:t>
      </w:r>
      <w:r w:rsidRPr="00385E7D">
        <w:rPr>
          <w:szCs w:val="28"/>
        </w:rPr>
        <w:t>б</w:t>
      </w:r>
      <w:r w:rsidRPr="00385E7D">
        <w:rPr>
          <w:szCs w:val="28"/>
        </w:rPr>
        <w:t xml:space="preserve">служиваний, совмещенных </w:t>
      </w:r>
      <w:r>
        <w:rPr>
          <w:szCs w:val="28"/>
        </w:rPr>
        <w:t>текущим ремонтом для бульдозера</w:t>
      </w:r>
    </w:p>
    <w:p w14:paraId="0D14687D" w14:textId="77777777" w:rsidR="00273026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28"/>
          <w:szCs w:val="28"/>
        </w:rPr>
        <w:object w:dxaOrig="3480" w:dyaOrig="680" w14:anchorId="3CF2EF17">
          <v:shape id="_x0000_i1070" type="#_x0000_t75" style="width:205pt;height:40pt" o:ole="">
            <v:imagedata r:id="rId103" o:title=""/>
          </v:shape>
          <o:OLEObject Type="Embed" ProgID="Equation.3" ShapeID="_x0000_i1070" DrawAspect="Content" ObjectID="_1738153328" r:id="rId104"/>
        </w:object>
      </w:r>
      <w:r w:rsidRPr="00385E7D">
        <w:rPr>
          <w:szCs w:val="28"/>
        </w:rPr>
        <w:t>.</w:t>
      </w:r>
    </w:p>
    <w:p w14:paraId="62F92893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0B966CD7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Аналогично производим расчеты количества третьих технических о</w:t>
      </w:r>
      <w:r w:rsidRPr="00385E7D">
        <w:rPr>
          <w:szCs w:val="28"/>
        </w:rPr>
        <w:t>б</w:t>
      </w:r>
      <w:r w:rsidRPr="00385E7D">
        <w:rPr>
          <w:szCs w:val="28"/>
        </w:rPr>
        <w:t>служиваний, совмещенных текущим ремонтом для о</w:t>
      </w:r>
      <w:r w:rsidRPr="00385E7D">
        <w:rPr>
          <w:szCs w:val="28"/>
        </w:rPr>
        <w:t>с</w:t>
      </w:r>
      <w:r w:rsidRPr="00385E7D">
        <w:rPr>
          <w:szCs w:val="28"/>
        </w:rPr>
        <w:t>тальных видов техники</w:t>
      </w:r>
      <w:r>
        <w:rPr>
          <w:szCs w:val="28"/>
        </w:rPr>
        <w:t>.</w:t>
      </w:r>
    </w:p>
    <w:p w14:paraId="24DA3AFD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Для примера производим расчет количества капитальных ремонтов для бульд</w:t>
      </w:r>
      <w:r w:rsidRPr="00385E7D">
        <w:rPr>
          <w:szCs w:val="28"/>
        </w:rPr>
        <w:t>о</w:t>
      </w:r>
      <w:r w:rsidRPr="00385E7D">
        <w:rPr>
          <w:szCs w:val="28"/>
        </w:rPr>
        <w:t>зера:</w:t>
      </w:r>
    </w:p>
    <w:p w14:paraId="6315CF4E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24"/>
          <w:szCs w:val="28"/>
        </w:rPr>
        <w:object w:dxaOrig="2020" w:dyaOrig="620" w14:anchorId="4ECB1A53">
          <v:shape id="_x0000_i1071" type="#_x0000_t75" style="width:119.5pt;height:37pt" o:ole="">
            <v:imagedata r:id="rId105" o:title=""/>
          </v:shape>
          <o:OLEObject Type="Embed" ProgID="Equation.3" ShapeID="_x0000_i1071" DrawAspect="Content" ObjectID="_1738153329" r:id="rId106"/>
        </w:object>
      </w:r>
      <w:r w:rsidRPr="00385E7D">
        <w:rPr>
          <w:szCs w:val="28"/>
        </w:rPr>
        <w:t>.</w:t>
      </w:r>
    </w:p>
    <w:p w14:paraId="56BEC38B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Аналогично производим расчет количества капитальных ремонтов для остал</w:t>
      </w:r>
      <w:r w:rsidRPr="00385E7D">
        <w:rPr>
          <w:szCs w:val="28"/>
        </w:rPr>
        <w:t>ь</w:t>
      </w:r>
      <w:r w:rsidRPr="00385E7D">
        <w:rPr>
          <w:szCs w:val="28"/>
        </w:rPr>
        <w:t>ных видов техники.</w:t>
      </w:r>
    </w:p>
    <w:p w14:paraId="6F608E06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Для примера производим расчет количества сезонных обслуживаний для бул</w:t>
      </w:r>
      <w:r w:rsidRPr="00385E7D">
        <w:rPr>
          <w:szCs w:val="28"/>
        </w:rPr>
        <w:t>ь</w:t>
      </w:r>
      <w:r w:rsidRPr="00385E7D">
        <w:rPr>
          <w:szCs w:val="28"/>
        </w:rPr>
        <w:t>дозера:</w:t>
      </w:r>
    </w:p>
    <w:p w14:paraId="663576E9" w14:textId="77777777" w:rsidR="00273026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1460" w:dyaOrig="360" w14:anchorId="60BDBB3E">
          <v:shape id="_x0000_i1072" type="#_x0000_t75" style="width:86.5pt;height:21pt" o:ole="">
            <v:imagedata r:id="rId107" o:title=""/>
          </v:shape>
          <o:OLEObject Type="Embed" ProgID="Equation.3" ShapeID="_x0000_i1072" DrawAspect="Content" ObjectID="_1738153330" r:id="rId108"/>
        </w:object>
      </w:r>
      <w:r w:rsidRPr="00385E7D">
        <w:rPr>
          <w:szCs w:val="28"/>
        </w:rPr>
        <w:t>.</w:t>
      </w:r>
    </w:p>
    <w:p w14:paraId="2C1FB6DE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Аналогично производим расчет количества сезонных обслуживаний для остальных видов техники.</w:t>
      </w:r>
    </w:p>
    <w:p w14:paraId="57B71D8A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szCs w:val="28"/>
        </w:rPr>
      </w:pPr>
      <w:r w:rsidRPr="00385E7D">
        <w:rPr>
          <w:szCs w:val="28"/>
        </w:rPr>
        <w:t>Определяем количество технических воздействий для автомобилей КамАЗ:</w:t>
      </w:r>
    </w:p>
    <w:p w14:paraId="26F52E7F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24"/>
          <w:szCs w:val="28"/>
        </w:rPr>
        <w:object w:dxaOrig="2299" w:dyaOrig="620" w14:anchorId="69C5123C">
          <v:shape id="_x0000_i1073" type="#_x0000_t75" style="width:133pt;height:36pt" o:ole="">
            <v:imagedata r:id="rId109" o:title=""/>
          </v:shape>
          <o:OLEObject Type="Embed" ProgID="Equation.3" ShapeID="_x0000_i1073" DrawAspect="Content" ObjectID="_1738153331" r:id="rId110"/>
        </w:object>
      </w:r>
      <w:r w:rsidRPr="00385E7D">
        <w:rPr>
          <w:szCs w:val="28"/>
        </w:rPr>
        <w:t>,</w:t>
      </w:r>
    </w:p>
    <w:p w14:paraId="27057F2D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28"/>
          <w:szCs w:val="28"/>
        </w:rPr>
        <w:object w:dxaOrig="3180" w:dyaOrig="680" w14:anchorId="48598A66">
          <v:shape id="_x0000_i1074" type="#_x0000_t75" style="width:182.5pt;height:39pt" o:ole="">
            <v:imagedata r:id="rId111" o:title=""/>
          </v:shape>
          <o:OLEObject Type="Embed" ProgID="Equation.3" ShapeID="_x0000_i1074" DrawAspect="Content" ObjectID="_1738153332" r:id="rId112"/>
        </w:object>
      </w:r>
      <w:r w:rsidRPr="00385E7D">
        <w:rPr>
          <w:szCs w:val="28"/>
        </w:rPr>
        <w:t>,</w:t>
      </w:r>
    </w:p>
    <w:p w14:paraId="18ECAE4D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28"/>
          <w:szCs w:val="28"/>
        </w:rPr>
        <w:object w:dxaOrig="3320" w:dyaOrig="680" w14:anchorId="2E1F3589">
          <v:shape id="_x0000_i1075" type="#_x0000_t75" style="width:189pt;height:39pt" o:ole="">
            <v:imagedata r:id="rId113" o:title=""/>
          </v:shape>
          <o:OLEObject Type="Embed" ProgID="Equation.3" ShapeID="_x0000_i1075" DrawAspect="Content" ObjectID="_1738153333" r:id="rId114"/>
        </w:object>
      </w:r>
      <w:r w:rsidRPr="00385E7D">
        <w:rPr>
          <w:szCs w:val="28"/>
        </w:rPr>
        <w:t>,</w:t>
      </w:r>
    </w:p>
    <w:p w14:paraId="4AE7885A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24"/>
          <w:szCs w:val="28"/>
        </w:rPr>
        <w:object w:dxaOrig="2260" w:dyaOrig="620" w14:anchorId="7E55915F">
          <v:shape id="_x0000_i1076" type="#_x0000_t75" style="width:137.5pt;height:38pt" o:ole="">
            <v:imagedata r:id="rId115" o:title=""/>
          </v:shape>
          <o:OLEObject Type="Embed" ProgID="Equation.3" ShapeID="_x0000_i1076" DrawAspect="Content" ObjectID="_1738153334" r:id="rId116"/>
        </w:object>
      </w:r>
      <w:r w:rsidRPr="00385E7D">
        <w:rPr>
          <w:szCs w:val="28"/>
        </w:rPr>
        <w:t>,</w:t>
      </w:r>
    </w:p>
    <w:p w14:paraId="2F66D05E" w14:textId="52C65DDA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12"/>
          <w:szCs w:val="28"/>
        </w:rPr>
        <w:object w:dxaOrig="1560" w:dyaOrig="360" w14:anchorId="33B6EA17">
          <v:shape id="_x0000_i1077" type="#_x0000_t75" style="width:94pt;height:22pt" o:ole="">
            <v:imagedata r:id="rId117" o:title=""/>
          </v:shape>
          <o:OLEObject Type="Embed" ProgID="Equation.3" ShapeID="_x0000_i1077" DrawAspect="Content" ObjectID="_1738153335" r:id="rId118"/>
        </w:object>
      </w:r>
      <w:r w:rsidRPr="00385E7D">
        <w:rPr>
          <w:szCs w:val="28"/>
        </w:rPr>
        <w:t>.</w:t>
      </w:r>
    </w:p>
    <w:p w14:paraId="165480AA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Результаты расчета производственной программы для дорожных машин и автомобилей представлены в таблице 2.2.</w:t>
      </w:r>
    </w:p>
    <w:p w14:paraId="42D8BD6B" w14:textId="77777777" w:rsidR="00273026" w:rsidRPr="00DF7221" w:rsidRDefault="00273026" w:rsidP="00273026">
      <w:pPr>
        <w:shd w:val="clear" w:color="auto" w:fill="FFFFFF"/>
        <w:spacing w:line="360" w:lineRule="auto"/>
        <w:rPr>
          <w:iCs/>
          <w:szCs w:val="28"/>
        </w:rPr>
      </w:pPr>
      <w:r w:rsidRPr="00DF7221">
        <w:rPr>
          <w:iCs/>
          <w:szCs w:val="28"/>
        </w:rPr>
        <w:t>Таблица 2.2 </w:t>
      </w:r>
      <w:r>
        <w:rPr>
          <w:iCs/>
          <w:szCs w:val="28"/>
        </w:rPr>
        <w:t>–</w:t>
      </w:r>
      <w:r w:rsidRPr="00DF7221">
        <w:rPr>
          <w:iCs/>
          <w:szCs w:val="28"/>
        </w:rPr>
        <w:t> Результаты расчета количества воздействий за год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34"/>
        <w:gridCol w:w="1359"/>
        <w:gridCol w:w="1276"/>
        <w:gridCol w:w="1276"/>
        <w:gridCol w:w="1275"/>
      </w:tblGrid>
      <w:tr w:rsidR="00273026" w:rsidRPr="00385E7D" w14:paraId="4C972992" w14:textId="77777777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8C8A" w14:textId="77777777" w:rsidR="00273026" w:rsidRPr="00385E7D" w:rsidRDefault="00273026" w:rsidP="00273026">
            <w:pPr>
              <w:jc w:val="center"/>
              <w:rPr>
                <w:b/>
                <w:bCs/>
                <w:szCs w:val="28"/>
              </w:rPr>
            </w:pPr>
            <w:r w:rsidRPr="00385E7D">
              <w:rPr>
                <w:sz w:val="24"/>
                <w:szCs w:val="24"/>
              </w:rPr>
              <w:t>Группы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355E" w14:textId="77777777" w:rsidR="00273026" w:rsidRPr="00385E7D" w:rsidRDefault="00273026" w:rsidP="00273026">
            <w:pPr>
              <w:jc w:val="center"/>
              <w:rPr>
                <w:b/>
                <w:bCs/>
                <w:szCs w:val="28"/>
              </w:rPr>
            </w:pPr>
            <w:r w:rsidRPr="00385E7D">
              <w:rPr>
                <w:sz w:val="24"/>
                <w:szCs w:val="24"/>
              </w:rPr>
              <w:t>Количество ТО и КР</w:t>
            </w:r>
          </w:p>
        </w:tc>
      </w:tr>
      <w:tr w:rsidR="00273026" w:rsidRPr="00385E7D" w14:paraId="4A31B5FA" w14:textId="77777777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862" w14:textId="77777777" w:rsidR="00273026" w:rsidRPr="00385E7D" w:rsidRDefault="00273026" w:rsidP="0027302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D957" w14:textId="77777777" w:rsidR="00273026" w:rsidRPr="00385E7D" w:rsidRDefault="00273026" w:rsidP="00273026">
            <w:pPr>
              <w:jc w:val="center"/>
              <w:rPr>
                <w:b/>
                <w:bCs/>
                <w:szCs w:val="28"/>
              </w:rPr>
            </w:pPr>
            <w:r w:rsidRPr="00385E7D">
              <w:rPr>
                <w:i/>
                <w:iCs/>
                <w:smallCaps/>
                <w:szCs w:val="28"/>
                <w:lang w:val="en-US"/>
              </w:rPr>
              <w:t>N</w:t>
            </w:r>
            <w:r w:rsidRPr="00385E7D">
              <w:rPr>
                <w:i/>
                <w:iCs/>
                <w:smallCaps/>
                <w:szCs w:val="28"/>
                <w:vertAlign w:val="subscript"/>
                <w:lang w:val="en-US"/>
              </w:rPr>
              <w:t>eo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D477" w14:textId="77777777" w:rsidR="00273026" w:rsidRPr="00385E7D" w:rsidRDefault="00273026" w:rsidP="00273026">
            <w:pPr>
              <w:jc w:val="center"/>
              <w:rPr>
                <w:b/>
                <w:bCs/>
                <w:szCs w:val="28"/>
              </w:rPr>
            </w:pPr>
            <w:r w:rsidRPr="00385E7D">
              <w:rPr>
                <w:i/>
                <w:iCs/>
                <w:szCs w:val="28"/>
                <w:lang w:val="en-US"/>
              </w:rPr>
              <w:t>N</w:t>
            </w:r>
            <w:r w:rsidRPr="00385E7D">
              <w:rPr>
                <w:i/>
                <w:iCs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CB" w14:textId="77777777" w:rsidR="00273026" w:rsidRPr="00385E7D" w:rsidRDefault="00273026" w:rsidP="00273026">
            <w:pPr>
              <w:jc w:val="center"/>
              <w:rPr>
                <w:b/>
                <w:bCs/>
                <w:szCs w:val="28"/>
              </w:rPr>
            </w:pPr>
            <w:r w:rsidRPr="00385E7D">
              <w:rPr>
                <w:i/>
                <w:iCs/>
                <w:szCs w:val="28"/>
                <w:lang w:val="en-US"/>
              </w:rPr>
              <w:t>N</w:t>
            </w:r>
            <w:r w:rsidRPr="00385E7D">
              <w:rPr>
                <w:i/>
                <w:iCs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1B5C" w14:textId="77777777" w:rsidR="00273026" w:rsidRPr="00385E7D" w:rsidRDefault="00273026" w:rsidP="00273026">
            <w:pPr>
              <w:jc w:val="center"/>
              <w:rPr>
                <w:b/>
                <w:bCs/>
                <w:szCs w:val="28"/>
              </w:rPr>
            </w:pPr>
            <w:r w:rsidRPr="00385E7D">
              <w:rPr>
                <w:i/>
                <w:iCs/>
                <w:szCs w:val="28"/>
                <w:lang w:val="en-US"/>
              </w:rPr>
              <w:t>N</w:t>
            </w:r>
            <w:r w:rsidRPr="00385E7D">
              <w:rPr>
                <w:i/>
                <w:iCs/>
                <w:szCs w:val="28"/>
                <w:vertAlign w:val="subscript"/>
                <w:lang w:val="en-US"/>
              </w:rPr>
              <w:t>3</w:t>
            </w:r>
            <w:r w:rsidRPr="00385E7D">
              <w:rPr>
                <w:i/>
                <w:iCs/>
                <w:szCs w:val="28"/>
                <w:vertAlign w:val="subscript"/>
              </w:rPr>
              <w:t>(ТР)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7B8D" w14:textId="77777777" w:rsidR="00273026" w:rsidRPr="00385E7D" w:rsidRDefault="00273026" w:rsidP="00273026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385E7D">
              <w:rPr>
                <w:i/>
                <w:iCs/>
                <w:szCs w:val="28"/>
                <w:lang w:val="en-US"/>
              </w:rPr>
              <w:t>Nco</w:t>
            </w:r>
            <w:proofErr w:type="spellEnd"/>
          </w:p>
        </w:tc>
      </w:tr>
      <w:tr w:rsidR="00273026" w:rsidRPr="00385E7D" w14:paraId="710CA80D" w14:textId="77777777">
        <w:trPr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4EB" w14:textId="77777777" w:rsidR="00273026" w:rsidRPr="00385E7D" w:rsidRDefault="00273026" w:rsidP="00273026">
            <w:pPr>
              <w:jc w:val="center"/>
              <w:rPr>
                <w:i/>
                <w:iCs/>
                <w:szCs w:val="28"/>
              </w:rPr>
            </w:pPr>
            <w:r w:rsidRPr="00385E7D">
              <w:rPr>
                <w:i/>
                <w:iCs/>
                <w:sz w:val="24"/>
                <w:szCs w:val="24"/>
              </w:rPr>
              <w:t>Дорожные машины</w:t>
            </w:r>
          </w:p>
        </w:tc>
      </w:tr>
      <w:tr w:rsidR="00273026" w:rsidRPr="00385E7D" w14:paraId="5DF2210F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E28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Бульдозеры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5982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827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3D0" w14:textId="77777777" w:rsidR="00273026" w:rsidRPr="0082267C" w:rsidRDefault="00273026" w:rsidP="00273026">
            <w:pPr>
              <w:jc w:val="center"/>
              <w:rPr>
                <w:sz w:val="24"/>
                <w:szCs w:val="24"/>
              </w:rPr>
            </w:pPr>
            <w:r w:rsidRPr="0082267C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642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7B1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C9B6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8</w:t>
            </w:r>
          </w:p>
        </w:tc>
      </w:tr>
      <w:tr w:rsidR="00273026" w:rsidRPr="00385E7D" w14:paraId="408B703E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367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Погрузчики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FEC" w14:textId="77777777" w:rsidR="00273026" w:rsidRPr="00480527" w:rsidRDefault="00273026" w:rsidP="00273026">
            <w:pPr>
              <w:ind w:left="298" w:hanging="298"/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203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1D8" w14:textId="77777777" w:rsidR="00273026" w:rsidRPr="00480527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E87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80B0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AC4B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73026" w:rsidRPr="00385E7D" w14:paraId="749FFEE9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0CD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Автогрейдеры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FFD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405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CBE" w14:textId="77777777" w:rsidR="00273026" w:rsidRPr="00480527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B26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0C0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A79D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73026" w:rsidRPr="00385E7D" w14:paraId="2D89ADFE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86C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  <w:lang w:val="en-US"/>
              </w:rPr>
            </w:pPr>
            <w:r w:rsidRPr="00480527">
              <w:rPr>
                <w:color w:val="FF0000"/>
                <w:sz w:val="24"/>
                <w:szCs w:val="24"/>
              </w:rPr>
              <w:t>Катки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0BD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412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23C5" w14:textId="77777777" w:rsidR="00273026" w:rsidRPr="00480527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FA1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8CC4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2DC5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73026" w:rsidRPr="00385E7D" w14:paraId="18B6CAE6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16F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?????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9FBB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972" w14:textId="77777777" w:rsidR="00273026" w:rsidRPr="00480527" w:rsidRDefault="00273026" w:rsidP="002730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351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4C2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125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73026" w:rsidRPr="00385E7D" w14:paraId="101BD0D6" w14:textId="77777777">
        <w:trPr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A6F5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i/>
                <w:iCs/>
                <w:sz w:val="24"/>
                <w:szCs w:val="24"/>
              </w:rPr>
              <w:t>Автомобили</w:t>
            </w:r>
          </w:p>
        </w:tc>
      </w:tr>
      <w:tr w:rsidR="00273026" w:rsidRPr="00385E7D" w14:paraId="78D71CB4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4E54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КамАЗ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A2E9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1236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FE7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D31E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E357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5859" w14:textId="77777777" w:rsidR="00273026" w:rsidRPr="0082267C" w:rsidRDefault="00273026" w:rsidP="00273026">
            <w:pPr>
              <w:jc w:val="center"/>
              <w:rPr>
                <w:bCs/>
                <w:sz w:val="24"/>
                <w:szCs w:val="24"/>
              </w:rPr>
            </w:pPr>
            <w:r w:rsidRPr="0082267C">
              <w:rPr>
                <w:bCs/>
                <w:sz w:val="24"/>
                <w:szCs w:val="24"/>
              </w:rPr>
              <w:t>12</w:t>
            </w:r>
          </w:p>
        </w:tc>
      </w:tr>
      <w:tr w:rsidR="00273026" w:rsidRPr="00385E7D" w14:paraId="2F378827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571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МАЗ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4A39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561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6101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317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4E3F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</w:tr>
      <w:tr w:rsidR="00273026" w:rsidRPr="00385E7D" w14:paraId="57A302C7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FBAA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КрАЗ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64C7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CBA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76FB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C1A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F118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</w:tr>
      <w:tr w:rsidR="00273026" w:rsidRPr="00385E7D" w14:paraId="24A060C7" w14:textId="777777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D10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80527">
              <w:rPr>
                <w:color w:val="FF0000"/>
                <w:sz w:val="24"/>
                <w:szCs w:val="24"/>
              </w:rPr>
              <w:t>ЗиЛ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9072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6A1D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862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AD3D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DDE4" w14:textId="77777777" w:rsidR="00273026" w:rsidRPr="00480527" w:rsidRDefault="00273026" w:rsidP="0027302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80527">
              <w:rPr>
                <w:bCs/>
                <w:color w:val="FF0000"/>
                <w:sz w:val="24"/>
                <w:szCs w:val="24"/>
              </w:rPr>
              <w:t>??</w:t>
            </w:r>
          </w:p>
        </w:tc>
      </w:tr>
    </w:tbl>
    <w:p w14:paraId="37AD69F7" w14:textId="77777777" w:rsidR="00273026" w:rsidRDefault="00273026" w:rsidP="00273026">
      <w:pPr>
        <w:shd w:val="clear" w:color="auto" w:fill="FFFFFF"/>
        <w:ind w:firstLine="540"/>
        <w:rPr>
          <w:b/>
          <w:spacing w:val="-2"/>
          <w:szCs w:val="28"/>
        </w:rPr>
      </w:pPr>
    </w:p>
    <w:p w14:paraId="12C70100" w14:textId="77777777" w:rsidR="00273026" w:rsidRDefault="00273026" w:rsidP="00273026">
      <w:pPr>
        <w:shd w:val="clear" w:color="auto" w:fill="FFFFFF"/>
        <w:ind w:firstLine="540"/>
        <w:rPr>
          <w:b/>
          <w:iCs/>
          <w:color w:val="000000"/>
          <w:szCs w:val="28"/>
        </w:rPr>
      </w:pPr>
      <w:r w:rsidRPr="00DF7221">
        <w:rPr>
          <w:b/>
          <w:spacing w:val="-2"/>
          <w:szCs w:val="28"/>
        </w:rPr>
        <w:t>2.2 </w:t>
      </w:r>
      <w:r w:rsidRPr="00761E5A">
        <w:rPr>
          <w:b/>
          <w:iCs/>
          <w:color w:val="000000"/>
          <w:szCs w:val="28"/>
        </w:rPr>
        <w:t>Определение и распределение годового объема работ по ТО</w:t>
      </w:r>
    </w:p>
    <w:p w14:paraId="777E0F6C" w14:textId="77777777" w:rsidR="00273026" w:rsidRPr="00DF7221" w:rsidRDefault="00273026" w:rsidP="00273026">
      <w:pPr>
        <w:shd w:val="clear" w:color="auto" w:fill="FFFFFF"/>
        <w:ind w:firstLine="1080"/>
        <w:rPr>
          <w:b/>
          <w:spacing w:val="-2"/>
          <w:szCs w:val="28"/>
        </w:rPr>
      </w:pPr>
      <w:r w:rsidRPr="00761E5A">
        <w:rPr>
          <w:b/>
          <w:iCs/>
          <w:color w:val="000000"/>
          <w:szCs w:val="28"/>
        </w:rPr>
        <w:t>и ремонту</w:t>
      </w:r>
    </w:p>
    <w:p w14:paraId="3A22ABCE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5F25C431" w14:textId="77777777" w:rsidR="00273026" w:rsidRPr="00DF7221" w:rsidRDefault="00273026" w:rsidP="00273026">
      <w:pPr>
        <w:shd w:val="clear" w:color="auto" w:fill="FFFFFF"/>
        <w:ind w:firstLine="567"/>
        <w:rPr>
          <w:b/>
          <w:spacing w:val="-2"/>
          <w:szCs w:val="28"/>
        </w:rPr>
      </w:pPr>
      <w:r w:rsidRPr="00DF7221">
        <w:rPr>
          <w:b/>
          <w:iCs/>
          <w:szCs w:val="28"/>
        </w:rPr>
        <w:t>2.2.1</w:t>
      </w:r>
      <w:r w:rsidRPr="00DF7221">
        <w:rPr>
          <w:b/>
          <w:iCs/>
          <w:spacing w:val="-2"/>
          <w:szCs w:val="28"/>
        </w:rPr>
        <w:t> Определение годового объема работ по ТО и ремонту</w:t>
      </w:r>
      <w:r w:rsidRPr="00761E5A">
        <w:rPr>
          <w:b/>
          <w:spacing w:val="-2"/>
          <w:szCs w:val="28"/>
        </w:rPr>
        <w:t xml:space="preserve"> </w:t>
      </w:r>
      <w:r w:rsidRPr="00DF7221">
        <w:rPr>
          <w:b/>
          <w:spacing w:val="-2"/>
          <w:szCs w:val="28"/>
        </w:rPr>
        <w:t>дорожных</w:t>
      </w:r>
    </w:p>
    <w:p w14:paraId="46E47B25" w14:textId="77777777" w:rsidR="00273026" w:rsidRPr="00DF7221" w:rsidRDefault="00273026" w:rsidP="00273026">
      <w:pPr>
        <w:shd w:val="clear" w:color="auto" w:fill="FFFFFF"/>
        <w:ind w:firstLine="1260"/>
        <w:rPr>
          <w:b/>
          <w:iCs/>
          <w:szCs w:val="28"/>
        </w:rPr>
      </w:pPr>
      <w:r w:rsidRPr="00DF7221">
        <w:rPr>
          <w:b/>
          <w:spacing w:val="-2"/>
          <w:szCs w:val="28"/>
        </w:rPr>
        <w:t>м</w:t>
      </w:r>
      <w:r w:rsidRPr="00DF7221">
        <w:rPr>
          <w:b/>
          <w:spacing w:val="-2"/>
          <w:szCs w:val="28"/>
        </w:rPr>
        <w:t>а</w:t>
      </w:r>
      <w:r w:rsidRPr="00DF7221">
        <w:rPr>
          <w:b/>
          <w:spacing w:val="-2"/>
          <w:szCs w:val="28"/>
        </w:rPr>
        <w:t>шин и автомобилей</w:t>
      </w:r>
    </w:p>
    <w:p w14:paraId="46551122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487F254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pacing w:val="-2"/>
          <w:szCs w:val="28"/>
        </w:rPr>
      </w:pPr>
      <w:r w:rsidRPr="00385E7D">
        <w:rPr>
          <w:spacing w:val="-2"/>
          <w:szCs w:val="28"/>
        </w:rPr>
        <w:t>Для каждой группы дорожных машин годовые трудоемкости всех видов технических обслуживаний и текущих ремонтов определяются по формулам:</w:t>
      </w:r>
    </w:p>
    <w:p w14:paraId="50C541FF" w14:textId="77777777" w:rsidR="00273026" w:rsidRPr="00385E7D" w:rsidRDefault="00273026" w:rsidP="00273026">
      <w:pPr>
        <w:shd w:val="clear" w:color="auto" w:fill="FFFFFF"/>
        <w:jc w:val="right"/>
        <w:rPr>
          <w:szCs w:val="28"/>
        </w:rPr>
      </w:pPr>
      <w:r w:rsidRPr="00385E7D">
        <w:rPr>
          <w:i/>
          <w:iCs/>
          <w:position w:val="-14"/>
          <w:szCs w:val="28"/>
        </w:rPr>
        <w:object w:dxaOrig="1380" w:dyaOrig="400" w14:anchorId="0B3F4282">
          <v:shape id="_x0000_i1078" type="#_x0000_t75" style="width:100pt;height:28.5pt" o:ole="">
            <v:imagedata r:id="rId119" o:title=""/>
          </v:shape>
          <o:OLEObject Type="Embed" ProgID="Equation.3" ShapeID="_x0000_i1078" DrawAspect="Content" ObjectID="_1738153336" r:id="rId120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(2.23)</w:t>
      </w:r>
    </w:p>
    <w:p w14:paraId="3A81B87E" w14:textId="77777777" w:rsidR="00273026" w:rsidRPr="00385E7D" w:rsidRDefault="00273026" w:rsidP="00273026">
      <w:pPr>
        <w:shd w:val="clear" w:color="auto" w:fill="FFFFFF"/>
        <w:jc w:val="right"/>
        <w:rPr>
          <w:szCs w:val="28"/>
        </w:rPr>
      </w:pPr>
      <w:r w:rsidRPr="00385E7D">
        <w:rPr>
          <w:i/>
          <w:iCs/>
          <w:position w:val="-14"/>
          <w:szCs w:val="28"/>
        </w:rPr>
        <w:object w:dxaOrig="1460" w:dyaOrig="400" w14:anchorId="14E73A04">
          <v:shape id="_x0000_i1079" type="#_x0000_t75" style="width:106pt;height:28.5pt" o:ole="">
            <v:imagedata r:id="rId121" o:title=""/>
          </v:shape>
          <o:OLEObject Type="Embed" ProgID="Equation.3" ShapeID="_x0000_i1079" DrawAspect="Content" ObjectID="_1738153337" r:id="rId122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(2.24)</w:t>
      </w:r>
    </w:p>
    <w:p w14:paraId="1D8F7FFC" w14:textId="77777777" w:rsidR="00273026" w:rsidRPr="00385E7D" w:rsidRDefault="00273026" w:rsidP="00273026">
      <w:pPr>
        <w:shd w:val="clear" w:color="auto" w:fill="FFFFFF"/>
        <w:jc w:val="right"/>
        <w:rPr>
          <w:szCs w:val="28"/>
        </w:rPr>
      </w:pPr>
      <w:r w:rsidRPr="00385E7D">
        <w:rPr>
          <w:i/>
          <w:iCs/>
          <w:position w:val="-14"/>
          <w:szCs w:val="28"/>
        </w:rPr>
        <w:object w:dxaOrig="1880" w:dyaOrig="400" w14:anchorId="05A95531">
          <v:shape id="_x0000_i1080" type="#_x0000_t75" style="width:131.5pt;height:27.5pt" o:ole="">
            <v:imagedata r:id="rId123" o:title=""/>
          </v:shape>
          <o:OLEObject Type="Embed" ProgID="Equation.3" ShapeID="_x0000_i1080" DrawAspect="Content" ObjectID="_1738153338" r:id="rId124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(2.25)</w:t>
      </w:r>
    </w:p>
    <w:p w14:paraId="252DA198" w14:textId="77777777" w:rsidR="00273026" w:rsidRDefault="00273026" w:rsidP="00273026">
      <w:pPr>
        <w:shd w:val="clear" w:color="auto" w:fill="FFFFFF"/>
        <w:spacing w:line="360" w:lineRule="auto"/>
        <w:jc w:val="right"/>
        <w:rPr>
          <w:szCs w:val="28"/>
        </w:rPr>
      </w:pPr>
      <w:r w:rsidRPr="00385E7D">
        <w:rPr>
          <w:i/>
          <w:iCs/>
          <w:position w:val="-14"/>
          <w:szCs w:val="28"/>
        </w:rPr>
        <w:object w:dxaOrig="1800" w:dyaOrig="400" w14:anchorId="4C35F2F2">
          <v:shape id="_x0000_i1081" type="#_x0000_t75" style="width:129.5pt;height:28.5pt" o:ole="">
            <v:imagedata r:id="rId125" o:title=""/>
          </v:shape>
          <o:OLEObject Type="Embed" ProgID="Equation.3" ShapeID="_x0000_i1081" DrawAspect="Content" ObjectID="_1738153339" r:id="rId126"/>
        </w:object>
      </w:r>
      <w:r w:rsidRPr="00385E7D">
        <w:rPr>
          <w:szCs w:val="28"/>
        </w:rPr>
        <w:t>.</w:t>
      </w:r>
      <w:r w:rsidRPr="00385E7D">
        <w:rPr>
          <w:i/>
          <w:iCs/>
          <w:szCs w:val="28"/>
        </w:rPr>
        <w:tab/>
      </w:r>
      <w:r w:rsidRPr="00385E7D">
        <w:rPr>
          <w:i/>
          <w:iCs/>
          <w:szCs w:val="28"/>
        </w:rPr>
        <w:tab/>
      </w:r>
      <w:r w:rsidRPr="00385E7D">
        <w:rPr>
          <w:i/>
          <w:iCs/>
          <w:szCs w:val="28"/>
        </w:rPr>
        <w:tab/>
      </w:r>
      <w:r w:rsidRPr="00385E7D">
        <w:rPr>
          <w:i/>
          <w:iCs/>
          <w:szCs w:val="28"/>
        </w:rPr>
        <w:tab/>
        <w:t> </w:t>
      </w:r>
      <w:r w:rsidRPr="00385E7D">
        <w:rPr>
          <w:szCs w:val="28"/>
        </w:rPr>
        <w:t>(2.26)</w:t>
      </w:r>
    </w:p>
    <w:p w14:paraId="629CFCCA" w14:textId="77777777" w:rsidR="00273026" w:rsidRPr="00385E7D" w:rsidRDefault="00273026" w:rsidP="00273026">
      <w:pPr>
        <w:shd w:val="clear" w:color="auto" w:fill="FFFFFF"/>
        <w:spacing w:line="360" w:lineRule="auto"/>
        <w:jc w:val="right"/>
        <w:rPr>
          <w:szCs w:val="28"/>
        </w:rPr>
      </w:pPr>
    </w:p>
    <w:p w14:paraId="3B9AB08B" w14:textId="1F0B6601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Нормативные трудоемкости технических обслуживаний и текущих ремонтов </w:t>
      </w:r>
      <w:r w:rsidRPr="00385E7D">
        <w:rPr>
          <w:i/>
          <w:iCs/>
          <w:sz w:val="32"/>
          <w:szCs w:val="32"/>
          <w:lang w:val="en-US"/>
        </w:rPr>
        <w:t>m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szCs w:val="28"/>
        </w:rPr>
        <w:t>, </w:t>
      </w:r>
      <w:r w:rsidRPr="00385E7D">
        <w:rPr>
          <w:i/>
          <w:iCs/>
          <w:sz w:val="32"/>
          <w:szCs w:val="32"/>
          <w:lang w:val="en-US"/>
        </w:rPr>
        <w:t>m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szCs w:val="28"/>
        </w:rPr>
        <w:t>, </w:t>
      </w:r>
      <w:r w:rsidRPr="00385E7D">
        <w:rPr>
          <w:i/>
          <w:iCs/>
          <w:sz w:val="32"/>
          <w:szCs w:val="32"/>
          <w:lang w:val="en-US"/>
        </w:rPr>
        <w:t>m</w:t>
      </w:r>
      <w:r w:rsidRPr="00385E7D">
        <w:rPr>
          <w:i/>
          <w:iCs/>
          <w:sz w:val="32"/>
          <w:szCs w:val="32"/>
          <w:vertAlign w:val="subscript"/>
        </w:rPr>
        <w:t>ТР</w:t>
      </w:r>
      <w:r w:rsidRPr="00385E7D">
        <w:rPr>
          <w:szCs w:val="28"/>
        </w:rPr>
        <w:t> и </w:t>
      </w:r>
      <w:r w:rsidRPr="00385E7D">
        <w:rPr>
          <w:i/>
          <w:iCs/>
          <w:sz w:val="32"/>
          <w:szCs w:val="32"/>
          <w:lang w:val="en-US"/>
        </w:rPr>
        <w:t>m</w:t>
      </w:r>
      <w:r w:rsidRPr="00385E7D">
        <w:rPr>
          <w:i/>
          <w:iCs/>
          <w:sz w:val="32"/>
          <w:szCs w:val="32"/>
          <w:vertAlign w:val="subscript"/>
        </w:rPr>
        <w:t>СО</w:t>
      </w:r>
      <w:r w:rsidRPr="00385E7D">
        <w:rPr>
          <w:szCs w:val="28"/>
        </w:rPr>
        <w:t xml:space="preserve"> для дорожных машин корректировке не подлежат и зн</w:t>
      </w:r>
      <w:r w:rsidRPr="00385E7D">
        <w:rPr>
          <w:szCs w:val="28"/>
        </w:rPr>
        <w:t>а</w:t>
      </w:r>
      <w:r w:rsidRPr="00385E7D">
        <w:rPr>
          <w:szCs w:val="28"/>
        </w:rPr>
        <w:t>чения их приведены в документе «Рекомендации по организации техническ</w:t>
      </w:r>
      <w:r w:rsidRPr="00385E7D">
        <w:rPr>
          <w:szCs w:val="28"/>
        </w:rPr>
        <w:t>о</w:t>
      </w:r>
      <w:r w:rsidRPr="00385E7D">
        <w:rPr>
          <w:szCs w:val="28"/>
        </w:rPr>
        <w:t>го обслуживани</w:t>
      </w:r>
      <w:r>
        <w:rPr>
          <w:szCs w:val="28"/>
        </w:rPr>
        <w:t>я и ремонта строительных машин».</w:t>
      </w:r>
    </w:p>
    <w:p w14:paraId="38739233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Для примера рассчитываем объем годовых трудоемкостей для первого технич</w:t>
      </w:r>
      <w:r w:rsidRPr="00385E7D">
        <w:rPr>
          <w:szCs w:val="28"/>
        </w:rPr>
        <w:t>е</w:t>
      </w:r>
      <w:r w:rsidRPr="00385E7D">
        <w:rPr>
          <w:szCs w:val="28"/>
        </w:rPr>
        <w:t>ского обслуживания бульдозера:</w:t>
      </w:r>
    </w:p>
    <w:p w14:paraId="44BC6FDD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iCs/>
          <w:szCs w:val="28"/>
        </w:rPr>
      </w:pPr>
      <w:r w:rsidRPr="00385E7D">
        <w:rPr>
          <w:i/>
          <w:iCs/>
          <w:position w:val="-14"/>
          <w:szCs w:val="28"/>
        </w:rPr>
        <w:object w:dxaOrig="1860" w:dyaOrig="400" w14:anchorId="4CB605F4">
          <v:shape id="_x0000_i1082" type="#_x0000_t75" style="width:114.5pt;height:24pt" o:ole="">
            <v:imagedata r:id="rId127" o:title=""/>
          </v:shape>
          <o:OLEObject Type="Embed" ProgID="Equation.3" ShapeID="_x0000_i1082" DrawAspect="Content" ObjectID="_1738153340" r:id="rId128"/>
        </w:object>
      </w:r>
      <w:r w:rsidRPr="00385E7D">
        <w:rPr>
          <w:i/>
          <w:iCs/>
          <w:szCs w:val="28"/>
        </w:rPr>
        <w:t>.</w:t>
      </w:r>
    </w:p>
    <w:p w14:paraId="0C1C5A1D" w14:textId="77777777" w:rsidR="00273026" w:rsidRPr="00385E7D" w:rsidRDefault="00273026" w:rsidP="00273026">
      <w:pPr>
        <w:shd w:val="clear" w:color="auto" w:fill="FFFFFF"/>
        <w:spacing w:line="360" w:lineRule="auto"/>
        <w:rPr>
          <w:iCs/>
          <w:szCs w:val="28"/>
        </w:rPr>
      </w:pPr>
      <w:r w:rsidRPr="00385E7D">
        <w:rPr>
          <w:iCs/>
          <w:szCs w:val="28"/>
        </w:rPr>
        <w:t>Аналогично производим расчеты для остальных видов техники.</w:t>
      </w:r>
    </w:p>
    <w:p w14:paraId="36B9C26F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iCs/>
          <w:szCs w:val="28"/>
        </w:rPr>
      </w:pPr>
      <w:r w:rsidRPr="00385E7D">
        <w:rPr>
          <w:iCs/>
          <w:szCs w:val="28"/>
        </w:rPr>
        <w:t>Для примера рассчитываем объем годовых трудоемкостей для второго те</w:t>
      </w:r>
      <w:r w:rsidRPr="00385E7D">
        <w:rPr>
          <w:iCs/>
          <w:szCs w:val="28"/>
        </w:rPr>
        <w:t>х</w:t>
      </w:r>
      <w:r w:rsidRPr="00385E7D">
        <w:rPr>
          <w:iCs/>
          <w:szCs w:val="28"/>
        </w:rPr>
        <w:t>нического обслуживания бульдозера:</w:t>
      </w:r>
    </w:p>
    <w:p w14:paraId="0F64E322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i/>
          <w:iCs/>
          <w:szCs w:val="28"/>
        </w:rPr>
      </w:pPr>
      <w:r w:rsidRPr="00385E7D">
        <w:rPr>
          <w:i/>
          <w:iCs/>
          <w:position w:val="-14"/>
          <w:szCs w:val="28"/>
        </w:rPr>
        <w:object w:dxaOrig="2000" w:dyaOrig="400" w14:anchorId="7E0F4BE3">
          <v:shape id="_x0000_i1083" type="#_x0000_t75" style="width:114.5pt;height:23pt" o:ole="">
            <v:imagedata r:id="rId129" o:title=""/>
          </v:shape>
          <o:OLEObject Type="Embed" ProgID="Equation.3" ShapeID="_x0000_i1083" DrawAspect="Content" ObjectID="_1738153341" r:id="rId130"/>
        </w:object>
      </w:r>
      <w:r w:rsidRPr="00385E7D">
        <w:rPr>
          <w:i/>
          <w:iCs/>
          <w:szCs w:val="28"/>
        </w:rPr>
        <w:t>.</w:t>
      </w:r>
    </w:p>
    <w:p w14:paraId="2C6A5BC8" w14:textId="77777777" w:rsidR="00273026" w:rsidRPr="00385E7D" w:rsidRDefault="00273026" w:rsidP="00273026">
      <w:pPr>
        <w:shd w:val="clear" w:color="auto" w:fill="FFFFFF"/>
        <w:spacing w:line="360" w:lineRule="auto"/>
        <w:rPr>
          <w:iCs/>
          <w:szCs w:val="28"/>
        </w:rPr>
      </w:pPr>
      <w:r w:rsidRPr="00385E7D">
        <w:rPr>
          <w:iCs/>
          <w:szCs w:val="28"/>
        </w:rPr>
        <w:t>Аналогично производим расчеты для остальных видов техники.</w:t>
      </w:r>
    </w:p>
    <w:p w14:paraId="074FC5A0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iCs/>
          <w:szCs w:val="28"/>
        </w:rPr>
      </w:pPr>
      <w:r w:rsidRPr="00385E7D">
        <w:rPr>
          <w:iCs/>
          <w:szCs w:val="28"/>
        </w:rPr>
        <w:t>Для примера рассчитываем объем годовых трудоемкостей для текущего р</w:t>
      </w:r>
      <w:r w:rsidRPr="00385E7D">
        <w:rPr>
          <w:iCs/>
          <w:szCs w:val="28"/>
        </w:rPr>
        <w:t>е</w:t>
      </w:r>
      <w:r w:rsidRPr="00385E7D">
        <w:rPr>
          <w:iCs/>
          <w:szCs w:val="28"/>
        </w:rPr>
        <w:t>монта бульдозера:</w:t>
      </w:r>
    </w:p>
    <w:p w14:paraId="1A5D46EC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i/>
          <w:iCs/>
          <w:szCs w:val="28"/>
        </w:rPr>
      </w:pPr>
      <w:r w:rsidRPr="00385E7D">
        <w:rPr>
          <w:i/>
          <w:iCs/>
          <w:position w:val="-14"/>
          <w:szCs w:val="28"/>
        </w:rPr>
        <w:object w:dxaOrig="2360" w:dyaOrig="400" w14:anchorId="2BDF3309">
          <v:shape id="_x0000_i1084" type="#_x0000_t75" style="width:142.5pt;height:24pt" o:ole="">
            <v:imagedata r:id="rId131" o:title=""/>
          </v:shape>
          <o:OLEObject Type="Embed" ProgID="Equation.3" ShapeID="_x0000_i1084" DrawAspect="Content" ObjectID="_1738153342" r:id="rId132"/>
        </w:object>
      </w:r>
      <w:r w:rsidRPr="00385E7D">
        <w:rPr>
          <w:i/>
          <w:iCs/>
          <w:szCs w:val="28"/>
        </w:rPr>
        <w:t>.</w:t>
      </w:r>
    </w:p>
    <w:p w14:paraId="07767D44" w14:textId="77777777" w:rsidR="00273026" w:rsidRPr="00385E7D" w:rsidRDefault="00273026" w:rsidP="00273026">
      <w:pPr>
        <w:shd w:val="clear" w:color="auto" w:fill="FFFFFF"/>
        <w:spacing w:line="360" w:lineRule="auto"/>
        <w:rPr>
          <w:iCs/>
          <w:szCs w:val="28"/>
        </w:rPr>
      </w:pPr>
      <w:r w:rsidRPr="00385E7D">
        <w:rPr>
          <w:iCs/>
          <w:szCs w:val="28"/>
        </w:rPr>
        <w:t>Аналогично производим расчеты для остальных видов техники.</w:t>
      </w:r>
    </w:p>
    <w:p w14:paraId="67B04FA6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iCs/>
          <w:szCs w:val="28"/>
        </w:rPr>
      </w:pPr>
      <w:r w:rsidRPr="00385E7D">
        <w:rPr>
          <w:iCs/>
          <w:szCs w:val="28"/>
        </w:rPr>
        <w:t>Для примера рассчитываем объем годовых трудоемкостей для сезонного о</w:t>
      </w:r>
      <w:r w:rsidRPr="00385E7D">
        <w:rPr>
          <w:iCs/>
          <w:szCs w:val="28"/>
        </w:rPr>
        <w:t>б</w:t>
      </w:r>
      <w:r w:rsidRPr="00385E7D">
        <w:rPr>
          <w:iCs/>
          <w:szCs w:val="28"/>
        </w:rPr>
        <w:t>служивания бульдозера:</w:t>
      </w:r>
    </w:p>
    <w:p w14:paraId="71EC8B1D" w14:textId="77777777" w:rsidR="00273026" w:rsidRPr="00385E7D" w:rsidRDefault="00273026" w:rsidP="00273026">
      <w:pPr>
        <w:shd w:val="clear" w:color="auto" w:fill="FFFFFF"/>
        <w:jc w:val="center"/>
        <w:rPr>
          <w:i/>
          <w:iCs/>
          <w:szCs w:val="28"/>
        </w:rPr>
      </w:pPr>
      <w:r w:rsidRPr="00385E7D">
        <w:rPr>
          <w:i/>
          <w:iCs/>
          <w:position w:val="-14"/>
          <w:szCs w:val="28"/>
        </w:rPr>
        <w:object w:dxaOrig="2160" w:dyaOrig="400" w14:anchorId="2CB5A594">
          <v:shape id="_x0000_i1085" type="#_x0000_t75" style="width:125.5pt;height:23.5pt" o:ole="">
            <v:imagedata r:id="rId133" o:title=""/>
          </v:shape>
          <o:OLEObject Type="Embed" ProgID="Equation.3" ShapeID="_x0000_i1085" DrawAspect="Content" ObjectID="_1738153343" r:id="rId134"/>
        </w:object>
      </w:r>
      <w:r w:rsidRPr="00385E7D">
        <w:rPr>
          <w:i/>
          <w:iCs/>
          <w:szCs w:val="28"/>
        </w:rPr>
        <w:t>.</w:t>
      </w:r>
    </w:p>
    <w:p w14:paraId="1AA1C263" w14:textId="77777777" w:rsidR="00273026" w:rsidRPr="00385E7D" w:rsidRDefault="00273026" w:rsidP="00273026">
      <w:pPr>
        <w:shd w:val="clear" w:color="auto" w:fill="FFFFFF"/>
        <w:spacing w:line="348" w:lineRule="auto"/>
        <w:rPr>
          <w:iCs/>
          <w:szCs w:val="28"/>
        </w:rPr>
      </w:pPr>
      <w:r w:rsidRPr="00385E7D">
        <w:rPr>
          <w:iCs/>
          <w:szCs w:val="28"/>
        </w:rPr>
        <w:t>Аналогично производим расчеты для остальных видов техники</w:t>
      </w:r>
    </w:p>
    <w:p w14:paraId="4AAB0457" w14:textId="77777777" w:rsidR="00273026" w:rsidRPr="00385E7D" w:rsidRDefault="00273026" w:rsidP="00273026">
      <w:pPr>
        <w:shd w:val="clear" w:color="auto" w:fill="FFFFFF"/>
        <w:spacing w:line="348" w:lineRule="auto"/>
        <w:ind w:firstLine="567"/>
        <w:rPr>
          <w:szCs w:val="28"/>
        </w:rPr>
      </w:pPr>
      <w:r w:rsidRPr="00385E7D">
        <w:rPr>
          <w:szCs w:val="28"/>
        </w:rPr>
        <w:t>Для автомобилей</w:t>
      </w:r>
      <w:r w:rsidRPr="00385E7D">
        <w:rPr>
          <w:b/>
          <w:bCs/>
          <w:szCs w:val="28"/>
        </w:rPr>
        <w:t xml:space="preserve"> </w:t>
      </w:r>
      <w:r w:rsidRPr="00385E7D">
        <w:rPr>
          <w:szCs w:val="28"/>
        </w:rPr>
        <w:t>согласно «Положению...»</w:t>
      </w:r>
      <w:r w:rsidRPr="00385E7D">
        <w:rPr>
          <w:szCs w:val="28"/>
          <w:lang w:val="en-US"/>
        </w:rPr>
        <w:t> </w:t>
      </w:r>
      <w:r w:rsidRPr="00385E7D">
        <w:rPr>
          <w:szCs w:val="28"/>
        </w:rPr>
        <w:t>[</w:t>
      </w:r>
      <w:r w:rsidR="006F1DDA">
        <w:rPr>
          <w:szCs w:val="28"/>
        </w:rPr>
        <w:t>5</w:t>
      </w:r>
      <w:r w:rsidRPr="00385E7D">
        <w:rPr>
          <w:szCs w:val="28"/>
        </w:rPr>
        <w:t>] и ОНТП-01-91</w:t>
      </w:r>
      <w:r w:rsidRPr="00385E7D">
        <w:rPr>
          <w:szCs w:val="28"/>
          <w:lang w:val="en-US"/>
        </w:rPr>
        <w:t> </w:t>
      </w:r>
      <w:r w:rsidRPr="00385E7D">
        <w:rPr>
          <w:szCs w:val="28"/>
        </w:rPr>
        <w:t>[</w:t>
      </w:r>
      <w:r w:rsidR="006F1DDA">
        <w:rPr>
          <w:szCs w:val="28"/>
        </w:rPr>
        <w:t>4</w:t>
      </w:r>
      <w:r w:rsidRPr="00385E7D">
        <w:rPr>
          <w:szCs w:val="28"/>
        </w:rPr>
        <w:t>] норм</w:t>
      </w:r>
      <w:r w:rsidRPr="00385E7D">
        <w:rPr>
          <w:szCs w:val="28"/>
        </w:rPr>
        <w:t>а</w:t>
      </w:r>
      <w:r w:rsidRPr="00385E7D">
        <w:rPr>
          <w:szCs w:val="28"/>
        </w:rPr>
        <w:t>тивные трудоемкости выполнения технического обслуживания подлежат корректировке следующим образом:</w:t>
      </w:r>
    </w:p>
    <w:p w14:paraId="1DD2562C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2"/>
          <w:szCs w:val="28"/>
        </w:rPr>
        <w:object w:dxaOrig="1660" w:dyaOrig="380" w14:anchorId="4F9DF947">
          <v:shape id="_x0000_i1086" type="#_x0000_t75" style="width:115.5pt;height:25.5pt" o:ole="">
            <v:imagedata r:id="rId135" o:title=""/>
          </v:shape>
          <o:OLEObject Type="Embed" ProgID="Equation.3" ShapeID="_x0000_i1086" DrawAspect="Content" ObjectID="_1738153344" r:id="rId136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(2.27)</w:t>
      </w:r>
    </w:p>
    <w:p w14:paraId="2940A449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2"/>
          <w:szCs w:val="28"/>
        </w:rPr>
        <w:object w:dxaOrig="1680" w:dyaOrig="380" w14:anchorId="7A7102D0">
          <v:shape id="_x0000_i1087" type="#_x0000_t75" style="width:120.5pt;height:26.5pt" o:ole="">
            <v:imagedata r:id="rId137" o:title=""/>
          </v:shape>
          <o:OLEObject Type="Embed" ProgID="Equation.3" ShapeID="_x0000_i1087" DrawAspect="Content" ObjectID="_1738153345" r:id="rId138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(2.28)</w:t>
      </w:r>
    </w:p>
    <w:p w14:paraId="2FEB573E" w14:textId="77777777" w:rsidR="00273026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i/>
          <w:iCs/>
          <w:sz w:val="32"/>
          <w:szCs w:val="32"/>
        </w:rPr>
        <w:t>т</w:t>
      </w:r>
      <w:r w:rsidRPr="00385E7D">
        <w:rPr>
          <w:i/>
          <w:iCs/>
          <w:sz w:val="32"/>
          <w:szCs w:val="32"/>
          <w:vertAlign w:val="subscript"/>
        </w:rPr>
        <w:t>1</w:t>
      </w:r>
      <w:proofErr w:type="gramStart"/>
      <w:r w:rsidRPr="00385E7D">
        <w:rPr>
          <w:i/>
          <w:iCs/>
          <w:sz w:val="32"/>
          <w:szCs w:val="32"/>
          <w:vertAlign w:val="subscript"/>
        </w:rPr>
        <w:t>ск</w:t>
      </w:r>
      <w:r w:rsidRPr="00385E7D">
        <w:rPr>
          <w:sz w:val="32"/>
          <w:szCs w:val="32"/>
        </w:rPr>
        <w:t> ,</w:t>
      </w:r>
      <w:proofErr w:type="gramEnd"/>
      <w:r w:rsidRPr="00385E7D">
        <w:rPr>
          <w:sz w:val="32"/>
          <w:szCs w:val="32"/>
        </w:rPr>
        <w:t> </w:t>
      </w:r>
      <w:r w:rsidRPr="00385E7D">
        <w:rPr>
          <w:i/>
          <w:iCs/>
          <w:sz w:val="32"/>
          <w:szCs w:val="32"/>
          <w:lang w:val="en-US"/>
        </w:rPr>
        <w:t>m</w:t>
      </w:r>
      <w:r w:rsidRPr="00385E7D">
        <w:rPr>
          <w:i/>
          <w:iCs/>
          <w:sz w:val="32"/>
          <w:szCs w:val="32"/>
          <w:vertAlign w:val="subscript"/>
        </w:rPr>
        <w:t>2ск</w:t>
      </w:r>
      <w:r w:rsidRPr="00385E7D">
        <w:rPr>
          <w:szCs w:val="28"/>
        </w:rPr>
        <w:t> – скорректированные трудоемкости выполнения соответс</w:t>
      </w:r>
      <w:r w:rsidRPr="00385E7D">
        <w:rPr>
          <w:szCs w:val="28"/>
        </w:rPr>
        <w:t>т</w:t>
      </w:r>
      <w:r w:rsidRPr="00385E7D">
        <w:rPr>
          <w:szCs w:val="28"/>
        </w:rPr>
        <w:t>венно ТО-1 и ТО-2, чел.-ч;</w:t>
      </w:r>
    </w:p>
    <w:p w14:paraId="727EAD60" w14:textId="77777777" w:rsidR="00273026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r w:rsidRPr="00385E7D">
        <w:rPr>
          <w:i/>
          <w:iCs/>
          <w:position w:val="-10"/>
          <w:szCs w:val="28"/>
        </w:rPr>
        <w:object w:dxaOrig="400" w:dyaOrig="360" w14:anchorId="5C85E696">
          <v:shape id="_x0000_i1088" type="#_x0000_t75" style="width:26.5pt;height:24.5pt" o:ole="">
            <v:imagedata r:id="rId139" o:title=""/>
          </v:shape>
          <o:OLEObject Type="Embed" ProgID="Equation.3" ShapeID="_x0000_i1088" DrawAspect="Content" ObjectID="_1738153346" r:id="rId140"/>
        </w:object>
      </w:r>
      <w:r w:rsidRPr="00385E7D">
        <w:rPr>
          <w:szCs w:val="28"/>
        </w:rPr>
        <w:t>, </w:t>
      </w:r>
      <w:r w:rsidRPr="00385E7D">
        <w:rPr>
          <w:i/>
          <w:iCs/>
          <w:position w:val="-10"/>
          <w:szCs w:val="28"/>
        </w:rPr>
        <w:object w:dxaOrig="400" w:dyaOrig="360" w14:anchorId="17EC009B">
          <v:shape id="_x0000_i1089" type="#_x0000_t75" style="width:25pt;height:23pt" o:ole="">
            <v:imagedata r:id="rId141" o:title=""/>
          </v:shape>
          <o:OLEObject Type="Embed" ProgID="Equation.3" ShapeID="_x0000_i1089" DrawAspect="Content" ObjectID="_1738153347" r:id="rId142"/>
        </w:object>
      </w:r>
      <w:r w:rsidRPr="00385E7D">
        <w:rPr>
          <w:szCs w:val="28"/>
        </w:rPr>
        <w:t> – нормативные трудоемкости ТО-1 и ТО-2, чел.-ч;</w:t>
      </w:r>
    </w:p>
    <w:p w14:paraId="00CE4380" w14:textId="77777777" w:rsidR="00273026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szCs w:val="28"/>
        </w:rPr>
        <w:t> –</w:t>
      </w:r>
      <w:r w:rsidRPr="00385E7D">
        <w:rPr>
          <w:i/>
          <w:iCs/>
          <w:szCs w:val="28"/>
        </w:rPr>
        <w:t> </w:t>
      </w:r>
      <w:r w:rsidRPr="00385E7D">
        <w:rPr>
          <w:szCs w:val="28"/>
        </w:rPr>
        <w:t>коэффициент, учитывающий модификацию автомоб</w:t>
      </w:r>
      <w:r w:rsidRPr="00385E7D">
        <w:rPr>
          <w:szCs w:val="28"/>
        </w:rPr>
        <w:t>и</w:t>
      </w:r>
      <w:r w:rsidRPr="00385E7D">
        <w:rPr>
          <w:szCs w:val="28"/>
        </w:rPr>
        <w:t>ля;</w:t>
      </w:r>
    </w:p>
    <w:p w14:paraId="0400304A" w14:textId="77777777" w:rsidR="00273026" w:rsidRPr="00385E7D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4</w:t>
      </w:r>
      <w:r w:rsidRPr="00385E7D">
        <w:rPr>
          <w:i/>
          <w:iCs/>
          <w:szCs w:val="28"/>
        </w:rPr>
        <w:t> – </w:t>
      </w:r>
      <w:r w:rsidRPr="00385E7D">
        <w:rPr>
          <w:szCs w:val="28"/>
        </w:rPr>
        <w:t>коэффициент, учитывающий количество технологически совмест</w:t>
      </w:r>
      <w:r w:rsidRPr="00385E7D">
        <w:rPr>
          <w:szCs w:val="28"/>
        </w:rPr>
        <w:t>и</w:t>
      </w:r>
      <w:r w:rsidRPr="00385E7D">
        <w:rPr>
          <w:szCs w:val="28"/>
        </w:rPr>
        <w:t>мого по</w:t>
      </w:r>
      <w:r w:rsidRPr="00385E7D">
        <w:rPr>
          <w:szCs w:val="28"/>
        </w:rPr>
        <w:t>д</w:t>
      </w:r>
      <w:r w:rsidRPr="00385E7D">
        <w:rPr>
          <w:szCs w:val="28"/>
        </w:rPr>
        <w:t>вижного состава.</w:t>
      </w:r>
    </w:p>
    <w:p w14:paraId="16492F7F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Корректировка трудоемкостей выполнения ТО-1 и ТО-2 для К</w:t>
      </w:r>
      <w:r w:rsidRPr="00385E7D">
        <w:rPr>
          <w:szCs w:val="28"/>
        </w:rPr>
        <w:t>а</w:t>
      </w:r>
      <w:r w:rsidRPr="00385E7D">
        <w:rPr>
          <w:szCs w:val="28"/>
        </w:rPr>
        <w:t>мАЗ:</w:t>
      </w:r>
    </w:p>
    <w:p w14:paraId="10AFEB59" w14:textId="77777777" w:rsidR="00273026" w:rsidRPr="00385E7D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12"/>
          <w:szCs w:val="28"/>
        </w:rPr>
        <w:object w:dxaOrig="2100" w:dyaOrig="360" w14:anchorId="53DFF44D">
          <v:shape id="_x0000_i1090" type="#_x0000_t75" style="width:125.5pt;height:21pt" o:ole="">
            <v:imagedata r:id="rId143" o:title=""/>
          </v:shape>
          <o:OLEObject Type="Embed" ProgID="Equation.3" ShapeID="_x0000_i1090" DrawAspect="Content" ObjectID="_1738153348" r:id="rId144"/>
        </w:object>
      </w:r>
      <w:r w:rsidRPr="00385E7D">
        <w:rPr>
          <w:szCs w:val="28"/>
        </w:rPr>
        <w:t>,</w:t>
      </w:r>
    </w:p>
    <w:p w14:paraId="47E45F20" w14:textId="77777777" w:rsidR="00273026" w:rsidRPr="00385E7D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12"/>
          <w:szCs w:val="28"/>
        </w:rPr>
        <w:object w:dxaOrig="2100" w:dyaOrig="360" w14:anchorId="51AC1E70">
          <v:shape id="_x0000_i1091" type="#_x0000_t75" style="width:125.5pt;height:21pt" o:ole="">
            <v:imagedata r:id="rId145" o:title=""/>
          </v:shape>
          <o:OLEObject Type="Embed" ProgID="Equation.3" ShapeID="_x0000_i1091" DrawAspect="Content" ObjectID="_1738153349" r:id="rId146"/>
        </w:object>
      </w:r>
      <w:r w:rsidRPr="00385E7D">
        <w:rPr>
          <w:szCs w:val="28"/>
        </w:rPr>
        <w:t>.</w:t>
      </w:r>
    </w:p>
    <w:p w14:paraId="1F221797" w14:textId="77777777" w:rsidR="00273026" w:rsidRPr="00385E7D" w:rsidRDefault="00273026" w:rsidP="00273026">
      <w:pPr>
        <w:shd w:val="clear" w:color="auto" w:fill="FFFFFF"/>
        <w:rPr>
          <w:iCs/>
          <w:szCs w:val="28"/>
        </w:rPr>
      </w:pPr>
    </w:p>
    <w:p w14:paraId="79EFB40C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Корректирование нормативной удельной трудоемкости текущего ремо</w:t>
      </w:r>
      <w:r w:rsidRPr="00385E7D">
        <w:rPr>
          <w:szCs w:val="28"/>
        </w:rPr>
        <w:t>н</w:t>
      </w:r>
      <w:r w:rsidRPr="00385E7D">
        <w:rPr>
          <w:szCs w:val="28"/>
        </w:rPr>
        <w:t>та производится следующим образом:</w:t>
      </w:r>
    </w:p>
    <w:p w14:paraId="7BDB3966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position w:val="-12"/>
          <w:szCs w:val="28"/>
        </w:rPr>
        <w:object w:dxaOrig="2960" w:dyaOrig="380" w14:anchorId="5318A12D">
          <v:shape id="_x0000_i1092" type="#_x0000_t75" style="width:201.5pt;height:26.5pt" o:ole="">
            <v:imagedata r:id="rId147" o:title=""/>
          </v:shape>
          <o:OLEObject Type="Embed" ProgID="Equation.3" ShapeID="_x0000_i1092" DrawAspect="Content" ObjectID="_1738153350" r:id="rId148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(2.29)</w:t>
      </w:r>
    </w:p>
    <w:p w14:paraId="243606CD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position w:val="-12"/>
          <w:szCs w:val="28"/>
        </w:rPr>
        <w:object w:dxaOrig="540" w:dyaOrig="360" w14:anchorId="72EC2A2A">
          <v:shape id="_x0000_i1093" type="#_x0000_t75" style="width:33pt;height:24.5pt" o:ole="">
            <v:imagedata r:id="rId149" o:title=""/>
          </v:shape>
          <o:OLEObject Type="Embed" ProgID="Equation.3" ShapeID="_x0000_i1093" DrawAspect="Content" ObjectID="_1738153351" r:id="rId150"/>
        </w:object>
      </w:r>
      <w:r w:rsidRPr="00385E7D">
        <w:rPr>
          <w:szCs w:val="28"/>
        </w:rPr>
        <w:t> – скорректированная удельная трудоемкость ТР, чел.-ч/1000 км;</w:t>
      </w:r>
    </w:p>
    <w:p w14:paraId="47AFACFB" w14:textId="77777777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pacing w:val="-2"/>
          <w:szCs w:val="28"/>
        </w:rPr>
      </w:pPr>
      <w:r w:rsidRPr="00385E7D">
        <w:rPr>
          <w:position w:val="-10"/>
          <w:szCs w:val="28"/>
        </w:rPr>
        <w:object w:dxaOrig="420" w:dyaOrig="360" w14:anchorId="691A7FE5">
          <v:shape id="_x0000_i1094" type="#_x0000_t75" style="width:28pt;height:25pt" o:ole="">
            <v:imagedata r:id="rId151" o:title=""/>
          </v:shape>
          <o:OLEObject Type="Embed" ProgID="Equation.3" ShapeID="_x0000_i1094" DrawAspect="Content" ObjectID="_1738153352" r:id="rId152"/>
        </w:object>
      </w:r>
      <w:r w:rsidRPr="00385E7D">
        <w:rPr>
          <w:szCs w:val="28"/>
        </w:rPr>
        <w:t> – </w:t>
      </w:r>
      <w:r w:rsidRPr="00385E7D">
        <w:rPr>
          <w:spacing w:val="-4"/>
          <w:szCs w:val="28"/>
        </w:rPr>
        <w:t>нормативная удельная трудоемкость ТР, чел.-ч/1000 км;</w:t>
      </w:r>
    </w:p>
    <w:p w14:paraId="398BF01A" w14:textId="77777777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pacing w:val="-2"/>
          <w:szCs w:val="28"/>
        </w:rPr>
      </w:pPr>
      <w:r w:rsidRPr="00385E7D">
        <w:rPr>
          <w:i/>
          <w:iCs/>
          <w:spacing w:val="-2"/>
          <w:sz w:val="32"/>
          <w:szCs w:val="32"/>
        </w:rPr>
        <w:t>к</w:t>
      </w:r>
      <w:r w:rsidRPr="00385E7D">
        <w:rPr>
          <w:i/>
          <w:iCs/>
          <w:spacing w:val="-2"/>
          <w:sz w:val="32"/>
          <w:szCs w:val="32"/>
          <w:vertAlign w:val="subscript"/>
        </w:rPr>
        <w:t>1</w:t>
      </w:r>
      <w:r w:rsidRPr="00385E7D">
        <w:rPr>
          <w:spacing w:val="-2"/>
          <w:szCs w:val="28"/>
        </w:rPr>
        <w:t> – коэффициент, учитывающий категорию условий эксплуатации;</w:t>
      </w:r>
    </w:p>
    <w:p w14:paraId="4886E3E5" w14:textId="77777777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pacing w:val="-2"/>
          <w:szCs w:val="28"/>
        </w:rPr>
      </w:pPr>
      <w:r w:rsidRPr="00385E7D">
        <w:rPr>
          <w:i/>
          <w:iCs/>
          <w:spacing w:val="-2"/>
          <w:sz w:val="32"/>
          <w:szCs w:val="32"/>
        </w:rPr>
        <w:t>к</w:t>
      </w:r>
      <w:r w:rsidRPr="00385E7D">
        <w:rPr>
          <w:i/>
          <w:iCs/>
          <w:spacing w:val="-2"/>
          <w:sz w:val="32"/>
          <w:szCs w:val="32"/>
          <w:vertAlign w:val="subscript"/>
        </w:rPr>
        <w:t>3</w:t>
      </w:r>
      <w:r w:rsidRPr="00385E7D">
        <w:rPr>
          <w:spacing w:val="-2"/>
          <w:szCs w:val="28"/>
        </w:rPr>
        <w:t> – коэффициент, учитыва</w:t>
      </w:r>
      <w:r w:rsidRPr="00385E7D">
        <w:rPr>
          <w:spacing w:val="-2"/>
          <w:szCs w:val="28"/>
        </w:rPr>
        <w:t>ю</w:t>
      </w:r>
      <w:r w:rsidRPr="00385E7D">
        <w:rPr>
          <w:spacing w:val="-2"/>
          <w:szCs w:val="28"/>
        </w:rPr>
        <w:t>щий природно-климатические условия;</w:t>
      </w:r>
    </w:p>
    <w:p w14:paraId="79E1A8D8" w14:textId="77777777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pacing w:val="-2"/>
          <w:szCs w:val="28"/>
        </w:rPr>
      </w:pPr>
      <w:r w:rsidRPr="00385E7D">
        <w:rPr>
          <w:i/>
          <w:iCs/>
          <w:spacing w:val="-2"/>
          <w:sz w:val="32"/>
          <w:szCs w:val="32"/>
        </w:rPr>
        <w:t>к</w:t>
      </w:r>
      <w:r w:rsidRPr="00385E7D">
        <w:rPr>
          <w:i/>
          <w:iCs/>
          <w:spacing w:val="-2"/>
          <w:sz w:val="32"/>
          <w:szCs w:val="32"/>
          <w:vertAlign w:val="subscript"/>
        </w:rPr>
        <w:t>5</w:t>
      </w:r>
      <w:r w:rsidRPr="00385E7D">
        <w:rPr>
          <w:spacing w:val="-2"/>
          <w:szCs w:val="28"/>
        </w:rPr>
        <w:t> – коэффициент, учитывающий усл</w:t>
      </w:r>
      <w:r w:rsidRPr="00385E7D">
        <w:rPr>
          <w:spacing w:val="-2"/>
          <w:szCs w:val="28"/>
        </w:rPr>
        <w:t>о</w:t>
      </w:r>
      <w:r w:rsidRPr="00385E7D">
        <w:rPr>
          <w:spacing w:val="-2"/>
          <w:szCs w:val="28"/>
        </w:rPr>
        <w:t>вия хранения подвижного состава.</w:t>
      </w:r>
    </w:p>
    <w:p w14:paraId="611772CF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 xml:space="preserve">Для автомобилей нормативные удельные трудоемкости </w:t>
      </w:r>
      <w:r w:rsidRPr="00385E7D">
        <w:rPr>
          <w:position w:val="-12"/>
          <w:szCs w:val="28"/>
        </w:rPr>
        <w:object w:dxaOrig="400" w:dyaOrig="380" w14:anchorId="38A97119">
          <v:shape id="_x0000_i1095" type="#_x0000_t75" style="width:27pt;height:25.5pt" o:ole="">
            <v:imagedata r:id="rId153" o:title=""/>
          </v:shape>
          <o:OLEObject Type="Embed" ProgID="Equation.3" ShapeID="_x0000_i1095" DrawAspect="Content" ObjectID="_1738153353" r:id="rId154"/>
        </w:object>
      </w:r>
      <w:r w:rsidRPr="00385E7D">
        <w:rPr>
          <w:szCs w:val="28"/>
        </w:rPr>
        <w:t>приведены в «Положении о техническом обслуживании и ремонте подвижного состава автомобильного транспорта» [</w:t>
      </w:r>
      <w:r w:rsidR="00D95E03">
        <w:rPr>
          <w:szCs w:val="28"/>
        </w:rPr>
        <w:t>5</w:t>
      </w:r>
      <w:r w:rsidRPr="00385E7D">
        <w:rPr>
          <w:szCs w:val="28"/>
        </w:rPr>
        <w:t xml:space="preserve">]. Значения корректирующих коэффициентов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1</w:t>
      </w:r>
      <w:r w:rsidRPr="00385E7D">
        <w:rPr>
          <w:i/>
          <w:iCs/>
          <w:sz w:val="32"/>
          <w:szCs w:val="32"/>
        </w:rPr>
        <w:t>, к</w:t>
      </w:r>
      <w:r w:rsidRPr="00385E7D">
        <w:rPr>
          <w:i/>
          <w:iCs/>
          <w:sz w:val="32"/>
          <w:szCs w:val="32"/>
          <w:vertAlign w:val="subscript"/>
        </w:rPr>
        <w:t>2</w:t>
      </w:r>
      <w:r w:rsidRPr="00385E7D">
        <w:rPr>
          <w:i/>
          <w:iCs/>
          <w:sz w:val="32"/>
          <w:szCs w:val="32"/>
        </w:rPr>
        <w:t>, к</w:t>
      </w:r>
      <w:r w:rsidRPr="00385E7D">
        <w:rPr>
          <w:i/>
          <w:iCs/>
          <w:sz w:val="32"/>
          <w:szCs w:val="32"/>
          <w:vertAlign w:val="subscript"/>
        </w:rPr>
        <w:t>3</w:t>
      </w:r>
      <w:r w:rsidRPr="00385E7D">
        <w:rPr>
          <w:i/>
          <w:iCs/>
          <w:smallCaps/>
          <w:sz w:val="32"/>
          <w:szCs w:val="32"/>
        </w:rPr>
        <w:t xml:space="preserve">,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4</w:t>
      </w:r>
      <w:r w:rsidRPr="00385E7D">
        <w:rPr>
          <w:sz w:val="32"/>
          <w:szCs w:val="32"/>
        </w:rPr>
        <w:t xml:space="preserve"> </w:t>
      </w:r>
      <w:r w:rsidRPr="00385E7D">
        <w:rPr>
          <w:szCs w:val="28"/>
        </w:rPr>
        <w:t>и</w:t>
      </w:r>
      <w:r w:rsidRPr="00385E7D">
        <w:rPr>
          <w:b/>
          <w:bCs/>
          <w:i/>
          <w:iCs/>
          <w:sz w:val="32"/>
          <w:szCs w:val="32"/>
        </w:rPr>
        <w:t xml:space="preserve">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5</w:t>
      </w:r>
      <w:r w:rsidRPr="00385E7D">
        <w:rPr>
          <w:i/>
          <w:iCs/>
          <w:smallCaps/>
          <w:sz w:val="32"/>
          <w:szCs w:val="32"/>
        </w:rPr>
        <w:t xml:space="preserve"> </w:t>
      </w:r>
      <w:r w:rsidRPr="00385E7D">
        <w:rPr>
          <w:szCs w:val="28"/>
        </w:rPr>
        <w:t>также принимаются из «Положения о техническом обсл</w:t>
      </w:r>
      <w:r w:rsidRPr="00385E7D">
        <w:rPr>
          <w:szCs w:val="28"/>
        </w:rPr>
        <w:t>у</w:t>
      </w:r>
      <w:r w:rsidRPr="00385E7D">
        <w:rPr>
          <w:szCs w:val="28"/>
        </w:rPr>
        <w:t>живании и ремонте подвижного состава автом</w:t>
      </w:r>
      <w:r w:rsidRPr="00385E7D">
        <w:rPr>
          <w:szCs w:val="28"/>
        </w:rPr>
        <w:t>о</w:t>
      </w:r>
      <w:r w:rsidRPr="00385E7D">
        <w:rPr>
          <w:szCs w:val="28"/>
        </w:rPr>
        <w:t>бильного транспорта».</w:t>
      </w:r>
    </w:p>
    <w:p w14:paraId="5B9C5147" w14:textId="1354FB8C" w:rsidR="00273026" w:rsidRPr="00385E7D" w:rsidRDefault="00273026" w:rsidP="00273026">
      <w:pPr>
        <w:shd w:val="clear" w:color="auto" w:fill="FFFFFF"/>
        <w:spacing w:line="360" w:lineRule="auto"/>
        <w:rPr>
          <w:spacing w:val="-2"/>
          <w:szCs w:val="28"/>
        </w:rPr>
      </w:pPr>
      <w:r w:rsidRPr="00385E7D">
        <w:rPr>
          <w:szCs w:val="28"/>
        </w:rPr>
        <w:t>Корректирование нормативной удельной трудоемкости текущего ремонта а</w:t>
      </w:r>
      <w:r w:rsidRPr="00385E7D">
        <w:rPr>
          <w:szCs w:val="28"/>
        </w:rPr>
        <w:t>в</w:t>
      </w:r>
      <w:r w:rsidRPr="00385E7D">
        <w:rPr>
          <w:szCs w:val="28"/>
        </w:rPr>
        <w:t xml:space="preserve">томобиля </w:t>
      </w:r>
      <w:r w:rsidRPr="00385E7D">
        <w:rPr>
          <w:spacing w:val="-2"/>
          <w:szCs w:val="28"/>
        </w:rPr>
        <w:t>КамАЗ:</w:t>
      </w:r>
    </w:p>
    <w:p w14:paraId="16E70815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szCs w:val="28"/>
        </w:rPr>
      </w:pPr>
      <w:r w:rsidRPr="00385E7D">
        <w:rPr>
          <w:position w:val="-12"/>
          <w:szCs w:val="28"/>
        </w:rPr>
        <w:object w:dxaOrig="2700" w:dyaOrig="360" w14:anchorId="57649E0D">
          <v:shape id="_x0000_i1096" type="#_x0000_t75" style="width:191pt;height:26pt" o:ole="">
            <v:imagedata r:id="rId155" o:title=""/>
          </v:shape>
          <o:OLEObject Type="Embed" ProgID="Equation.3" ShapeID="_x0000_i1096" DrawAspect="Content" ObjectID="_1738153354" r:id="rId156"/>
        </w:object>
      </w:r>
      <w:r w:rsidRPr="00385E7D">
        <w:rPr>
          <w:szCs w:val="28"/>
        </w:rPr>
        <w:t>.</w:t>
      </w:r>
    </w:p>
    <w:p w14:paraId="382DC7B3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Таким образом, годовые объемы работ по всем видам технических о</w:t>
      </w:r>
      <w:r w:rsidRPr="00385E7D">
        <w:rPr>
          <w:szCs w:val="28"/>
        </w:rPr>
        <w:t>б</w:t>
      </w:r>
      <w:r w:rsidRPr="00385E7D">
        <w:rPr>
          <w:szCs w:val="28"/>
        </w:rPr>
        <w:t>служиваний и текущим ремонтам автомобилей для каждого типа подвижного с</w:t>
      </w:r>
      <w:r w:rsidRPr="00385E7D">
        <w:rPr>
          <w:szCs w:val="28"/>
        </w:rPr>
        <w:t>о</w:t>
      </w:r>
      <w:r w:rsidRPr="00385E7D">
        <w:rPr>
          <w:szCs w:val="28"/>
        </w:rPr>
        <w:t>става определяются по формулам:</w:t>
      </w:r>
    </w:p>
    <w:p w14:paraId="4F52EF19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i/>
          <w:iCs/>
          <w:position w:val="-12"/>
          <w:szCs w:val="28"/>
        </w:rPr>
        <w:object w:dxaOrig="1460" w:dyaOrig="380" w14:anchorId="4A104DFC">
          <v:shape id="_x0000_i1097" type="#_x0000_t75" style="width:108pt;height:27pt" o:ole="">
            <v:imagedata r:id="rId157" o:title=""/>
          </v:shape>
          <o:OLEObject Type="Embed" ProgID="Equation.3" ShapeID="_x0000_i1097" DrawAspect="Content" ObjectID="_1738153355" r:id="rId158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(2.30)</w:t>
      </w:r>
    </w:p>
    <w:p w14:paraId="3BAB8074" w14:textId="3E42F2C4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i/>
          <w:iCs/>
          <w:position w:val="-12"/>
          <w:szCs w:val="28"/>
        </w:rPr>
        <w:object w:dxaOrig="1540" w:dyaOrig="380" w14:anchorId="6E8CA0A6">
          <v:shape id="_x0000_i1098" type="#_x0000_t75" style="width:110.5pt;height:25.5pt" o:ole="">
            <v:imagedata r:id="rId159" o:title=""/>
          </v:shape>
          <o:OLEObject Type="Embed" ProgID="Equation.3" ShapeID="_x0000_i1098" DrawAspect="Content" ObjectID="_1738153356" r:id="rId160"/>
        </w:object>
      </w:r>
      <w:r>
        <w:rPr>
          <w:szCs w:val="28"/>
        </w:rPr>
        <w:t>,</w:t>
      </w:r>
      <w:r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i/>
          <w:iCs/>
          <w:szCs w:val="28"/>
        </w:rPr>
        <w:tab/>
      </w:r>
      <w:r w:rsidRPr="00385E7D">
        <w:rPr>
          <w:i/>
          <w:iCs/>
          <w:szCs w:val="28"/>
        </w:rPr>
        <w:tab/>
      </w:r>
      <w:r w:rsidRPr="00385E7D">
        <w:rPr>
          <w:szCs w:val="28"/>
        </w:rPr>
        <w:t>(2.31)</w:t>
      </w:r>
    </w:p>
    <w:p w14:paraId="3D6BAAF9" w14:textId="77777777" w:rsidR="00273026" w:rsidRPr="00385E7D" w:rsidRDefault="000E16CC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position w:val="-24"/>
          <w:szCs w:val="28"/>
        </w:rPr>
        <w:object w:dxaOrig="2439" w:dyaOrig="639" w14:anchorId="23FBF3EC">
          <v:shape id="_x0000_i1099" type="#_x0000_t75" style="width:156.5pt;height:41pt" o:ole="">
            <v:imagedata r:id="rId161" o:title=""/>
          </v:shape>
          <o:OLEObject Type="Embed" ProgID="Equation.3" ShapeID="_x0000_i1099" DrawAspect="Content" ObjectID="_1738153357" r:id="rId162"/>
        </w:object>
      </w:r>
      <w:r w:rsidR="00273026" w:rsidRPr="00385E7D">
        <w:rPr>
          <w:szCs w:val="28"/>
        </w:rPr>
        <w:t>.</w:t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  <w:t>(2.32)</w:t>
      </w:r>
    </w:p>
    <w:p w14:paraId="668ADB36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Для автомобиля КамАЗ:</w:t>
      </w:r>
    </w:p>
    <w:p w14:paraId="78088EC4" w14:textId="77777777" w:rsidR="00273026" w:rsidRPr="00385E7D" w:rsidRDefault="000E16CC" w:rsidP="00273026">
      <w:pPr>
        <w:shd w:val="clear" w:color="auto" w:fill="FFFFFF"/>
        <w:spacing w:line="360" w:lineRule="auto"/>
        <w:ind w:firstLine="567"/>
        <w:jc w:val="center"/>
        <w:rPr>
          <w:i/>
          <w:iCs/>
          <w:szCs w:val="28"/>
        </w:rPr>
      </w:pPr>
      <w:r w:rsidRPr="00385E7D">
        <w:rPr>
          <w:i/>
          <w:iCs/>
          <w:position w:val="-10"/>
          <w:szCs w:val="28"/>
        </w:rPr>
        <w:object w:dxaOrig="1900" w:dyaOrig="360" w14:anchorId="13C962B4">
          <v:shape id="_x0000_i1100" type="#_x0000_t75" style="width:140pt;height:26.5pt" o:ole="">
            <v:imagedata r:id="rId163" o:title=""/>
          </v:shape>
          <o:OLEObject Type="Embed" ProgID="Equation.3" ShapeID="_x0000_i1100" DrawAspect="Content" ObjectID="_1738153358" r:id="rId164"/>
        </w:object>
      </w:r>
      <w:r w:rsidR="00273026" w:rsidRPr="00385E7D">
        <w:rPr>
          <w:i/>
          <w:iCs/>
          <w:szCs w:val="28"/>
        </w:rPr>
        <w:t>,</w:t>
      </w:r>
    </w:p>
    <w:p w14:paraId="7B59E179" w14:textId="77777777" w:rsidR="00273026" w:rsidRPr="0023125A" w:rsidRDefault="000E16CC" w:rsidP="00273026">
      <w:pPr>
        <w:shd w:val="clear" w:color="auto" w:fill="FFFFFF"/>
        <w:spacing w:line="360" w:lineRule="auto"/>
        <w:ind w:firstLine="567"/>
        <w:jc w:val="center"/>
        <w:rPr>
          <w:iCs/>
          <w:szCs w:val="28"/>
        </w:rPr>
      </w:pPr>
      <w:r w:rsidRPr="00385E7D">
        <w:rPr>
          <w:i/>
          <w:iCs/>
          <w:position w:val="-10"/>
          <w:szCs w:val="28"/>
        </w:rPr>
        <w:object w:dxaOrig="1920" w:dyaOrig="360" w14:anchorId="2FDC4F2F">
          <v:shape id="_x0000_i1101" type="#_x0000_t75" style="width:129.5pt;height:23pt" o:ole="">
            <v:imagedata r:id="rId165" o:title=""/>
          </v:shape>
          <o:OLEObject Type="Embed" ProgID="Equation.3" ShapeID="_x0000_i1101" DrawAspect="Content" ObjectID="_1738153359" r:id="rId166"/>
        </w:object>
      </w:r>
      <w:r w:rsidR="00273026" w:rsidRPr="00385E7D">
        <w:rPr>
          <w:i/>
          <w:iCs/>
          <w:szCs w:val="28"/>
        </w:rPr>
        <w:t>,</w:t>
      </w:r>
    </w:p>
    <w:p w14:paraId="422BCAEE" w14:textId="77777777" w:rsidR="00273026" w:rsidRPr="00385E7D" w:rsidRDefault="000E16CC" w:rsidP="00273026">
      <w:pPr>
        <w:shd w:val="clear" w:color="auto" w:fill="FFFFFF"/>
        <w:spacing w:line="360" w:lineRule="auto"/>
        <w:ind w:firstLine="567"/>
        <w:jc w:val="center"/>
        <w:rPr>
          <w:b/>
          <w:bCs/>
          <w:szCs w:val="28"/>
        </w:rPr>
      </w:pPr>
      <w:r w:rsidRPr="00385E7D">
        <w:rPr>
          <w:position w:val="-24"/>
          <w:szCs w:val="28"/>
        </w:rPr>
        <w:object w:dxaOrig="2900" w:dyaOrig="620" w14:anchorId="31D695F7">
          <v:shape id="_x0000_i1102" type="#_x0000_t75" style="width:187pt;height:40pt" o:ole="">
            <v:imagedata r:id="rId167" o:title=""/>
          </v:shape>
          <o:OLEObject Type="Embed" ProgID="Equation.3" ShapeID="_x0000_i1102" DrawAspect="Content" ObjectID="_1738153360" r:id="rId168"/>
        </w:object>
      </w:r>
      <w:r w:rsidR="00273026" w:rsidRPr="00385E7D">
        <w:rPr>
          <w:szCs w:val="28"/>
        </w:rPr>
        <w:t>.</w:t>
      </w:r>
    </w:p>
    <w:p w14:paraId="2514DC90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Результаты расчетов годового объема работ по ТО и ремонту дорожных машин и автомобилей сводим в таблицу 2.3.</w:t>
      </w:r>
    </w:p>
    <w:p w14:paraId="2C5E3A75" w14:textId="77777777" w:rsidR="00273026" w:rsidRPr="00DF7221" w:rsidRDefault="00273026" w:rsidP="00273026">
      <w:pPr>
        <w:shd w:val="clear" w:color="auto" w:fill="FFFFFF"/>
        <w:ind w:left="142"/>
        <w:rPr>
          <w:iCs/>
          <w:szCs w:val="28"/>
        </w:rPr>
      </w:pPr>
      <w:r w:rsidRPr="00DF7221">
        <w:rPr>
          <w:iCs/>
          <w:szCs w:val="28"/>
        </w:rPr>
        <w:t>Таблица 2.3 </w:t>
      </w:r>
      <w:r>
        <w:rPr>
          <w:iCs/>
          <w:szCs w:val="28"/>
        </w:rPr>
        <w:t>–</w:t>
      </w:r>
      <w:r w:rsidRPr="00DF7221">
        <w:rPr>
          <w:iCs/>
          <w:szCs w:val="28"/>
        </w:rPr>
        <w:t> Годовой объем работ по ТО и ремонту дорожных машин</w:t>
      </w:r>
    </w:p>
    <w:p w14:paraId="35F5728C" w14:textId="77777777" w:rsidR="00273026" w:rsidRPr="00DF7221" w:rsidRDefault="00273026" w:rsidP="00273026">
      <w:pPr>
        <w:shd w:val="clear" w:color="auto" w:fill="FFFFFF"/>
        <w:ind w:left="142" w:firstLine="1858"/>
        <w:rPr>
          <w:iCs/>
          <w:szCs w:val="28"/>
        </w:rPr>
      </w:pPr>
      <w:r w:rsidRPr="00DF7221">
        <w:rPr>
          <w:iCs/>
          <w:szCs w:val="28"/>
        </w:rPr>
        <w:t>и автомобилей</w:t>
      </w:r>
    </w:p>
    <w:tbl>
      <w:tblPr>
        <w:tblW w:w="92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59"/>
        <w:gridCol w:w="1560"/>
        <w:gridCol w:w="1622"/>
      </w:tblGrid>
      <w:tr w:rsidR="00273026" w:rsidRPr="00385E7D" w14:paraId="5C3DBC7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828BF" w14:textId="77777777" w:rsidR="00273026" w:rsidRPr="00385E7D" w:rsidRDefault="00273026" w:rsidP="00273026">
            <w:pPr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Группы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FF098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Годовая трудоемкость по ТО и ТР, чел.-ч</w:t>
            </w:r>
          </w:p>
        </w:tc>
      </w:tr>
      <w:tr w:rsidR="00273026" w:rsidRPr="00385E7D" w14:paraId="4139383C" w14:textId="77777777">
        <w:tblPrEx>
          <w:tblCellMar>
            <w:top w:w="0" w:type="dxa"/>
            <w:bottom w:w="0" w:type="dxa"/>
          </w:tblCellMar>
        </w:tblPrEx>
        <w:trPr>
          <w:trHeight w:hRule="exact" w:val="579"/>
          <w:jc w:val="center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381AF" w14:textId="77777777" w:rsidR="00273026" w:rsidRPr="00385E7D" w:rsidRDefault="00273026" w:rsidP="00273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304B8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i/>
                <w:iCs/>
                <w:position w:val="-14"/>
                <w:szCs w:val="28"/>
              </w:rPr>
              <w:object w:dxaOrig="520" w:dyaOrig="400" w14:anchorId="1044010C">
                <v:shape id="_x0000_i1103" type="#_x0000_t75" style="width:36pt;height:27.5pt" o:ole="">
                  <v:imagedata r:id="rId169" o:title=""/>
                </v:shape>
                <o:OLEObject Type="Embed" ProgID="Equation.3" ShapeID="_x0000_i1103" DrawAspect="Content" ObjectID="_1738153361" r:id="rId170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8E121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i/>
                <w:iCs/>
                <w:position w:val="-14"/>
                <w:szCs w:val="28"/>
              </w:rPr>
              <w:object w:dxaOrig="540" w:dyaOrig="400" w14:anchorId="1BE8D472">
                <v:shape id="_x0000_i1104" type="#_x0000_t75" style="width:37pt;height:27pt" o:ole="">
                  <v:imagedata r:id="rId171" o:title=""/>
                </v:shape>
                <o:OLEObject Type="Embed" ProgID="Equation.3" ShapeID="_x0000_i1104" DrawAspect="Content" ObjectID="_1738153362" r:id="rId172"/>
              </w:objec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1AA78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i/>
                <w:iCs/>
                <w:position w:val="-14"/>
                <w:szCs w:val="28"/>
              </w:rPr>
              <w:object w:dxaOrig="600" w:dyaOrig="400" w14:anchorId="4E2ADDE6">
                <v:shape id="_x0000_i1105" type="#_x0000_t75" style="width:43pt;height:28pt" o:ole="">
                  <v:imagedata r:id="rId173" o:title=""/>
                </v:shape>
                <o:OLEObject Type="Embed" ProgID="Equation.3" ShapeID="_x0000_i1105" DrawAspect="Content" ObjectID="_1738153363" r:id="rId174"/>
              </w:objec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5A49F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i/>
                <w:iCs/>
                <w:position w:val="-14"/>
                <w:szCs w:val="28"/>
              </w:rPr>
              <w:object w:dxaOrig="639" w:dyaOrig="400" w14:anchorId="5D8F9B24">
                <v:shape id="_x0000_i1106" type="#_x0000_t75" style="width:46.5pt;height:28.5pt" o:ole="">
                  <v:imagedata r:id="rId175" o:title=""/>
                </v:shape>
                <o:OLEObject Type="Embed" ProgID="Equation.3" ShapeID="_x0000_i1106" DrawAspect="Content" ObjectID="_1738153364" r:id="rId176"/>
              </w:object>
            </w:r>
          </w:p>
        </w:tc>
      </w:tr>
      <w:tr w:rsidR="00273026" w:rsidRPr="00385E7D" w14:paraId="6CBC0C7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F32C8" w14:textId="77777777" w:rsidR="00273026" w:rsidRPr="00385E7D" w:rsidRDefault="00273026" w:rsidP="0027302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385E7D">
              <w:rPr>
                <w:i/>
                <w:iCs/>
                <w:sz w:val="24"/>
                <w:szCs w:val="24"/>
              </w:rPr>
              <w:t>Дорожные машины</w:t>
            </w:r>
          </w:p>
        </w:tc>
      </w:tr>
      <w:tr w:rsidR="00273026" w:rsidRPr="00385E7D" w14:paraId="583598EA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6AA44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Катки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EAA61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AFD25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E26DF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810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5F5DB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172</w:t>
            </w:r>
          </w:p>
        </w:tc>
      </w:tr>
      <w:tr w:rsidR="00273026" w:rsidRPr="00385E7D" w14:paraId="3D0E960C" w14:textId="77777777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8385B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Бульдозеры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6AB63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9D4E1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85C08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2547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F83C2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322</w:t>
            </w:r>
          </w:p>
        </w:tc>
      </w:tr>
      <w:tr w:rsidR="00273026" w:rsidRPr="00385E7D" w14:paraId="2CAE94C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F2BD7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Автогрейдеры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1BD02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CD0C5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1BD46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633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730FA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185</w:t>
            </w:r>
          </w:p>
        </w:tc>
      </w:tr>
      <w:tr w:rsidR="00273026" w:rsidRPr="00385E7D" w14:paraId="0BBA4E3E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D70DA" w14:textId="77777777" w:rsidR="00273026" w:rsidRPr="00480527" w:rsidRDefault="00273026" w:rsidP="00273026">
            <w:pPr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 xml:space="preserve">Погрузчики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F32A4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67014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6996F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436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9464A" w14:textId="77777777" w:rsidR="00273026" w:rsidRPr="00480527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>436</w:t>
            </w:r>
          </w:p>
        </w:tc>
      </w:tr>
      <w:tr w:rsidR="00273026" w:rsidRPr="00385E7D" w14:paraId="13B7B09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84D56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Группы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B812F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Годовая трудоемкость по ТО и ТР, чел.-ч</w:t>
            </w:r>
          </w:p>
        </w:tc>
      </w:tr>
      <w:tr w:rsidR="00273026" w:rsidRPr="00385E7D" w14:paraId="0D2BB46C" w14:textId="77777777">
        <w:tblPrEx>
          <w:tblCellMar>
            <w:top w:w="0" w:type="dxa"/>
            <w:bottom w:w="0" w:type="dxa"/>
          </w:tblCellMar>
        </w:tblPrEx>
        <w:trPr>
          <w:trHeight w:hRule="exact" w:val="579"/>
          <w:jc w:val="center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EFD8F" w14:textId="77777777" w:rsidR="00273026" w:rsidRPr="00385E7D" w:rsidRDefault="00273026" w:rsidP="002730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202DC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i/>
                <w:iCs/>
                <w:position w:val="-10"/>
                <w:szCs w:val="28"/>
              </w:rPr>
              <w:object w:dxaOrig="460" w:dyaOrig="360" w14:anchorId="693FA511">
                <v:shape id="_x0000_i1107" type="#_x0000_t75" style="width:34pt;height:26pt" o:ole="">
                  <v:imagedata r:id="rId177" o:title=""/>
                </v:shape>
                <o:OLEObject Type="Embed" ProgID="Equation.3" ShapeID="_x0000_i1107" DrawAspect="Content" ObjectID="_1738153365" r:id="rId178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47656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i/>
                <w:iCs/>
                <w:position w:val="-10"/>
                <w:szCs w:val="28"/>
              </w:rPr>
              <w:object w:dxaOrig="480" w:dyaOrig="360" w14:anchorId="49AC7A15">
                <v:shape id="_x0000_i1108" type="#_x0000_t75" style="width:35.5pt;height:26pt" o:ole="">
                  <v:imagedata r:id="rId179" o:title=""/>
                </v:shape>
                <o:OLEObject Type="Embed" ProgID="Equation.3" ShapeID="_x0000_i1108" DrawAspect="Content" ObjectID="_1738153366" r:id="rId180"/>
              </w:objec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C6E80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i/>
                <w:iCs/>
                <w:position w:val="-10"/>
                <w:szCs w:val="28"/>
              </w:rPr>
              <w:object w:dxaOrig="540" w:dyaOrig="360" w14:anchorId="78D44999">
                <v:shape id="_x0000_i1109" type="#_x0000_t75" style="width:40pt;height:26pt" o:ole="">
                  <v:imagedata r:id="rId181" o:title=""/>
                </v:shape>
                <o:OLEObject Type="Embed" ProgID="Equation.3" ShapeID="_x0000_i1109" DrawAspect="Content" ObjectID="_1738153367" r:id="rId182"/>
              </w:objec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7F33F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i/>
                <w:iCs/>
                <w:sz w:val="24"/>
                <w:szCs w:val="24"/>
              </w:rPr>
              <w:t>—</w:t>
            </w:r>
          </w:p>
        </w:tc>
      </w:tr>
      <w:tr w:rsidR="00273026" w:rsidRPr="00385E7D" w14:paraId="3D79BAAF" w14:textId="77777777">
        <w:tblPrEx>
          <w:tblCellMar>
            <w:top w:w="0" w:type="dxa"/>
            <w:bottom w:w="0" w:type="dxa"/>
          </w:tblCellMar>
        </w:tblPrEx>
        <w:trPr>
          <w:trHeight w:hRule="exact" w:val="945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54283" w14:textId="77777777" w:rsidR="00273026" w:rsidRPr="00385E7D" w:rsidRDefault="00273026" w:rsidP="00273026">
            <w:pPr>
              <w:snapToGrid w:val="0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Грузовые автомобили гр</w:t>
            </w:r>
            <w:r w:rsidRPr="00385E7D">
              <w:rPr>
                <w:sz w:val="24"/>
                <w:szCs w:val="24"/>
              </w:rPr>
              <w:t>у</w:t>
            </w:r>
            <w:r w:rsidRPr="00385E7D">
              <w:rPr>
                <w:sz w:val="24"/>
                <w:szCs w:val="24"/>
              </w:rPr>
              <w:t>зоподъемностью, т:</w:t>
            </w:r>
          </w:p>
          <w:p w14:paraId="24C58D09" w14:textId="77777777" w:rsidR="00273026" w:rsidRPr="00385E7D" w:rsidRDefault="00273026" w:rsidP="00273026">
            <w:pPr>
              <w:ind w:firstLine="744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свыше 8 до 10</w:t>
            </w:r>
          </w:p>
          <w:p w14:paraId="49C045E5" w14:textId="77777777" w:rsidR="00273026" w:rsidRPr="00385E7D" w:rsidRDefault="00273026" w:rsidP="002730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641CC" w14:textId="77777777" w:rsidR="00273026" w:rsidRPr="002E0468" w:rsidRDefault="00273026" w:rsidP="0027302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2E0468">
              <w:rPr>
                <w:iCs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7269F" w14:textId="77777777" w:rsidR="00273026" w:rsidRPr="002E0468" w:rsidRDefault="00273026" w:rsidP="0027302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2E0468">
              <w:rPr>
                <w:iCs/>
                <w:sz w:val="24"/>
                <w:szCs w:val="24"/>
              </w:rPr>
              <w:t>592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170CF" w14:textId="77777777" w:rsidR="00273026" w:rsidRPr="002E0468" w:rsidRDefault="00273026" w:rsidP="0027302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2E0468">
              <w:rPr>
                <w:iCs/>
                <w:sz w:val="24"/>
                <w:szCs w:val="24"/>
              </w:rPr>
              <w:t>1780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1A73E" w14:textId="77777777" w:rsidR="00273026" w:rsidRPr="00385E7D" w:rsidRDefault="00273026" w:rsidP="0027302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273026" w:rsidRPr="00385E7D" w14:paraId="7399562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B9828" w14:textId="77777777" w:rsidR="00273026" w:rsidRPr="00480527" w:rsidRDefault="00273026" w:rsidP="00273026">
            <w:pPr>
              <w:ind w:firstLine="744"/>
              <w:rPr>
                <w:color w:val="FF0000"/>
                <w:sz w:val="24"/>
                <w:szCs w:val="24"/>
              </w:rPr>
            </w:pPr>
            <w:r w:rsidRPr="00480527">
              <w:rPr>
                <w:color w:val="FF0000"/>
                <w:sz w:val="24"/>
                <w:szCs w:val="24"/>
              </w:rPr>
              <w:t xml:space="preserve">свыше </w:t>
            </w:r>
            <w:r w:rsidR="000E16CC" w:rsidRPr="00480527">
              <w:rPr>
                <w:color w:val="FF0000"/>
                <w:sz w:val="24"/>
                <w:szCs w:val="24"/>
              </w:rPr>
              <w:t>10</w:t>
            </w:r>
            <w:r w:rsidRPr="00480527">
              <w:rPr>
                <w:color w:val="FF0000"/>
                <w:sz w:val="24"/>
                <w:szCs w:val="24"/>
              </w:rPr>
              <w:t xml:space="preserve"> до 1</w:t>
            </w:r>
            <w:r w:rsidR="000E16CC" w:rsidRPr="00480527">
              <w:rPr>
                <w:color w:val="FF0000"/>
                <w:sz w:val="24"/>
                <w:szCs w:val="24"/>
              </w:rPr>
              <w:t>2</w:t>
            </w:r>
          </w:p>
          <w:p w14:paraId="2C08DC12" w14:textId="77777777" w:rsidR="00273026" w:rsidRPr="00385E7D" w:rsidRDefault="00273026" w:rsidP="002730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F7874" w14:textId="77777777" w:rsidR="00273026" w:rsidRPr="00480527" w:rsidRDefault="000E16CC" w:rsidP="00273026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480527">
              <w:rPr>
                <w:iCs/>
                <w:color w:val="FF0000"/>
                <w:sz w:val="24"/>
                <w:szCs w:val="24"/>
              </w:rPr>
              <w:t>???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CE9C8" w14:textId="77777777" w:rsidR="00273026" w:rsidRPr="00480527" w:rsidRDefault="000E16CC" w:rsidP="00273026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480527">
              <w:rPr>
                <w:iCs/>
                <w:color w:val="FF0000"/>
                <w:sz w:val="24"/>
                <w:szCs w:val="24"/>
              </w:rPr>
              <w:t>???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1905F" w14:textId="77777777" w:rsidR="00273026" w:rsidRPr="00480527" w:rsidRDefault="000E16CC" w:rsidP="00273026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  <w:r w:rsidRPr="00480527">
              <w:rPr>
                <w:iCs/>
                <w:color w:val="FF0000"/>
                <w:sz w:val="24"/>
                <w:szCs w:val="24"/>
              </w:rPr>
              <w:t>?????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C69F3" w14:textId="77777777" w:rsidR="00273026" w:rsidRPr="00480527" w:rsidRDefault="00273026" w:rsidP="00273026">
            <w:pPr>
              <w:shd w:val="clear" w:color="auto" w:fill="FFFFFF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273026" w:rsidRPr="00385E7D" w14:paraId="02EB9C7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B364A" w14:textId="77777777" w:rsidR="00273026" w:rsidRPr="00385E7D" w:rsidRDefault="00273026" w:rsidP="00273026">
            <w:pPr>
              <w:shd w:val="clear" w:color="auto" w:fill="FFFFFF"/>
              <w:rPr>
                <w:sz w:val="24"/>
                <w:szCs w:val="24"/>
              </w:rPr>
            </w:pPr>
            <w:r w:rsidRPr="00385E7D">
              <w:rPr>
                <w:b/>
                <w:bCs/>
                <w:sz w:val="24"/>
                <w:szCs w:val="24"/>
              </w:rPr>
              <w:t>Годовой объем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E952A" w14:textId="77777777" w:rsidR="00273026" w:rsidRPr="00F72EBD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72EBD">
              <w:rPr>
                <w:color w:val="FF0000"/>
                <w:sz w:val="24"/>
                <w:szCs w:val="24"/>
              </w:rPr>
              <w:t>1142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D55C2" w14:textId="77777777" w:rsidR="00273026" w:rsidRPr="00F72EBD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72EBD">
              <w:rPr>
                <w:color w:val="FF0000"/>
                <w:sz w:val="24"/>
                <w:szCs w:val="24"/>
              </w:rPr>
              <w:t>1042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FC3BA" w14:textId="77777777" w:rsidR="00273026" w:rsidRPr="00F72EBD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72EBD">
              <w:rPr>
                <w:color w:val="FF0000"/>
                <w:sz w:val="24"/>
                <w:szCs w:val="24"/>
              </w:rPr>
              <w:t>6206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47EA8" w14:textId="77777777" w:rsidR="00273026" w:rsidRPr="00F72EBD" w:rsidRDefault="00273026" w:rsidP="0027302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72EBD">
              <w:rPr>
                <w:color w:val="FF0000"/>
                <w:sz w:val="24"/>
                <w:szCs w:val="24"/>
              </w:rPr>
              <w:t>1115</w:t>
            </w:r>
          </w:p>
        </w:tc>
      </w:tr>
      <w:tr w:rsidR="00273026" w:rsidRPr="00385E7D" w14:paraId="26EAD599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9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E6C3B" w14:textId="77777777" w:rsidR="00273026" w:rsidRPr="00385E7D" w:rsidRDefault="00273026" w:rsidP="00273026">
            <w:pPr>
              <w:shd w:val="clear" w:color="auto" w:fill="FFFFFF"/>
              <w:ind w:firstLine="669"/>
              <w:rPr>
                <w:b/>
                <w:bCs/>
                <w:sz w:val="24"/>
                <w:szCs w:val="24"/>
              </w:rPr>
            </w:pPr>
            <w:r w:rsidRPr="00385E7D">
              <w:rPr>
                <w:b/>
                <w:bCs/>
                <w:sz w:val="24"/>
                <w:szCs w:val="24"/>
              </w:rPr>
              <w:t>ИТОГО (</w:t>
            </w:r>
            <w:r w:rsidRPr="00385E7D">
              <w:rPr>
                <w:position w:val="-14"/>
                <w:szCs w:val="28"/>
              </w:rPr>
              <w:object w:dxaOrig="480" w:dyaOrig="400" w14:anchorId="031867D9">
                <v:shape id="_x0000_i1110" type="#_x0000_t75" style="width:31pt;height:26pt" o:ole="">
                  <v:imagedata r:id="rId183" o:title=""/>
                </v:shape>
                <o:OLEObject Type="Embed" ProgID="Equation.3" ShapeID="_x0000_i1110" DrawAspect="Content" ObjectID="_1738153368" r:id="rId184"/>
              </w:object>
            </w:r>
            <w:proofErr w:type="gramStart"/>
            <w:r w:rsidRPr="00385E7D">
              <w:rPr>
                <w:szCs w:val="28"/>
              </w:rPr>
              <w:t>)</w:t>
            </w:r>
            <w:r w:rsidRPr="00385E7D">
              <w:rPr>
                <w:b/>
                <w:bCs/>
                <w:sz w:val="24"/>
                <w:szCs w:val="24"/>
              </w:rPr>
              <w:t xml:space="preserve">:   </w:t>
            </w:r>
            <w:proofErr w:type="gramEnd"/>
            <w:r w:rsidRPr="00385E7D">
              <w:rPr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385E7D">
              <w:rPr>
                <w:b/>
                <w:bCs/>
                <w:sz w:val="24"/>
                <w:szCs w:val="24"/>
              </w:rPr>
              <w:t xml:space="preserve">  </w:t>
            </w:r>
            <w:r w:rsidRPr="00F72EBD">
              <w:rPr>
                <w:b/>
                <w:bCs/>
                <w:color w:val="FF0000"/>
                <w:sz w:val="24"/>
                <w:szCs w:val="24"/>
              </w:rPr>
              <w:t>9505</w:t>
            </w:r>
          </w:p>
        </w:tc>
      </w:tr>
    </w:tbl>
    <w:p w14:paraId="1A1127F9" w14:textId="77777777" w:rsidR="00273026" w:rsidRPr="00DF7221" w:rsidRDefault="00273026" w:rsidP="00273026">
      <w:pPr>
        <w:shd w:val="clear" w:color="auto" w:fill="FFFFFF"/>
        <w:ind w:firstLine="567"/>
        <w:rPr>
          <w:b/>
          <w:iCs/>
          <w:spacing w:val="-2"/>
          <w:szCs w:val="28"/>
        </w:rPr>
      </w:pPr>
      <w:r w:rsidRPr="00DF7221">
        <w:rPr>
          <w:b/>
          <w:iCs/>
          <w:spacing w:val="-2"/>
          <w:szCs w:val="28"/>
        </w:rPr>
        <w:t>2.2.2 Распределение годового объема работ по ТО и ремонту</w:t>
      </w:r>
    </w:p>
    <w:p w14:paraId="1F3749AF" w14:textId="77777777" w:rsidR="00273026" w:rsidRPr="00385E7D" w:rsidRDefault="00273026" w:rsidP="00273026">
      <w:pPr>
        <w:shd w:val="clear" w:color="auto" w:fill="FFFFFF"/>
        <w:ind w:firstLine="567"/>
        <w:rPr>
          <w:spacing w:val="-2"/>
          <w:szCs w:val="28"/>
        </w:rPr>
      </w:pPr>
    </w:p>
    <w:p w14:paraId="27128A54" w14:textId="77777777" w:rsidR="00273026" w:rsidRPr="00385E7D" w:rsidRDefault="00273026" w:rsidP="00273026">
      <w:pPr>
        <w:pStyle w:val="af4"/>
        <w:spacing w:line="360" w:lineRule="auto"/>
        <w:jc w:val="both"/>
        <w:rPr>
          <w:sz w:val="28"/>
          <w:szCs w:val="28"/>
        </w:rPr>
      </w:pPr>
      <w:r w:rsidRPr="00385E7D">
        <w:rPr>
          <w:sz w:val="28"/>
          <w:szCs w:val="28"/>
        </w:rPr>
        <w:lastRenderedPageBreak/>
        <w:t>Объем работ по ТО и ремонтам распределяется по месту его выполнения с учетом технологических и организационных признаков. ТО и ТР выполн</w:t>
      </w:r>
      <w:r w:rsidRPr="00385E7D">
        <w:rPr>
          <w:sz w:val="28"/>
          <w:szCs w:val="28"/>
        </w:rPr>
        <w:t>я</w:t>
      </w:r>
      <w:r w:rsidRPr="00385E7D">
        <w:rPr>
          <w:sz w:val="28"/>
          <w:szCs w:val="28"/>
        </w:rPr>
        <w:t xml:space="preserve">ются на </w:t>
      </w:r>
      <w:r w:rsidRPr="00385E7D">
        <w:rPr>
          <w:iCs/>
          <w:sz w:val="28"/>
          <w:szCs w:val="28"/>
        </w:rPr>
        <w:t>постах</w:t>
      </w:r>
      <w:r w:rsidRPr="00385E7D">
        <w:rPr>
          <w:sz w:val="28"/>
          <w:szCs w:val="28"/>
        </w:rPr>
        <w:t xml:space="preserve"> и производственных </w:t>
      </w:r>
      <w:r w:rsidRPr="00385E7D">
        <w:rPr>
          <w:iCs/>
          <w:sz w:val="28"/>
          <w:szCs w:val="28"/>
        </w:rPr>
        <w:t>участках</w:t>
      </w:r>
      <w:r w:rsidRPr="00385E7D">
        <w:rPr>
          <w:sz w:val="28"/>
          <w:szCs w:val="28"/>
        </w:rPr>
        <w:t>.</w:t>
      </w:r>
    </w:p>
    <w:p w14:paraId="0D51847F" w14:textId="77777777" w:rsidR="00273026" w:rsidRPr="00385E7D" w:rsidRDefault="00273026" w:rsidP="00273026">
      <w:pPr>
        <w:pStyle w:val="af4"/>
        <w:spacing w:line="360" w:lineRule="auto"/>
        <w:jc w:val="both"/>
        <w:rPr>
          <w:sz w:val="28"/>
          <w:szCs w:val="28"/>
        </w:rPr>
      </w:pPr>
      <w:r w:rsidRPr="00385E7D">
        <w:rPr>
          <w:sz w:val="28"/>
          <w:szCs w:val="28"/>
        </w:rPr>
        <w:t xml:space="preserve">К </w:t>
      </w:r>
      <w:r w:rsidRPr="00385E7D">
        <w:rPr>
          <w:iCs/>
          <w:sz w:val="28"/>
          <w:szCs w:val="28"/>
        </w:rPr>
        <w:t>постовым</w:t>
      </w:r>
      <w:r w:rsidRPr="00385E7D">
        <w:rPr>
          <w:sz w:val="28"/>
          <w:szCs w:val="28"/>
        </w:rPr>
        <w:t xml:space="preserve"> относятся работы по ТО и ТР, выполняемые непосредстве</w:t>
      </w:r>
      <w:r w:rsidRPr="00385E7D">
        <w:rPr>
          <w:sz w:val="28"/>
          <w:szCs w:val="28"/>
        </w:rPr>
        <w:t>н</w:t>
      </w:r>
      <w:r w:rsidRPr="00385E7D">
        <w:rPr>
          <w:sz w:val="28"/>
          <w:szCs w:val="28"/>
        </w:rPr>
        <w:t>но на дорожной машине или автомобиле (моечные, уборочные, смазочные, кр</w:t>
      </w:r>
      <w:r w:rsidRPr="00385E7D">
        <w:rPr>
          <w:sz w:val="28"/>
          <w:szCs w:val="28"/>
        </w:rPr>
        <w:t>е</w:t>
      </w:r>
      <w:r w:rsidRPr="00385E7D">
        <w:rPr>
          <w:sz w:val="28"/>
          <w:szCs w:val="28"/>
        </w:rPr>
        <w:t>пежные, диагностические и др.).</w:t>
      </w:r>
    </w:p>
    <w:p w14:paraId="0B54B6A9" w14:textId="77777777" w:rsidR="00273026" w:rsidRPr="00385E7D" w:rsidRDefault="00273026" w:rsidP="00273026">
      <w:pPr>
        <w:pStyle w:val="af4"/>
        <w:spacing w:line="360" w:lineRule="auto"/>
        <w:jc w:val="both"/>
        <w:rPr>
          <w:sz w:val="28"/>
          <w:szCs w:val="28"/>
        </w:rPr>
      </w:pPr>
      <w:r w:rsidRPr="00385E7D">
        <w:rPr>
          <w:sz w:val="28"/>
          <w:szCs w:val="28"/>
        </w:rPr>
        <w:t xml:space="preserve">Работы по проверке и ремонту узлов, механизмов и агрегатов, снятых с машины или автомобиля, выполняются на </w:t>
      </w:r>
      <w:r w:rsidRPr="00385E7D">
        <w:rPr>
          <w:i/>
          <w:iCs/>
          <w:sz w:val="28"/>
          <w:szCs w:val="28"/>
        </w:rPr>
        <w:t>участках</w:t>
      </w:r>
      <w:r w:rsidRPr="00385E7D">
        <w:rPr>
          <w:sz w:val="28"/>
          <w:szCs w:val="28"/>
        </w:rPr>
        <w:t xml:space="preserve"> (агрегатном, слесарно-механическом, электротехническом и др.).</w:t>
      </w:r>
    </w:p>
    <w:p w14:paraId="4BF01F8D" w14:textId="296818EE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Распределение годового объема работ по дорожным машинам</w:t>
      </w:r>
      <w:r>
        <w:rPr>
          <w:szCs w:val="28"/>
        </w:rPr>
        <w:t xml:space="preserve"> </w:t>
      </w:r>
      <w:r w:rsidRPr="00385E7D">
        <w:rPr>
          <w:szCs w:val="28"/>
        </w:rPr>
        <w:t>предста</w:t>
      </w:r>
      <w:r w:rsidRPr="00385E7D">
        <w:rPr>
          <w:szCs w:val="28"/>
        </w:rPr>
        <w:t>в</w:t>
      </w:r>
      <w:r w:rsidRPr="00385E7D">
        <w:rPr>
          <w:szCs w:val="28"/>
        </w:rPr>
        <w:t>лен в виде таблиц 2.4, 2.5 и по автомобилям в виде таблицы 2.6.</w:t>
      </w:r>
    </w:p>
    <w:p w14:paraId="55F739DD" w14:textId="77777777" w:rsidR="00273026" w:rsidRPr="00385E7D" w:rsidRDefault="00273026" w:rsidP="00273026">
      <w:pPr>
        <w:shd w:val="clear" w:color="auto" w:fill="FFFFFF"/>
        <w:ind w:firstLine="567"/>
        <w:rPr>
          <w:spacing w:val="-2"/>
          <w:szCs w:val="28"/>
        </w:rPr>
        <w:sectPr w:rsidR="00273026" w:rsidRPr="00385E7D" w:rsidSect="00273026">
          <w:pgSz w:w="11909" w:h="16834"/>
          <w:pgMar w:top="1134" w:right="569" w:bottom="1134" w:left="1701" w:header="720" w:footer="720" w:gutter="0"/>
          <w:cols w:space="60"/>
          <w:noEndnote/>
          <w:titlePg/>
          <w:docGrid w:linePitch="272"/>
        </w:sectPr>
      </w:pPr>
    </w:p>
    <w:p w14:paraId="0873C4BB" w14:textId="77777777" w:rsidR="00273026" w:rsidRPr="00385E7D" w:rsidRDefault="00273026" w:rsidP="00273026">
      <w:pPr>
        <w:shd w:val="clear" w:color="auto" w:fill="FFFFFF"/>
        <w:ind w:firstLine="567"/>
        <w:rPr>
          <w:spacing w:val="-2"/>
          <w:szCs w:val="28"/>
        </w:rPr>
      </w:pPr>
    </w:p>
    <w:p w14:paraId="5C4EED8F" w14:textId="77777777" w:rsidR="00273026" w:rsidRPr="00DF7221" w:rsidRDefault="00273026" w:rsidP="00273026">
      <w:pPr>
        <w:shd w:val="clear" w:color="auto" w:fill="FFFFFF"/>
        <w:ind w:left="-100" w:hanging="100"/>
        <w:rPr>
          <w:iCs/>
          <w:szCs w:val="28"/>
        </w:rPr>
      </w:pPr>
      <w:r w:rsidRPr="00DF7221">
        <w:rPr>
          <w:iCs/>
          <w:spacing w:val="-2"/>
          <w:szCs w:val="28"/>
        </w:rPr>
        <w:t>Таблица 2.4 – Распределение трудоемкости ТО дорожных машин по видам работ</w:t>
      </w:r>
    </w:p>
    <w:p w14:paraId="5AFC668E" w14:textId="77777777" w:rsidR="00273026" w:rsidRPr="00385E7D" w:rsidRDefault="00273026" w:rsidP="00273026"/>
    <w:tbl>
      <w:tblPr>
        <w:tblW w:w="14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81"/>
        <w:gridCol w:w="706"/>
        <w:gridCol w:w="848"/>
        <w:gridCol w:w="752"/>
        <w:gridCol w:w="854"/>
        <w:gridCol w:w="716"/>
        <w:gridCol w:w="869"/>
        <w:gridCol w:w="654"/>
        <w:gridCol w:w="854"/>
        <w:gridCol w:w="649"/>
        <w:gridCol w:w="839"/>
        <w:gridCol w:w="676"/>
        <w:gridCol w:w="826"/>
        <w:gridCol w:w="774"/>
        <w:gridCol w:w="820"/>
        <w:gridCol w:w="670"/>
        <w:gridCol w:w="813"/>
      </w:tblGrid>
      <w:tr w:rsidR="00273026" w:rsidRPr="00385E7D" w14:paraId="5FF16119" w14:textId="77777777">
        <w:trPr>
          <w:jc w:val="center"/>
        </w:trPr>
        <w:tc>
          <w:tcPr>
            <w:tcW w:w="2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74D19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  <w:r w:rsidRPr="00385E7D">
              <w:rPr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77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5870E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Машины на пневмоколесном ходу</w:t>
            </w:r>
          </w:p>
        </w:tc>
        <w:tc>
          <w:tcPr>
            <w:tcW w:w="45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B0F2A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Машины на гусеничном ходу</w:t>
            </w:r>
          </w:p>
        </w:tc>
      </w:tr>
      <w:tr w:rsidR="00273026" w:rsidRPr="00385E7D" w14:paraId="70928594" w14:textId="77777777">
        <w:trPr>
          <w:jc w:val="center"/>
        </w:trPr>
        <w:tc>
          <w:tcPr>
            <w:tcW w:w="22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6E7AE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2D1C1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Уборочные специальные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5C743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Прицепы,</w:t>
            </w:r>
          </w:p>
          <w:p w14:paraId="0F3A0945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полуприцепы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24AD2" w14:textId="77777777" w:rsidR="00273026" w:rsidRPr="00385E7D" w:rsidRDefault="00273026" w:rsidP="00273026">
            <w:pPr>
              <w:ind w:left="-106" w:right="-111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Автогрейдеры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D4150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 xml:space="preserve">Катки 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F90E7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Погрузчики</w:t>
            </w:r>
          </w:p>
          <w:p w14:paraId="2AA6A48B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32BEE" w14:textId="77777777" w:rsidR="00273026" w:rsidRPr="00385E7D" w:rsidRDefault="00273026" w:rsidP="00273026">
            <w:pPr>
              <w:ind w:left="-105" w:right="-111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Экскаваторы,</w:t>
            </w:r>
          </w:p>
          <w:p w14:paraId="52B93595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краны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97317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Трелевочные тракторы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10AA6" w14:textId="77777777" w:rsidR="00273026" w:rsidRPr="00385E7D" w:rsidRDefault="00273026" w:rsidP="00273026">
            <w:pPr>
              <w:ind w:left="-108" w:right="-108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Бульдозеры</w:t>
            </w:r>
          </w:p>
        </w:tc>
      </w:tr>
      <w:tr w:rsidR="00273026" w:rsidRPr="00385E7D" w14:paraId="7594700E" w14:textId="77777777">
        <w:trPr>
          <w:jc w:val="center"/>
        </w:trPr>
        <w:tc>
          <w:tcPr>
            <w:tcW w:w="22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B6199" w14:textId="77777777" w:rsidR="00273026" w:rsidRPr="00385E7D" w:rsidRDefault="00273026" w:rsidP="00273026">
            <w:pPr>
              <w:rPr>
                <w:spacing w:val="-2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BF489" w14:textId="77777777" w:rsidR="00273026" w:rsidRPr="00385E7D" w:rsidRDefault="00273026" w:rsidP="00273026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1053" w14:textId="77777777" w:rsidR="00273026" w:rsidRPr="00385E7D" w:rsidRDefault="00273026" w:rsidP="00273026">
            <w:pPr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C1100" w14:textId="77777777" w:rsidR="00273026" w:rsidRPr="00385E7D" w:rsidRDefault="00273026" w:rsidP="00273026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50676" w14:textId="77777777" w:rsidR="00273026" w:rsidRPr="00385E7D" w:rsidRDefault="00273026" w:rsidP="00273026">
            <w:pPr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5D86D" w14:textId="77777777" w:rsidR="00273026" w:rsidRPr="00385E7D" w:rsidRDefault="00273026" w:rsidP="00273026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C954E" w14:textId="77777777" w:rsidR="00273026" w:rsidRPr="00385E7D" w:rsidRDefault="00273026" w:rsidP="00273026">
            <w:pPr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8A4A7" w14:textId="77777777" w:rsidR="00273026" w:rsidRPr="00385E7D" w:rsidRDefault="00273026" w:rsidP="00273026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19A46" w14:textId="77777777" w:rsidR="00273026" w:rsidRPr="00385E7D" w:rsidRDefault="00273026" w:rsidP="00273026">
            <w:pPr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82FB7" w14:textId="77777777" w:rsidR="00273026" w:rsidRPr="00385E7D" w:rsidRDefault="00273026" w:rsidP="00273026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79D7" w14:textId="77777777" w:rsidR="00273026" w:rsidRPr="00385E7D" w:rsidRDefault="00273026" w:rsidP="00273026">
            <w:pPr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DF856" w14:textId="77777777" w:rsidR="00273026" w:rsidRPr="00385E7D" w:rsidRDefault="00273026" w:rsidP="00273026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CBCCD" w14:textId="77777777" w:rsidR="00273026" w:rsidRPr="00385E7D" w:rsidRDefault="00273026" w:rsidP="00273026">
            <w:pPr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40235" w14:textId="77777777" w:rsidR="00273026" w:rsidRPr="00385E7D" w:rsidRDefault="00273026" w:rsidP="00273026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556C9" w14:textId="77777777" w:rsidR="00273026" w:rsidRPr="00385E7D" w:rsidRDefault="00273026" w:rsidP="00273026">
            <w:pPr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F4B51" w14:textId="77777777" w:rsidR="00273026" w:rsidRPr="00385E7D" w:rsidRDefault="00273026" w:rsidP="00273026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93B4B" w14:textId="77777777" w:rsidR="00273026" w:rsidRPr="00385E7D" w:rsidRDefault="00273026" w:rsidP="00273026">
            <w:pPr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</w:tr>
      <w:tr w:rsidR="00273026" w:rsidRPr="00385E7D" w14:paraId="52FA856F" w14:textId="77777777">
        <w:trPr>
          <w:trHeight w:val="1140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BB1AF" w14:textId="77777777" w:rsidR="00273026" w:rsidRPr="00385E7D" w:rsidRDefault="00273026" w:rsidP="002730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5E7D">
              <w:rPr>
                <w:b/>
                <w:bCs/>
                <w:i/>
                <w:iCs/>
                <w:spacing w:val="-11"/>
                <w:sz w:val="24"/>
                <w:szCs w:val="24"/>
              </w:rPr>
              <w:t>ТО-1:</w:t>
            </w:r>
          </w:p>
          <w:p w14:paraId="21FC764B" w14:textId="77777777" w:rsidR="00273026" w:rsidRPr="00385E7D" w:rsidRDefault="00273026" w:rsidP="002730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5E7D">
              <w:rPr>
                <w:spacing w:val="-5"/>
                <w:sz w:val="24"/>
                <w:szCs w:val="24"/>
              </w:rPr>
              <w:t>контрольно-регулировочные и диагностические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52EE6A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1914A2D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DD768F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BE232D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FC5C9B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1D80FE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8E6E10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35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C5336F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70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F706A6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35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6AF1F5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751A38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1FBF705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40476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EFFB999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37FD636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40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A498ED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127</w:t>
            </w:r>
          </w:p>
        </w:tc>
      </w:tr>
      <w:tr w:rsidR="00273026" w:rsidRPr="00385E7D" w14:paraId="1F5EB532" w14:textId="77777777">
        <w:trPr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DC24C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pacing w:val="-8"/>
                <w:sz w:val="24"/>
                <w:szCs w:val="24"/>
              </w:rPr>
              <w:t>крепежные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3C8AF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6AAC7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27FE5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12160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A27A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03DD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B0852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A155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66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C7042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6666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C3D716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F3406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B732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DF9CF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55517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33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E137E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105</w:t>
            </w:r>
          </w:p>
        </w:tc>
      </w:tr>
      <w:tr w:rsidR="00273026" w:rsidRPr="00385E7D" w14:paraId="56CE41BA" w14:textId="77777777">
        <w:trPr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A12A3" w14:textId="77777777" w:rsidR="00273026" w:rsidRPr="00385E7D" w:rsidRDefault="00273026" w:rsidP="00273026">
            <w:pPr>
              <w:rPr>
                <w:spacing w:val="-4"/>
                <w:sz w:val="24"/>
                <w:szCs w:val="24"/>
              </w:rPr>
            </w:pPr>
            <w:r w:rsidRPr="00385E7D">
              <w:rPr>
                <w:spacing w:val="-4"/>
                <w:sz w:val="24"/>
                <w:szCs w:val="24"/>
              </w:rPr>
              <w:t>смазочно-заправочные</w:t>
            </w:r>
            <w:r w:rsidRPr="00385E7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385E7D">
              <w:rPr>
                <w:spacing w:val="-4"/>
                <w:sz w:val="24"/>
                <w:szCs w:val="24"/>
              </w:rPr>
              <w:t>и</w:t>
            </w:r>
          </w:p>
          <w:p w14:paraId="0D89B808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pacing w:val="-6"/>
                <w:sz w:val="24"/>
                <w:szCs w:val="24"/>
              </w:rPr>
              <w:t>очистительные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65C2F3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F4DF63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2A9D39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DE7FC0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D7E641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A92F0B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7E944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0A8AF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64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81B0D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693DA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6E456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6A0458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35821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CC1880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D4BB2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27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1D443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86</w:t>
            </w:r>
          </w:p>
        </w:tc>
      </w:tr>
      <w:tr w:rsidR="00273026" w:rsidRPr="00385E7D" w14:paraId="509E6296" w14:textId="77777777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C574F" w14:textId="77777777" w:rsidR="00273026" w:rsidRPr="00385E7D" w:rsidRDefault="00273026" w:rsidP="00273026">
            <w:pPr>
              <w:rPr>
                <w:i/>
                <w:iCs/>
                <w:spacing w:val="-4"/>
                <w:sz w:val="24"/>
                <w:szCs w:val="24"/>
              </w:rPr>
            </w:pPr>
            <w:r w:rsidRPr="00385E7D">
              <w:rPr>
                <w:b/>
                <w:bCs/>
                <w:i/>
                <w:iCs/>
                <w:sz w:val="24"/>
                <w:szCs w:val="24"/>
              </w:rPr>
              <w:t>ИТОГО по ТО-1: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6E4A43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3E101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BB62A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811B8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C9CFB" w14:textId="77777777" w:rsidR="00273026" w:rsidRPr="00F72EBD" w:rsidRDefault="00273026" w:rsidP="00273026">
            <w:pPr>
              <w:jc w:val="center"/>
              <w:rPr>
                <w:b/>
                <w:bCs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bCs/>
                <w:color w:val="FF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F1A8E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color w:val="FF0000"/>
                <w:spacing w:val="-2"/>
                <w:sz w:val="24"/>
                <w:szCs w:val="24"/>
              </w:rPr>
              <w:t>112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A9D76" w14:textId="77777777" w:rsidR="00273026" w:rsidRPr="00F72EBD" w:rsidRDefault="00273026" w:rsidP="00273026">
            <w:pPr>
              <w:jc w:val="center"/>
              <w:rPr>
                <w:b/>
                <w:bCs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bCs/>
                <w:color w:val="FF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7BD03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color w:val="FF0000"/>
                <w:spacing w:val="-2"/>
                <w:sz w:val="24"/>
                <w:szCs w:val="24"/>
              </w:rPr>
              <w:t>200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0B13C1" w14:textId="77777777" w:rsidR="00273026" w:rsidRPr="00F72EBD" w:rsidRDefault="00273026" w:rsidP="00273026">
            <w:pPr>
              <w:jc w:val="center"/>
              <w:rPr>
                <w:b/>
                <w:bCs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bCs/>
                <w:color w:val="FF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189AA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color w:val="FF0000"/>
                <w:spacing w:val="-2"/>
                <w:sz w:val="24"/>
                <w:szCs w:val="24"/>
              </w:rPr>
              <w:t>128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0AFB3B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4A9F3" w14:textId="77777777" w:rsidR="00273026" w:rsidRPr="00385E7D" w:rsidRDefault="00273026" w:rsidP="00273026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08ACDD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6F1A" w14:textId="77777777" w:rsidR="00273026" w:rsidRPr="00385E7D" w:rsidRDefault="00273026" w:rsidP="00273026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9F29F5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9A365" w14:textId="77777777" w:rsidR="00273026" w:rsidRPr="00385E7D" w:rsidRDefault="00273026" w:rsidP="0027302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385E7D">
              <w:rPr>
                <w:b/>
                <w:spacing w:val="-2"/>
                <w:sz w:val="24"/>
                <w:szCs w:val="24"/>
              </w:rPr>
              <w:t>318</w:t>
            </w:r>
          </w:p>
        </w:tc>
      </w:tr>
      <w:tr w:rsidR="00273026" w:rsidRPr="00385E7D" w14:paraId="74125E68" w14:textId="77777777">
        <w:trPr>
          <w:trHeight w:val="1140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8E8EF" w14:textId="77777777" w:rsidR="00273026" w:rsidRPr="00385E7D" w:rsidRDefault="00273026" w:rsidP="002730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5E7D">
              <w:rPr>
                <w:b/>
                <w:bCs/>
                <w:i/>
                <w:iCs/>
                <w:spacing w:val="-7"/>
                <w:sz w:val="24"/>
                <w:szCs w:val="24"/>
              </w:rPr>
              <w:t>ТО-2+СО:</w:t>
            </w:r>
          </w:p>
          <w:p w14:paraId="0D4D0DDE" w14:textId="77777777" w:rsidR="00273026" w:rsidRPr="00385E7D" w:rsidRDefault="00273026" w:rsidP="002730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5E7D">
              <w:rPr>
                <w:spacing w:val="-5"/>
                <w:sz w:val="24"/>
                <w:szCs w:val="24"/>
              </w:rPr>
              <w:t>контрольно-регулировочные и диагностические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019A67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314BCA9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D968286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21A346E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25A536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E3F52F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113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E5F9E6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36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54BF3B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96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D16C59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36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6368D5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183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5DA0C8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91EF4BA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39F5612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2B5A37D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4DE007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41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F9862C7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187</w:t>
            </w:r>
          </w:p>
        </w:tc>
      </w:tr>
      <w:tr w:rsidR="00273026" w:rsidRPr="00385E7D" w14:paraId="7BCF8CB2" w14:textId="77777777">
        <w:trPr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CAE1E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pacing w:val="-8"/>
                <w:sz w:val="24"/>
                <w:szCs w:val="24"/>
              </w:rPr>
              <w:t>крепежные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0BC4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F46BC6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785A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F929E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8724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58F3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67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B5423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A528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E074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AD62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92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6BDC8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B8829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352F3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22E1D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FCF7F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8277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100</w:t>
            </w:r>
          </w:p>
        </w:tc>
      </w:tr>
      <w:tr w:rsidR="00273026" w:rsidRPr="00385E7D" w14:paraId="669B8F5F" w14:textId="77777777">
        <w:trPr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5581E5" w14:textId="77777777" w:rsidR="00273026" w:rsidRPr="00385E7D" w:rsidRDefault="00273026" w:rsidP="00273026">
            <w:pPr>
              <w:rPr>
                <w:spacing w:val="-6"/>
                <w:sz w:val="24"/>
                <w:szCs w:val="24"/>
              </w:rPr>
            </w:pPr>
            <w:r w:rsidRPr="00385E7D">
              <w:rPr>
                <w:spacing w:val="-4"/>
                <w:sz w:val="24"/>
                <w:szCs w:val="24"/>
              </w:rPr>
              <w:t>смазочно-заправочные</w:t>
            </w:r>
            <w:r w:rsidRPr="00385E7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385E7D">
              <w:rPr>
                <w:spacing w:val="-4"/>
                <w:sz w:val="24"/>
                <w:szCs w:val="24"/>
              </w:rPr>
              <w:t>и</w:t>
            </w:r>
          </w:p>
          <w:p w14:paraId="3F652A7F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pacing w:val="-6"/>
                <w:sz w:val="24"/>
                <w:szCs w:val="24"/>
              </w:rPr>
              <w:t>очистительные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C3117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408D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4C107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E12F8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FA7D7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B77F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84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5709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CCCA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442A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1D5FD9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2F29A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1F800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41429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61B8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B9B9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D69AA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100</w:t>
            </w:r>
          </w:p>
        </w:tc>
      </w:tr>
      <w:tr w:rsidR="00273026" w:rsidRPr="00385E7D" w14:paraId="1BA413DE" w14:textId="77777777">
        <w:trPr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82FF0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электротехнические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3F0C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285C4E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9F2A8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ED419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B9E5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678F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ADA1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DA01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25B61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882B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B5E3A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AB64E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10A301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A40F2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A46D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6BEE5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23</w:t>
            </w:r>
          </w:p>
        </w:tc>
      </w:tr>
      <w:tr w:rsidR="00273026" w:rsidRPr="00385E7D" w14:paraId="3D64C29D" w14:textId="77777777">
        <w:trPr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AFA54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pacing w:val="-5"/>
                <w:sz w:val="24"/>
                <w:szCs w:val="24"/>
              </w:rPr>
              <w:t>топливные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2115A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08350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1A5C4A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386F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E2E05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8195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0AF7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848A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0872D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A1D6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627E0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465D0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2A13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EFAB1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437F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9496A9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27</w:t>
            </w:r>
          </w:p>
        </w:tc>
      </w:tr>
      <w:tr w:rsidR="00273026" w:rsidRPr="00385E7D" w14:paraId="0E6C0E77" w14:textId="77777777">
        <w:trPr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AC631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pacing w:val="-5"/>
                <w:sz w:val="24"/>
                <w:szCs w:val="24"/>
              </w:rPr>
              <w:t>аккумуляторные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238BE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79CEE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3C0A02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8EDB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4F44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C1D5D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F3CE5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0FFB4D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28983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3FDED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31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112A50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12843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26D13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F70D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F869D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0CAA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2"/>
                <w:szCs w:val="28"/>
              </w:rPr>
              <w:t>18</w:t>
            </w:r>
          </w:p>
        </w:tc>
      </w:tr>
      <w:tr w:rsidR="00273026" w:rsidRPr="00385E7D" w14:paraId="17318186" w14:textId="77777777">
        <w:trPr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3A6DF" w14:textId="77777777" w:rsidR="00273026" w:rsidRPr="00385E7D" w:rsidRDefault="00273026" w:rsidP="00273026">
            <w:pPr>
              <w:rPr>
                <w:sz w:val="24"/>
                <w:szCs w:val="24"/>
              </w:rPr>
            </w:pPr>
            <w:r w:rsidRPr="00385E7D">
              <w:rPr>
                <w:spacing w:val="-9"/>
                <w:sz w:val="24"/>
                <w:szCs w:val="24"/>
              </w:rPr>
              <w:t>шинные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D5A955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CDE011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19E33D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2F66B1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834B6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EF68C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92B95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DE606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25490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6F63D1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Cs w:val="28"/>
              </w:rPr>
            </w:pPr>
            <w:r w:rsidRPr="00F72EBD">
              <w:rPr>
                <w:color w:val="FF0000"/>
                <w:spacing w:val="-2"/>
                <w:szCs w:val="28"/>
              </w:rPr>
              <w:t>46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550D7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F32F9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7613D1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E30FD8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E39FEB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7ADB08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</w:tr>
      <w:tr w:rsidR="00273026" w:rsidRPr="00385E7D" w14:paraId="42A017FB" w14:textId="77777777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2AD52" w14:textId="77777777" w:rsidR="00273026" w:rsidRPr="00385E7D" w:rsidRDefault="00273026" w:rsidP="00273026">
            <w:pPr>
              <w:ind w:left="-108" w:right="-95"/>
              <w:rPr>
                <w:i/>
                <w:iCs/>
                <w:spacing w:val="-4"/>
                <w:sz w:val="24"/>
                <w:szCs w:val="24"/>
              </w:rPr>
            </w:pPr>
            <w:r w:rsidRPr="00385E7D">
              <w:rPr>
                <w:b/>
                <w:bCs/>
                <w:i/>
                <w:iCs/>
                <w:sz w:val="24"/>
                <w:szCs w:val="24"/>
              </w:rPr>
              <w:t>ИТОГО по ТО-2</w:t>
            </w:r>
            <w:r w:rsidRPr="00385E7D">
              <w:rPr>
                <w:b/>
                <w:bCs/>
                <w:i/>
                <w:iCs/>
              </w:rPr>
              <w:t>+</w:t>
            </w:r>
            <w:r w:rsidRPr="00385E7D">
              <w:rPr>
                <w:b/>
                <w:bCs/>
                <w:i/>
                <w:iCs/>
                <w:sz w:val="24"/>
                <w:szCs w:val="24"/>
              </w:rPr>
              <w:t>СО: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00131B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9D75C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F7DB7C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BEF94" w14:textId="77777777" w:rsidR="00273026" w:rsidRPr="00385E7D" w:rsidRDefault="00273026" w:rsidP="0027302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12B7D7" w14:textId="77777777" w:rsidR="00273026" w:rsidRPr="00F72EBD" w:rsidRDefault="00273026" w:rsidP="00273026">
            <w:pPr>
              <w:jc w:val="center"/>
              <w:rPr>
                <w:b/>
                <w:bCs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bCs/>
                <w:color w:val="FF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379FC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color w:val="FF0000"/>
                <w:spacing w:val="-2"/>
                <w:sz w:val="24"/>
                <w:szCs w:val="24"/>
              </w:rPr>
              <w:t>332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BB24E" w14:textId="77777777" w:rsidR="00273026" w:rsidRPr="00F72EBD" w:rsidRDefault="00273026" w:rsidP="00273026">
            <w:pPr>
              <w:jc w:val="center"/>
              <w:rPr>
                <w:b/>
                <w:bCs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bCs/>
                <w:color w:val="FF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43A8A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color w:val="FF0000"/>
                <w:spacing w:val="-2"/>
                <w:sz w:val="24"/>
                <w:szCs w:val="24"/>
              </w:rPr>
              <w:t>268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06C906" w14:textId="77777777" w:rsidR="00273026" w:rsidRPr="00F72EBD" w:rsidRDefault="00273026" w:rsidP="00273026">
            <w:pPr>
              <w:jc w:val="center"/>
              <w:rPr>
                <w:b/>
                <w:bCs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bCs/>
                <w:color w:val="FF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AE5FC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4"/>
                <w:szCs w:val="24"/>
              </w:rPr>
            </w:pPr>
            <w:r w:rsidRPr="00F72EBD">
              <w:rPr>
                <w:b/>
                <w:color w:val="FF0000"/>
                <w:spacing w:val="-2"/>
                <w:sz w:val="24"/>
                <w:szCs w:val="24"/>
              </w:rPr>
              <w:t>510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5E996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EEEB0" w14:textId="77777777" w:rsidR="00273026" w:rsidRPr="00385E7D" w:rsidRDefault="00273026" w:rsidP="00273026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27D5EA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5524" w14:textId="77777777" w:rsidR="00273026" w:rsidRPr="00385E7D" w:rsidRDefault="00273026" w:rsidP="00273026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3D0578" w14:textId="77777777" w:rsidR="00273026" w:rsidRPr="00385E7D" w:rsidRDefault="00273026" w:rsidP="00273026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385E7D">
              <w:rPr>
                <w:b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799B2" w14:textId="77777777" w:rsidR="00273026" w:rsidRPr="00385E7D" w:rsidRDefault="00273026" w:rsidP="0027302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385E7D">
              <w:rPr>
                <w:b/>
                <w:spacing w:val="-2"/>
                <w:sz w:val="24"/>
                <w:szCs w:val="24"/>
              </w:rPr>
              <w:t>455</w:t>
            </w:r>
          </w:p>
        </w:tc>
      </w:tr>
    </w:tbl>
    <w:p w14:paraId="12C4DB9E" w14:textId="77777777" w:rsidR="00273026" w:rsidRPr="00385E7D" w:rsidRDefault="00273026" w:rsidP="00273026">
      <w:pPr>
        <w:shd w:val="clear" w:color="auto" w:fill="FFFFFF"/>
        <w:ind w:firstLine="567"/>
        <w:rPr>
          <w:spacing w:val="-2"/>
          <w:szCs w:val="28"/>
        </w:rPr>
      </w:pPr>
    </w:p>
    <w:p w14:paraId="2529F14D" w14:textId="77777777" w:rsidR="00273026" w:rsidRPr="00385E7D" w:rsidRDefault="00273026" w:rsidP="00273026">
      <w:pPr>
        <w:shd w:val="clear" w:color="auto" w:fill="FFFFFF"/>
        <w:ind w:left="367"/>
        <w:rPr>
          <w:i/>
          <w:iCs/>
          <w:spacing w:val="-2"/>
          <w:szCs w:val="28"/>
        </w:rPr>
      </w:pPr>
    </w:p>
    <w:p w14:paraId="551AD397" w14:textId="77777777" w:rsidR="00273026" w:rsidRPr="00DF7221" w:rsidRDefault="00273026" w:rsidP="00273026">
      <w:pPr>
        <w:shd w:val="clear" w:color="auto" w:fill="FFFFFF"/>
        <w:ind w:left="-200"/>
        <w:rPr>
          <w:iCs/>
          <w:spacing w:val="-2"/>
          <w:szCs w:val="28"/>
        </w:rPr>
      </w:pPr>
      <w:r w:rsidRPr="00DF7221">
        <w:rPr>
          <w:iCs/>
          <w:spacing w:val="-2"/>
          <w:szCs w:val="28"/>
        </w:rPr>
        <w:lastRenderedPageBreak/>
        <w:t>Таблица 2.5 – Распределение трудоемкости текущего ремонта дорожных машин по видам работ</w:t>
      </w:r>
    </w:p>
    <w:tbl>
      <w:tblPr>
        <w:tblW w:w="15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08"/>
        <w:gridCol w:w="701"/>
        <w:gridCol w:w="846"/>
        <w:gridCol w:w="752"/>
        <w:gridCol w:w="854"/>
        <w:gridCol w:w="746"/>
        <w:gridCol w:w="945"/>
        <w:gridCol w:w="540"/>
        <w:gridCol w:w="868"/>
        <w:gridCol w:w="628"/>
        <w:gridCol w:w="1080"/>
        <w:gridCol w:w="702"/>
        <w:gridCol w:w="905"/>
        <w:gridCol w:w="752"/>
        <w:gridCol w:w="814"/>
        <w:gridCol w:w="644"/>
        <w:gridCol w:w="784"/>
      </w:tblGrid>
      <w:tr w:rsidR="00273026" w:rsidRPr="00385E7D" w14:paraId="5B2E8A11" w14:textId="77777777">
        <w:trPr>
          <w:jc w:val="center"/>
        </w:trPr>
        <w:tc>
          <w:tcPr>
            <w:tcW w:w="2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41FAD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79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FDED4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Машины на пневмоколесном ходу</w:t>
            </w:r>
          </w:p>
        </w:tc>
        <w:tc>
          <w:tcPr>
            <w:tcW w:w="46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4096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Машины на гусеничном ходу</w:t>
            </w:r>
          </w:p>
        </w:tc>
      </w:tr>
      <w:tr w:rsidR="00273026" w:rsidRPr="00385E7D" w14:paraId="55D472FC" w14:textId="77777777">
        <w:trPr>
          <w:jc w:val="center"/>
        </w:trPr>
        <w:tc>
          <w:tcPr>
            <w:tcW w:w="2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38445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61998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Уборочные специальные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09D7A" w14:textId="77777777" w:rsidR="00273026" w:rsidRPr="00385E7D" w:rsidRDefault="00273026" w:rsidP="000E16CC">
            <w:pPr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Прицепы,</w:t>
            </w:r>
          </w:p>
          <w:p w14:paraId="7016598A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полуприцепы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5E5AA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Автогрейдеры</w:t>
            </w:r>
          </w:p>
          <w:p w14:paraId="59F87F33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BC91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Катки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2D5E0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Погрузчики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3CBFD" w14:textId="77777777" w:rsidR="00273026" w:rsidRPr="00385E7D" w:rsidRDefault="00273026" w:rsidP="000E16CC">
            <w:pPr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Экскаваторы,</w:t>
            </w:r>
          </w:p>
          <w:p w14:paraId="6BF58C0A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краны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A4163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Трелевочные тракторы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B4038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  <w:r w:rsidRPr="00385E7D">
              <w:rPr>
                <w:sz w:val="24"/>
                <w:szCs w:val="24"/>
              </w:rPr>
              <w:t>Бульдозеры</w:t>
            </w:r>
          </w:p>
          <w:p w14:paraId="1D5B623D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</w:p>
        </w:tc>
      </w:tr>
      <w:tr w:rsidR="00273026" w:rsidRPr="00385E7D" w14:paraId="0BC4E885" w14:textId="77777777">
        <w:trPr>
          <w:jc w:val="center"/>
        </w:trPr>
        <w:tc>
          <w:tcPr>
            <w:tcW w:w="2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C098F" w14:textId="77777777" w:rsidR="00273026" w:rsidRPr="00385E7D" w:rsidRDefault="00273026" w:rsidP="000E16CC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78EE3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6F70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CCE69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7913A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B13F2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F565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AEC4D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7F9D3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7E1CD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E609E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D8402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E2F2D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47AC8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735A8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23032" w14:textId="77777777" w:rsidR="00273026" w:rsidRPr="00385E7D" w:rsidRDefault="00273026" w:rsidP="000E16CC">
            <w:pPr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FB08C" w14:textId="77777777" w:rsidR="00273026" w:rsidRPr="00385E7D" w:rsidRDefault="00273026" w:rsidP="00273026">
            <w:pPr>
              <w:ind w:left="-128" w:right="-151"/>
              <w:jc w:val="center"/>
              <w:rPr>
                <w:spacing w:val="-2"/>
                <w:sz w:val="24"/>
                <w:szCs w:val="24"/>
              </w:rPr>
            </w:pPr>
            <w:r w:rsidRPr="00385E7D">
              <w:rPr>
                <w:spacing w:val="-2"/>
                <w:sz w:val="24"/>
                <w:szCs w:val="24"/>
              </w:rPr>
              <w:t>чел.-ч</w:t>
            </w:r>
          </w:p>
        </w:tc>
      </w:tr>
      <w:tr w:rsidR="00273026" w:rsidRPr="00385E7D" w14:paraId="4EE28E89" w14:textId="77777777">
        <w:trPr>
          <w:trHeight w:val="798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8DAE2" w14:textId="77777777" w:rsidR="00273026" w:rsidRPr="000E16CC" w:rsidRDefault="00273026" w:rsidP="00273026">
            <w:pPr>
              <w:ind w:left="-108" w:right="-95"/>
              <w:rPr>
                <w:b/>
                <w:bCs/>
                <w:i/>
                <w:iCs/>
                <w:sz w:val="22"/>
                <w:szCs w:val="22"/>
              </w:rPr>
            </w:pPr>
            <w:r w:rsidRPr="000E16CC">
              <w:rPr>
                <w:b/>
                <w:bCs/>
                <w:i/>
                <w:iCs/>
                <w:spacing w:val="-11"/>
                <w:sz w:val="22"/>
                <w:szCs w:val="22"/>
              </w:rPr>
              <w:t>Постовые работы ТР:</w:t>
            </w:r>
          </w:p>
          <w:p w14:paraId="0091DC28" w14:textId="77777777" w:rsidR="00273026" w:rsidRPr="000E16CC" w:rsidRDefault="00273026" w:rsidP="0027302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E16CC">
              <w:rPr>
                <w:spacing w:val="-5"/>
                <w:sz w:val="22"/>
                <w:szCs w:val="22"/>
              </w:rPr>
              <w:t>контрольно-регулировочные и диа</w:t>
            </w:r>
            <w:r w:rsidRPr="000E16CC">
              <w:rPr>
                <w:spacing w:val="-5"/>
                <w:sz w:val="22"/>
                <w:szCs w:val="22"/>
              </w:rPr>
              <w:t>г</w:t>
            </w:r>
            <w:r w:rsidRPr="000E16CC">
              <w:rPr>
                <w:spacing w:val="-5"/>
                <w:sz w:val="22"/>
                <w:szCs w:val="22"/>
              </w:rPr>
              <w:t>ностические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6B7AC0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F4F0C3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6947B9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957039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316B4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54EC8DA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120429C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4C44BE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39A1B49D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0B9ACBF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C90AAC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64F3CC5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77F3D73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09515A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526B8CA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02FF508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16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7C1734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736F7C8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17081CF5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D4BB08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BC1115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8C3746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D554A9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C1A6A8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C758C5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0494E00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5E628BB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597916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22B2CC2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404FC26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127</w:t>
            </w:r>
          </w:p>
        </w:tc>
      </w:tr>
      <w:tr w:rsidR="00273026" w:rsidRPr="00385E7D" w14:paraId="1D1C0909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30DC9" w14:textId="77777777" w:rsidR="00273026" w:rsidRPr="000E16CC" w:rsidRDefault="00273026" w:rsidP="00273026">
            <w:pPr>
              <w:rPr>
                <w:sz w:val="22"/>
                <w:szCs w:val="22"/>
              </w:rPr>
            </w:pPr>
            <w:r w:rsidRPr="000E16CC">
              <w:rPr>
                <w:spacing w:val="-8"/>
                <w:sz w:val="22"/>
                <w:szCs w:val="22"/>
              </w:rPr>
              <w:t>крепежные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4C71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591F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EADA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593E4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71CB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6245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3D522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86A579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6E8F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4866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C3FC9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BF413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6CD6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3A9A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3FA04B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F51B0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102</w:t>
            </w:r>
          </w:p>
        </w:tc>
      </w:tr>
      <w:tr w:rsidR="00273026" w:rsidRPr="00385E7D" w14:paraId="6936DEA5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3580A" w14:textId="77777777" w:rsidR="00273026" w:rsidRPr="000E16CC" w:rsidRDefault="00273026" w:rsidP="00273026">
            <w:pPr>
              <w:rPr>
                <w:sz w:val="22"/>
                <w:szCs w:val="22"/>
              </w:rPr>
            </w:pPr>
            <w:r w:rsidRPr="000E16CC">
              <w:rPr>
                <w:spacing w:val="-4"/>
                <w:sz w:val="22"/>
                <w:szCs w:val="22"/>
              </w:rPr>
              <w:t>разборочно-сборочные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A5533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757DA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625D5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A48FA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26DAF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36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AB40D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E490B1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8F9C8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259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7408A1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7C0DC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140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29B74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680D5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D5469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028D6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F6EA2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33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81B62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840</w:t>
            </w:r>
          </w:p>
        </w:tc>
      </w:tr>
      <w:tr w:rsidR="00273026" w:rsidRPr="00385E7D" w14:paraId="154C1508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85B58" w14:textId="77777777" w:rsidR="00273026" w:rsidRPr="000E16CC" w:rsidRDefault="00273026" w:rsidP="00273026">
            <w:pPr>
              <w:rPr>
                <w:b/>
                <w:i/>
                <w:spacing w:val="-4"/>
                <w:sz w:val="22"/>
                <w:szCs w:val="22"/>
              </w:rPr>
            </w:pPr>
            <w:r w:rsidRPr="000E16CC">
              <w:rPr>
                <w:b/>
                <w:i/>
                <w:spacing w:val="-4"/>
                <w:sz w:val="22"/>
                <w:szCs w:val="22"/>
              </w:rPr>
              <w:t>Итого постовых работ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5456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63E21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E4B71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50AC3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EBC965" w14:textId="77777777" w:rsidR="00273026" w:rsidRPr="000E16CC" w:rsidRDefault="00273026" w:rsidP="0027302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E16CC">
              <w:rPr>
                <w:b/>
                <w:spacing w:val="-2"/>
                <w:sz w:val="22"/>
                <w:szCs w:val="22"/>
              </w:rPr>
              <w:t>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99F47E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273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456695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37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7D2FAD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299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9AFFF9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5AE4AC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162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0385E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35E77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FC5D5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95F8D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79762C" w14:textId="77777777" w:rsidR="00273026" w:rsidRPr="000E16CC" w:rsidRDefault="00273026" w:rsidP="0027302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E16CC">
              <w:rPr>
                <w:b/>
                <w:spacing w:val="-2"/>
                <w:sz w:val="22"/>
                <w:szCs w:val="22"/>
              </w:rPr>
              <w:t>42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B77D3B" w14:textId="77777777" w:rsidR="00273026" w:rsidRPr="000E16CC" w:rsidRDefault="00273026" w:rsidP="0027302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E16CC">
              <w:rPr>
                <w:b/>
                <w:spacing w:val="-2"/>
                <w:sz w:val="22"/>
                <w:szCs w:val="22"/>
              </w:rPr>
              <w:t>1069</w:t>
            </w:r>
          </w:p>
        </w:tc>
      </w:tr>
      <w:tr w:rsidR="00273026" w:rsidRPr="00385E7D" w14:paraId="1C1D1912" w14:textId="77777777">
        <w:trPr>
          <w:trHeight w:val="660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CF8A28" w14:textId="77777777" w:rsidR="00273026" w:rsidRPr="000E16CC" w:rsidRDefault="00273026" w:rsidP="0027302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E16CC">
              <w:rPr>
                <w:b/>
                <w:bCs/>
                <w:i/>
                <w:iCs/>
                <w:spacing w:val="-7"/>
                <w:sz w:val="22"/>
                <w:szCs w:val="22"/>
              </w:rPr>
              <w:t>Участковые работы ТР:</w:t>
            </w:r>
          </w:p>
          <w:p w14:paraId="0EF3E77E" w14:textId="77777777" w:rsidR="00273026" w:rsidRPr="000E16CC" w:rsidRDefault="00273026" w:rsidP="0027302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E16CC">
              <w:rPr>
                <w:spacing w:val="-5"/>
                <w:sz w:val="22"/>
                <w:szCs w:val="22"/>
              </w:rPr>
              <w:t>агрегатные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E0480C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DCD080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DB9645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C4BEE4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800A68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7C01849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148CF9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41502D1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BDFB54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10398B4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AA0142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3A3115D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243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81EFF5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28369595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1153AF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3683D44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131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7434C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719E04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6BEEFB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5FF487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D8B3F1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0201257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107D9B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253923B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637</w:t>
            </w:r>
          </w:p>
        </w:tc>
      </w:tr>
      <w:tr w:rsidR="00273026" w:rsidRPr="00385E7D" w14:paraId="17A76E06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78133" w14:textId="77777777" w:rsidR="00273026" w:rsidRPr="000E16CC" w:rsidRDefault="00273026" w:rsidP="00273026">
            <w:pPr>
              <w:rPr>
                <w:sz w:val="22"/>
                <w:szCs w:val="22"/>
              </w:rPr>
            </w:pPr>
            <w:r w:rsidRPr="000E16CC">
              <w:rPr>
                <w:spacing w:val="1"/>
                <w:w w:val="103"/>
                <w:sz w:val="22"/>
                <w:szCs w:val="22"/>
              </w:rPr>
              <w:t>слесарно-механические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43F7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0336F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19B7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530D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F8C7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B607B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76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12693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1BD2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89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3572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2DA3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A5D8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2CCF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D561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C01F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49CF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F5FAE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280</w:t>
            </w:r>
          </w:p>
        </w:tc>
      </w:tr>
      <w:tr w:rsidR="00273026" w:rsidRPr="00385E7D" w14:paraId="2ECCAA41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4AA8F" w14:textId="77777777" w:rsidR="00273026" w:rsidRPr="000E16CC" w:rsidRDefault="00273026" w:rsidP="00273026">
            <w:pPr>
              <w:rPr>
                <w:sz w:val="22"/>
                <w:szCs w:val="22"/>
              </w:rPr>
            </w:pPr>
            <w:r w:rsidRPr="000E16CC">
              <w:rPr>
                <w:spacing w:val="1"/>
                <w:w w:val="103"/>
                <w:sz w:val="22"/>
                <w:szCs w:val="22"/>
              </w:rPr>
              <w:t>электротехнические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7FE34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EDE8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BC2A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8345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C26F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0F071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04D95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FD1E81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7F86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07FF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49578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FD67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3A02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E4851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2734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E812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153</w:t>
            </w:r>
          </w:p>
        </w:tc>
      </w:tr>
      <w:tr w:rsidR="00273026" w:rsidRPr="00385E7D" w14:paraId="37A46303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C3C60" w14:textId="77777777" w:rsidR="00273026" w:rsidRPr="000E16CC" w:rsidRDefault="00273026" w:rsidP="00273026">
            <w:pPr>
              <w:rPr>
                <w:sz w:val="22"/>
                <w:szCs w:val="22"/>
              </w:rPr>
            </w:pPr>
            <w:r w:rsidRPr="000E16CC">
              <w:rPr>
                <w:spacing w:val="-5"/>
                <w:sz w:val="22"/>
                <w:szCs w:val="22"/>
              </w:rPr>
              <w:t>аккумуляторные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953AF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04EF8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5CC0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04AE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597F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4C79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5996F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06009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7113DB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13A98D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C5CC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F9D2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1D964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9D2F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C0278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923E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26</w:t>
            </w:r>
          </w:p>
        </w:tc>
      </w:tr>
      <w:tr w:rsidR="00273026" w:rsidRPr="00385E7D" w14:paraId="382AA0CF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7462D" w14:textId="77777777" w:rsidR="00273026" w:rsidRPr="000E16CC" w:rsidRDefault="00273026" w:rsidP="00273026">
            <w:pPr>
              <w:rPr>
                <w:sz w:val="22"/>
                <w:szCs w:val="22"/>
              </w:rPr>
            </w:pPr>
            <w:r w:rsidRPr="000E16CC">
              <w:rPr>
                <w:spacing w:val="-5"/>
                <w:sz w:val="22"/>
                <w:szCs w:val="22"/>
              </w:rPr>
              <w:t>ремонт приборов системы п</w:t>
            </w:r>
            <w:r w:rsidRPr="000E16CC">
              <w:rPr>
                <w:spacing w:val="-5"/>
                <w:sz w:val="22"/>
                <w:szCs w:val="22"/>
              </w:rPr>
              <w:t>и</w:t>
            </w:r>
            <w:r w:rsidRPr="000E16CC">
              <w:rPr>
                <w:spacing w:val="-5"/>
                <w:sz w:val="22"/>
                <w:szCs w:val="22"/>
              </w:rPr>
              <w:t>тания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CC0F4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2017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AEE55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0C33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E374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524B62E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E160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6A3FE9C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F84BF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4086FFF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5D01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5DDDC34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992CF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526000F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0C9E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</w:p>
          <w:p w14:paraId="471EB78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28AC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2057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8DA5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DD3D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49F7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2396998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DCA0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518D636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76</w:t>
            </w:r>
          </w:p>
        </w:tc>
      </w:tr>
      <w:tr w:rsidR="00273026" w:rsidRPr="00385E7D" w14:paraId="0A155419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808DA" w14:textId="77777777" w:rsidR="00273026" w:rsidRPr="000E16CC" w:rsidRDefault="00273026" w:rsidP="00273026">
            <w:pPr>
              <w:rPr>
                <w:sz w:val="22"/>
                <w:szCs w:val="22"/>
              </w:rPr>
            </w:pPr>
            <w:r w:rsidRPr="000E16CC">
              <w:rPr>
                <w:w w:val="103"/>
                <w:sz w:val="22"/>
                <w:szCs w:val="22"/>
              </w:rPr>
              <w:t>шиномонтажные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8835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45D6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0115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6C13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EA60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3647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31AC2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6313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B6ED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7EFB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D52A5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6D93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8741D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56D1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69D4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BFCF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273026" w:rsidRPr="00385E7D" w14:paraId="5CF4D1E1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802EB" w14:textId="77777777" w:rsidR="00273026" w:rsidRPr="000E16CC" w:rsidRDefault="00273026" w:rsidP="00273026">
            <w:pPr>
              <w:shd w:val="clear" w:color="auto" w:fill="FFFFFF"/>
              <w:rPr>
                <w:sz w:val="22"/>
                <w:szCs w:val="22"/>
              </w:rPr>
            </w:pPr>
            <w:r w:rsidRPr="000E16CC">
              <w:rPr>
                <w:spacing w:val="1"/>
                <w:w w:val="103"/>
                <w:sz w:val="22"/>
                <w:szCs w:val="22"/>
              </w:rPr>
              <w:t>кузнечно-рессорные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4E84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FF63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4455B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95C3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73AB2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9FD1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E3F5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1592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617D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E6C4D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DD98D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D77B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6EB9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28011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E293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011B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51</w:t>
            </w:r>
          </w:p>
        </w:tc>
      </w:tr>
      <w:tr w:rsidR="00273026" w:rsidRPr="00385E7D" w14:paraId="2117714C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247F41" w14:textId="77777777" w:rsidR="00273026" w:rsidRPr="000E16CC" w:rsidRDefault="00273026" w:rsidP="00273026">
            <w:pPr>
              <w:rPr>
                <w:sz w:val="22"/>
                <w:szCs w:val="22"/>
              </w:rPr>
            </w:pPr>
            <w:r w:rsidRPr="000E16CC">
              <w:rPr>
                <w:spacing w:val="-1"/>
                <w:w w:val="103"/>
                <w:sz w:val="22"/>
                <w:szCs w:val="22"/>
              </w:rPr>
              <w:t>медницкие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32A44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D4EC1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2265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34C3D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A2E2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A661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B4FDB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353A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E333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FD29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EF69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71C4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4C1A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7340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31E0B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48CB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26</w:t>
            </w:r>
          </w:p>
        </w:tc>
      </w:tr>
      <w:tr w:rsidR="00273026" w:rsidRPr="00385E7D" w14:paraId="592359FB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22D27" w14:textId="77777777" w:rsidR="00273026" w:rsidRPr="000E16CC" w:rsidRDefault="00273026" w:rsidP="00273026">
            <w:pPr>
              <w:shd w:val="clear" w:color="auto" w:fill="FFFFFF"/>
              <w:rPr>
                <w:sz w:val="22"/>
                <w:szCs w:val="22"/>
              </w:rPr>
            </w:pPr>
            <w:r w:rsidRPr="000E16CC">
              <w:rPr>
                <w:spacing w:val="2"/>
                <w:w w:val="103"/>
                <w:sz w:val="22"/>
                <w:szCs w:val="22"/>
              </w:rPr>
              <w:t>сварочные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B020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92CEB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7D089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BE6A4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1250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7411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8A8E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4A3CD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CCA8F1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A0B9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1BFBEB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C52A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B497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E966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BBE8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9698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102</w:t>
            </w:r>
          </w:p>
        </w:tc>
      </w:tr>
      <w:tr w:rsidR="00273026" w:rsidRPr="00385E7D" w14:paraId="33FDCD65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FD384" w14:textId="77777777" w:rsidR="00273026" w:rsidRPr="000E16CC" w:rsidRDefault="00273026" w:rsidP="00273026">
            <w:pPr>
              <w:rPr>
                <w:spacing w:val="-1"/>
                <w:w w:val="103"/>
                <w:sz w:val="22"/>
                <w:szCs w:val="22"/>
              </w:rPr>
            </w:pPr>
            <w:r w:rsidRPr="000E16CC">
              <w:rPr>
                <w:spacing w:val="1"/>
                <w:w w:val="103"/>
                <w:sz w:val="22"/>
                <w:szCs w:val="22"/>
              </w:rPr>
              <w:t>жестяницкие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246E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788A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23C1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174A5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8CCB1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8347B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2279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52AE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B234E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61CD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D0BB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8553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5AB72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0997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C960B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94EAB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25</w:t>
            </w:r>
          </w:p>
        </w:tc>
      </w:tr>
      <w:tr w:rsidR="00273026" w:rsidRPr="00385E7D" w14:paraId="5F38B78F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BD5DC8" w14:textId="77777777" w:rsidR="00273026" w:rsidRPr="000E16CC" w:rsidRDefault="00273026" w:rsidP="0027302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E16CC">
              <w:rPr>
                <w:spacing w:val="3"/>
                <w:w w:val="103"/>
                <w:sz w:val="22"/>
                <w:szCs w:val="22"/>
              </w:rPr>
              <w:t>кабино</w:t>
            </w:r>
            <w:proofErr w:type="spellEnd"/>
            <w:r w:rsidRPr="000E16CC">
              <w:rPr>
                <w:spacing w:val="3"/>
                <w:w w:val="103"/>
                <w:sz w:val="22"/>
                <w:szCs w:val="22"/>
              </w:rPr>
              <w:t>-арматурные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37D1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A21D5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B76FA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04AC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0CA9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8119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56A8F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9BE10B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15458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9206A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D4A3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4F34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6AA3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CC04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8EB1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E900B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26</w:t>
            </w:r>
          </w:p>
        </w:tc>
      </w:tr>
      <w:tr w:rsidR="00273026" w:rsidRPr="00385E7D" w14:paraId="45FB4995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6C051" w14:textId="77777777" w:rsidR="00273026" w:rsidRPr="000E16CC" w:rsidRDefault="00273026" w:rsidP="00273026">
            <w:pPr>
              <w:shd w:val="clear" w:color="auto" w:fill="FFFFFF"/>
              <w:rPr>
                <w:sz w:val="22"/>
                <w:szCs w:val="22"/>
              </w:rPr>
            </w:pPr>
            <w:r w:rsidRPr="000E16CC">
              <w:rPr>
                <w:spacing w:val="1"/>
                <w:w w:val="103"/>
                <w:sz w:val="22"/>
                <w:szCs w:val="22"/>
              </w:rPr>
              <w:t>обойные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B55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74F91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482DB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CD87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8021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568E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5338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6162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C059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07490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47CF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A387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4098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DC4D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5A60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AE40D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25</w:t>
            </w:r>
          </w:p>
        </w:tc>
      </w:tr>
      <w:tr w:rsidR="00273026" w:rsidRPr="00385E7D" w14:paraId="42EC66B2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2B72A" w14:textId="77777777" w:rsidR="00273026" w:rsidRPr="000E16CC" w:rsidRDefault="00273026" w:rsidP="00273026">
            <w:pPr>
              <w:shd w:val="clear" w:color="auto" w:fill="FFFFFF"/>
              <w:rPr>
                <w:sz w:val="22"/>
                <w:szCs w:val="22"/>
              </w:rPr>
            </w:pPr>
            <w:r w:rsidRPr="000E16CC">
              <w:rPr>
                <w:spacing w:val="3"/>
                <w:w w:val="103"/>
                <w:sz w:val="22"/>
                <w:szCs w:val="22"/>
              </w:rPr>
              <w:t>деревообрабатывающие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99E8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3537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6605C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94FD4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78676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4EAFD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7A155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D5274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089C2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1D5C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4234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9C2F7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960B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00096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55B7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26368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26</w:t>
            </w:r>
          </w:p>
        </w:tc>
      </w:tr>
      <w:tr w:rsidR="00273026" w:rsidRPr="00385E7D" w14:paraId="5F5A4188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C934F" w14:textId="77777777" w:rsidR="00273026" w:rsidRPr="000E16CC" w:rsidRDefault="00273026" w:rsidP="00273026">
            <w:pPr>
              <w:shd w:val="clear" w:color="auto" w:fill="FFFFFF"/>
              <w:rPr>
                <w:sz w:val="22"/>
                <w:szCs w:val="22"/>
              </w:rPr>
            </w:pPr>
            <w:r w:rsidRPr="000E16CC">
              <w:rPr>
                <w:spacing w:val="2"/>
                <w:w w:val="103"/>
                <w:sz w:val="22"/>
                <w:szCs w:val="22"/>
              </w:rPr>
              <w:t>малярные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1BEC9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50C4E9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9EFDD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7E476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8609C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318BC1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CB4628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4F143F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C872B4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E5379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933BC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6A296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C306B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E4AFEF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3E329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27079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25</w:t>
            </w:r>
          </w:p>
        </w:tc>
      </w:tr>
      <w:tr w:rsidR="00273026" w:rsidRPr="00385E7D" w14:paraId="2F2E3F36" w14:textId="77777777">
        <w:trPr>
          <w:jc w:val="center"/>
        </w:trPr>
        <w:tc>
          <w:tcPr>
            <w:tcW w:w="2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0E1EA" w14:textId="77777777" w:rsidR="00273026" w:rsidRPr="000E16CC" w:rsidRDefault="00273026" w:rsidP="00273026">
            <w:pPr>
              <w:shd w:val="clear" w:color="auto" w:fill="FFFFFF"/>
              <w:rPr>
                <w:b/>
                <w:i/>
                <w:spacing w:val="2"/>
                <w:w w:val="103"/>
                <w:sz w:val="22"/>
                <w:szCs w:val="22"/>
              </w:rPr>
            </w:pPr>
            <w:r w:rsidRPr="000E16CC">
              <w:rPr>
                <w:b/>
                <w:i/>
                <w:spacing w:val="2"/>
                <w:w w:val="103"/>
                <w:sz w:val="22"/>
                <w:szCs w:val="22"/>
              </w:rPr>
              <w:t>Итого участковых р</w:t>
            </w:r>
            <w:r w:rsidRPr="000E16CC">
              <w:rPr>
                <w:b/>
                <w:i/>
                <w:spacing w:val="2"/>
                <w:w w:val="103"/>
                <w:sz w:val="22"/>
                <w:szCs w:val="22"/>
              </w:rPr>
              <w:t>а</w:t>
            </w:r>
            <w:r w:rsidRPr="000E16CC">
              <w:rPr>
                <w:b/>
                <w:i/>
                <w:spacing w:val="2"/>
                <w:w w:val="103"/>
                <w:sz w:val="22"/>
                <w:szCs w:val="22"/>
              </w:rPr>
              <w:t>бот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3789E0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B1353D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5416F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02B9B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C2243" w14:textId="77777777" w:rsidR="00273026" w:rsidRPr="000E16CC" w:rsidRDefault="00273026" w:rsidP="0027302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E16CC">
              <w:rPr>
                <w:b/>
                <w:spacing w:val="-2"/>
                <w:sz w:val="22"/>
                <w:szCs w:val="22"/>
              </w:rPr>
              <w:t>57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DB2A52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F37EA8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63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4EB80A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511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F73CA4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DE0D5B" w14:textId="77777777" w:rsidR="00273026" w:rsidRPr="00F72EBD" w:rsidRDefault="00273026" w:rsidP="00273026">
            <w:pPr>
              <w:jc w:val="center"/>
              <w:rPr>
                <w:b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color w:val="FF0000"/>
                <w:spacing w:val="-2"/>
                <w:sz w:val="22"/>
                <w:szCs w:val="22"/>
              </w:rPr>
              <w:t>274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B35B96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CD6953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4E7B3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D962DE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B2A47C" w14:textId="77777777" w:rsidR="00273026" w:rsidRPr="000E16CC" w:rsidRDefault="00273026" w:rsidP="0027302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E16CC">
              <w:rPr>
                <w:b/>
                <w:spacing w:val="-2"/>
                <w:sz w:val="22"/>
                <w:szCs w:val="22"/>
              </w:rPr>
              <w:t>58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5CE79D" w14:textId="77777777" w:rsidR="00273026" w:rsidRPr="000E16CC" w:rsidRDefault="00273026" w:rsidP="0027302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E16CC">
              <w:rPr>
                <w:b/>
                <w:spacing w:val="-2"/>
                <w:sz w:val="22"/>
                <w:szCs w:val="22"/>
              </w:rPr>
              <w:t>1478</w:t>
            </w:r>
          </w:p>
        </w:tc>
      </w:tr>
      <w:tr w:rsidR="00273026" w:rsidRPr="00385E7D" w14:paraId="74B5A724" w14:textId="77777777">
        <w:trPr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BD7E8" w14:textId="77777777" w:rsidR="00273026" w:rsidRPr="000E16CC" w:rsidRDefault="00273026" w:rsidP="00273026">
            <w:pPr>
              <w:rPr>
                <w:i/>
                <w:iCs/>
                <w:spacing w:val="-4"/>
                <w:sz w:val="22"/>
                <w:szCs w:val="22"/>
              </w:rPr>
            </w:pPr>
            <w:r w:rsidRPr="000E16CC">
              <w:rPr>
                <w:b/>
                <w:bCs/>
                <w:i/>
                <w:iCs/>
                <w:sz w:val="22"/>
                <w:szCs w:val="22"/>
              </w:rPr>
              <w:t>ВСЕГО по ТР: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D6983A" w14:textId="77777777" w:rsidR="00273026" w:rsidRPr="000E16CC" w:rsidRDefault="00273026" w:rsidP="0027302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0E16CC">
              <w:rPr>
                <w:b/>
                <w:bCs/>
                <w:spacing w:val="-2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C4B5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793336" w14:textId="77777777" w:rsidR="00273026" w:rsidRPr="000E16CC" w:rsidRDefault="00273026" w:rsidP="0027302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0E16CC">
              <w:rPr>
                <w:b/>
                <w:bCs/>
                <w:spacing w:val="-2"/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E8831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AB9705" w14:textId="77777777" w:rsidR="00273026" w:rsidRPr="000E16CC" w:rsidRDefault="00273026" w:rsidP="0027302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0E16CC">
              <w:rPr>
                <w:b/>
                <w:bCs/>
                <w:spacing w:val="-2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D5EC7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633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B9C878" w14:textId="77777777" w:rsidR="00273026" w:rsidRPr="00F72EBD" w:rsidRDefault="00273026" w:rsidP="00273026">
            <w:pPr>
              <w:jc w:val="center"/>
              <w:rPr>
                <w:b/>
                <w:bCs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bCs/>
                <w:color w:val="FF0000"/>
                <w:spacing w:val="-2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C64B6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810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C047AC" w14:textId="77777777" w:rsidR="00273026" w:rsidRPr="00F72EBD" w:rsidRDefault="00273026" w:rsidP="00273026">
            <w:pPr>
              <w:jc w:val="center"/>
              <w:rPr>
                <w:b/>
                <w:bCs/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b/>
                <w:bCs/>
                <w:color w:val="FF0000"/>
                <w:spacing w:val="-2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A7C1C" w14:textId="77777777" w:rsidR="00273026" w:rsidRPr="00F72EBD" w:rsidRDefault="00273026" w:rsidP="00273026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F72EBD">
              <w:rPr>
                <w:color w:val="FF0000"/>
                <w:spacing w:val="-2"/>
                <w:sz w:val="22"/>
                <w:szCs w:val="22"/>
              </w:rPr>
              <w:t>436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C803EE" w14:textId="77777777" w:rsidR="00273026" w:rsidRPr="000E16CC" w:rsidRDefault="00273026" w:rsidP="0027302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0E16CC">
              <w:rPr>
                <w:b/>
                <w:bCs/>
                <w:spacing w:val="-2"/>
                <w:sz w:val="22"/>
                <w:szCs w:val="22"/>
              </w:rPr>
              <w:t>100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B9F6B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2FC387" w14:textId="77777777" w:rsidR="00273026" w:rsidRPr="000E16CC" w:rsidRDefault="00273026" w:rsidP="0027302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0E16CC">
              <w:rPr>
                <w:b/>
                <w:bCs/>
                <w:spacing w:val="-2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D1552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D7A741" w14:textId="77777777" w:rsidR="00273026" w:rsidRPr="000E16CC" w:rsidRDefault="00273026" w:rsidP="0027302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0E16CC">
              <w:rPr>
                <w:b/>
                <w:bCs/>
                <w:spacing w:val="-2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858DC" w14:textId="77777777" w:rsidR="00273026" w:rsidRPr="000E16CC" w:rsidRDefault="00273026" w:rsidP="00273026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2547</w:t>
            </w:r>
          </w:p>
        </w:tc>
      </w:tr>
    </w:tbl>
    <w:p w14:paraId="77DA0B4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b/>
          <w:bCs/>
          <w:szCs w:val="28"/>
        </w:rPr>
        <w:sectPr w:rsidR="00273026" w:rsidRPr="00385E7D" w:rsidSect="00273026">
          <w:type w:val="continuous"/>
          <w:pgSz w:w="16834" w:h="11909" w:orient="landscape"/>
          <w:pgMar w:top="1134" w:right="850" w:bottom="1134" w:left="1701" w:header="720" w:footer="720" w:gutter="0"/>
          <w:cols w:space="60"/>
          <w:noEndnote/>
        </w:sectPr>
      </w:pPr>
    </w:p>
    <w:p w14:paraId="02EED47F" w14:textId="49E8437F" w:rsidR="00273026" w:rsidRPr="00DF7221" w:rsidRDefault="00947890" w:rsidP="00273026">
      <w:pPr>
        <w:pStyle w:val="6"/>
        <w:spacing w:before="0" w:after="0"/>
        <w:ind w:hanging="300"/>
        <w:jc w:val="both"/>
        <w:rPr>
          <w:b w:val="0"/>
          <w:bCs w:val="0"/>
          <w:iCs/>
          <w:sz w:val="28"/>
          <w:szCs w:val="28"/>
        </w:rPr>
      </w:pPr>
      <w:r w:rsidRPr="00DF7221">
        <w:rPr>
          <w:b w:val="0"/>
          <w:bCs w:val="0"/>
          <w:i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1" layoutInCell="0" allowOverlap="1" wp14:anchorId="2E3C728D" wp14:editId="3FB6264E">
                <wp:simplePos x="0" y="0"/>
                <wp:positionH relativeFrom="page">
                  <wp:posOffset>770890</wp:posOffset>
                </wp:positionH>
                <wp:positionV relativeFrom="page">
                  <wp:posOffset>318770</wp:posOffset>
                </wp:positionV>
                <wp:extent cx="6588760" cy="10189210"/>
                <wp:effectExtent l="18415" t="13970" r="12700" b="17145"/>
                <wp:wrapNone/>
                <wp:docPr id="1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B4CDF6" w14:textId="77777777" w:rsidR="0078272D" w:rsidRDefault="0078272D" w:rsidP="0027302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6EE309" w14:textId="77777777" w:rsidR="0078272D" w:rsidRDefault="0078272D" w:rsidP="0027302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2DC8F3" w14:textId="77777777" w:rsidR="0078272D" w:rsidRDefault="0078272D" w:rsidP="0027302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30A905" w14:textId="77777777" w:rsidR="0078272D" w:rsidRDefault="0078272D" w:rsidP="0027302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  <w:r>
                                <w:rPr>
                                  <w:sz w:val="18"/>
                                </w:rPr>
                                <w:t>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585BA7" w14:textId="77777777" w:rsidR="0078272D" w:rsidRDefault="0078272D" w:rsidP="0027302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C25F1F" w14:textId="77777777" w:rsidR="0078272D" w:rsidRDefault="0078272D" w:rsidP="0027302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FF5A5A" w14:textId="77777777" w:rsidR="0078272D" w:rsidRPr="00C1105E" w:rsidRDefault="0078272D" w:rsidP="00273026">
                              <w:pPr>
                                <w:pStyle w:val="af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9EB9DE" w14:textId="77777777" w:rsidR="0078272D" w:rsidRPr="00DC1E24" w:rsidRDefault="0078272D" w:rsidP="00FB257E">
                              <w:pPr>
                                <w:jc w:val="center"/>
                              </w:pPr>
                              <w:r>
                                <w:rPr>
                                  <w:rFonts w:ascii="ISOCPEUR" w:hAnsi="ISOCPEUR"/>
                                  <w:i/>
                                  <w:sz w:val="36"/>
                                  <w:szCs w:val="36"/>
                                </w:rPr>
                                <w:t>К</w:t>
                              </w:r>
                              <w:r w:rsidRPr="000200E7">
                                <w:rPr>
                                  <w:rFonts w:ascii="ISOCPEUR" w:hAnsi="ISOCPEUR"/>
                                  <w:i/>
                                  <w:sz w:val="36"/>
                                  <w:szCs w:val="36"/>
                                </w:rPr>
                                <w:t>П.</w:t>
                              </w:r>
                              <w:r w:rsidRPr="003D7C9B">
                                <w:rPr>
                                  <w:rFonts w:ascii="ISOCPEUR" w:hAnsi="ISOCPEUR"/>
                                  <w:i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73EC1">
                                <w:rPr>
                                  <w:rFonts w:ascii="ISOCPEUR" w:hAnsi="ISOCPEUR"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  <w:t>7487.</w:t>
                              </w:r>
                              <w:r>
                                <w:rPr>
                                  <w:rFonts w:ascii="ISOCPEUR" w:hAnsi="ISOCPEUR"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  <w:t>35</w:t>
                              </w:r>
                              <w:r w:rsidRPr="00F73EC1">
                                <w:rPr>
                                  <w:rFonts w:ascii="ISOCPEUR" w:hAnsi="ISOCPEUR"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ISOCPEUR" w:hAnsi="ISOCPEUR"/>
                                  <w:i/>
                                  <w:sz w:val="36"/>
                                  <w:szCs w:val="36"/>
                                </w:rPr>
                                <w:t>21</w:t>
                              </w:r>
                              <w:r w:rsidRPr="000200E7">
                                <w:rPr>
                                  <w:rFonts w:ascii="ISOCPEUR" w:hAnsi="ISOCPEUR"/>
                                  <w:i/>
                                  <w:sz w:val="36"/>
                                  <w:szCs w:val="36"/>
                                </w:rPr>
                                <w:t>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C728D" id="Group 911" o:spid="_x0000_s1032" style="position:absolute;left:0;text-align:left;margin-left:60.7pt;margin-top:25.1pt;width:518.8pt;height:802.3pt;z-index:2516608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" o:allowincell="f">
                <v:rect id="Rectangle 912" o:spid="_x0000_s1033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913" o:spid="_x0000_s1034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914" o:spid="_x0000_s1035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915" o:spid="_x0000_s1036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916" o:spid="_x0000_s1037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917" o:spid="_x0000_s1038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18" o:spid="_x0000_s1039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919" o:spid="_x0000_s1040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920" o:spid="_x0000_s1041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921" o:spid="_x0000_s1042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922" o:spid="_x0000_s1043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923" o:spid="_x0000_s1044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14:paraId="2AB4CDF6" w14:textId="77777777" w:rsidR="0078272D" w:rsidRDefault="0078272D" w:rsidP="0027302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24" o:spid="_x0000_s1045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4F6EE309" w14:textId="77777777" w:rsidR="0078272D" w:rsidRDefault="0078272D" w:rsidP="0027302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925" o:spid="_x0000_s1046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232DC8F3" w14:textId="77777777" w:rsidR="0078272D" w:rsidRDefault="0078272D" w:rsidP="0027302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26" o:spid="_x0000_s1047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6D30A905" w14:textId="77777777" w:rsidR="0078272D" w:rsidRDefault="0078272D" w:rsidP="0027302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z w:val="18"/>
                          </w:rPr>
                          <w:t>д</w:t>
                        </w:r>
                        <w:r>
                          <w:rPr>
                            <w:sz w:val="18"/>
                          </w:rPr>
                          <w:t>пись</w:t>
                        </w:r>
                        <w:proofErr w:type="spellEnd"/>
                      </w:p>
                    </w:txbxContent>
                  </v:textbox>
                </v:rect>
                <v:rect id="Rectangle 927" o:spid="_x0000_s1048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36585BA7" w14:textId="77777777" w:rsidR="0078272D" w:rsidRDefault="0078272D" w:rsidP="0027302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928" o:spid="_x0000_s1049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62C25F1F" w14:textId="77777777" w:rsidR="0078272D" w:rsidRDefault="0078272D" w:rsidP="0027302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929" o:spid="_x0000_s1050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14:paraId="76FF5A5A" w14:textId="77777777" w:rsidR="0078272D" w:rsidRPr="00C1105E" w:rsidRDefault="0078272D" w:rsidP="00273026">
                        <w:pPr>
                          <w:pStyle w:val="af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28</w:t>
                        </w:r>
                      </w:p>
                    </w:txbxContent>
                  </v:textbox>
                </v:rect>
                <v:rect id="Rectangle 930" o:spid="_x0000_s1051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14:paraId="7C9EB9DE" w14:textId="77777777" w:rsidR="0078272D" w:rsidRPr="00DC1E24" w:rsidRDefault="0078272D" w:rsidP="00FB257E">
                        <w:pPr>
                          <w:jc w:val="center"/>
                        </w:pPr>
                        <w:r>
                          <w:rPr>
                            <w:rFonts w:ascii="ISOCPEUR" w:hAnsi="ISOCPEUR"/>
                            <w:i/>
                            <w:sz w:val="36"/>
                            <w:szCs w:val="36"/>
                          </w:rPr>
                          <w:t>К</w:t>
                        </w:r>
                        <w:r w:rsidRPr="000200E7">
                          <w:rPr>
                            <w:rFonts w:ascii="ISOCPEUR" w:hAnsi="ISOCPEUR"/>
                            <w:i/>
                            <w:sz w:val="36"/>
                            <w:szCs w:val="36"/>
                          </w:rPr>
                          <w:t>П.</w:t>
                        </w:r>
                        <w:r w:rsidRPr="003D7C9B">
                          <w:rPr>
                            <w:rFonts w:ascii="ISOCPEUR" w:hAnsi="ISOCPEUR"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F73EC1">
                          <w:rPr>
                            <w:rFonts w:ascii="ISOCPEUR" w:hAnsi="ISOCPEUR"/>
                            <w:i/>
                            <w:color w:val="FF0000"/>
                            <w:sz w:val="36"/>
                            <w:szCs w:val="36"/>
                          </w:rPr>
                          <w:t>7487.</w:t>
                        </w:r>
                        <w:r>
                          <w:rPr>
                            <w:rFonts w:ascii="ISOCPEUR" w:hAnsi="ISOCPEUR"/>
                            <w:i/>
                            <w:color w:val="FF0000"/>
                            <w:sz w:val="36"/>
                            <w:szCs w:val="36"/>
                          </w:rPr>
                          <w:t>35</w:t>
                        </w:r>
                        <w:r w:rsidRPr="00F73EC1">
                          <w:rPr>
                            <w:rFonts w:ascii="ISOCPEUR" w:hAnsi="ISOCPEUR"/>
                            <w:i/>
                            <w:color w:val="FF0000"/>
                            <w:sz w:val="36"/>
                            <w:szCs w:val="36"/>
                          </w:rPr>
                          <w:t>.</w:t>
                        </w:r>
                        <w:proofErr w:type="gramStart"/>
                        <w:r>
                          <w:rPr>
                            <w:rFonts w:ascii="ISOCPEUR" w:hAnsi="ISOCPEUR"/>
                            <w:i/>
                            <w:sz w:val="36"/>
                            <w:szCs w:val="36"/>
                          </w:rPr>
                          <w:t>21</w:t>
                        </w:r>
                        <w:r w:rsidRPr="000200E7">
                          <w:rPr>
                            <w:rFonts w:ascii="ISOCPEUR" w:hAnsi="ISOCPEUR"/>
                            <w:i/>
                            <w:sz w:val="36"/>
                            <w:szCs w:val="36"/>
                          </w:rPr>
                          <w:t>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273026" w:rsidRPr="00DF7221">
        <w:rPr>
          <w:b w:val="0"/>
          <w:bCs w:val="0"/>
          <w:iCs/>
          <w:sz w:val="28"/>
          <w:szCs w:val="28"/>
        </w:rPr>
        <w:t>Таблица 2.6 – Распределение объема ТО и ТР автомобилей по видам работ</w:t>
      </w:r>
    </w:p>
    <w:tbl>
      <w:tblPr>
        <w:tblW w:w="99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567"/>
        <w:gridCol w:w="709"/>
        <w:gridCol w:w="567"/>
        <w:gridCol w:w="709"/>
        <w:gridCol w:w="567"/>
        <w:gridCol w:w="709"/>
        <w:gridCol w:w="567"/>
        <w:gridCol w:w="638"/>
        <w:gridCol w:w="496"/>
        <w:gridCol w:w="71"/>
        <w:gridCol w:w="567"/>
      </w:tblGrid>
      <w:tr w:rsidR="00273026" w:rsidRPr="00385E7D" w14:paraId="3A9AA3C3" w14:textId="77777777">
        <w:trPr>
          <w:jc w:val="center"/>
        </w:trPr>
        <w:tc>
          <w:tcPr>
            <w:tcW w:w="3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5AC6CF" w14:textId="77777777" w:rsidR="00273026" w:rsidRPr="000E16CC" w:rsidRDefault="00273026" w:rsidP="000E16CC">
            <w:pPr>
              <w:snapToGrid w:val="0"/>
              <w:jc w:val="center"/>
              <w:rPr>
                <w:sz w:val="22"/>
                <w:szCs w:val="22"/>
              </w:rPr>
            </w:pPr>
            <w:r w:rsidRPr="000E16CC">
              <w:rPr>
                <w:sz w:val="22"/>
                <w:szCs w:val="22"/>
              </w:rPr>
              <w:t>Виды работ ТО и ТР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89AF4A" w14:textId="77777777" w:rsidR="00273026" w:rsidRPr="000E16CC" w:rsidRDefault="00273026" w:rsidP="000E16CC">
            <w:pPr>
              <w:snapToGrid w:val="0"/>
              <w:ind w:left="-73" w:right="-116"/>
              <w:jc w:val="center"/>
              <w:rPr>
                <w:sz w:val="22"/>
                <w:szCs w:val="22"/>
              </w:rPr>
            </w:pPr>
            <w:r w:rsidRPr="000E16CC">
              <w:rPr>
                <w:sz w:val="22"/>
                <w:szCs w:val="22"/>
              </w:rPr>
              <w:t>Легковые автомобили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16B4A6" w14:textId="77777777" w:rsidR="00273026" w:rsidRPr="000E16CC" w:rsidRDefault="00273026" w:rsidP="000E16CC">
            <w:pPr>
              <w:snapToGrid w:val="0"/>
              <w:ind w:left="-100" w:right="-87"/>
              <w:jc w:val="center"/>
              <w:rPr>
                <w:sz w:val="22"/>
                <w:szCs w:val="22"/>
              </w:rPr>
            </w:pPr>
            <w:r w:rsidRPr="000E16CC">
              <w:rPr>
                <w:sz w:val="22"/>
                <w:szCs w:val="22"/>
              </w:rPr>
              <w:t>Автобусы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1D2D6D" w14:textId="77777777" w:rsidR="00273026" w:rsidRPr="000E16CC" w:rsidRDefault="00273026" w:rsidP="000E16CC">
            <w:pPr>
              <w:snapToGrid w:val="0"/>
              <w:ind w:left="-129" w:right="-108"/>
              <w:jc w:val="center"/>
              <w:rPr>
                <w:sz w:val="22"/>
                <w:szCs w:val="22"/>
              </w:rPr>
            </w:pPr>
            <w:r w:rsidRPr="000E16CC">
              <w:rPr>
                <w:sz w:val="22"/>
                <w:szCs w:val="22"/>
              </w:rPr>
              <w:t>Грузовые автомобили</w:t>
            </w: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64A8BA" w14:textId="77777777" w:rsidR="00273026" w:rsidRPr="000E16CC" w:rsidRDefault="00273026" w:rsidP="000E16C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E16CC">
              <w:rPr>
                <w:sz w:val="22"/>
                <w:szCs w:val="22"/>
              </w:rPr>
              <w:t>Автомобили-самосвалы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A9EA9F" w14:textId="77777777" w:rsidR="00273026" w:rsidRPr="000E16CC" w:rsidRDefault="00273026" w:rsidP="000E16C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E16CC">
              <w:rPr>
                <w:sz w:val="22"/>
                <w:szCs w:val="22"/>
              </w:rPr>
              <w:t xml:space="preserve">Прицепы и </w:t>
            </w:r>
            <w:proofErr w:type="gramStart"/>
            <w:r w:rsidRPr="000E16CC">
              <w:rPr>
                <w:sz w:val="22"/>
                <w:szCs w:val="22"/>
              </w:rPr>
              <w:t>полу-прицепы</w:t>
            </w:r>
            <w:proofErr w:type="gramEnd"/>
          </w:p>
        </w:tc>
      </w:tr>
      <w:tr w:rsidR="00273026" w:rsidRPr="00385E7D" w14:paraId="24CD9B72" w14:textId="77777777">
        <w:trPr>
          <w:jc w:val="center"/>
        </w:trPr>
        <w:tc>
          <w:tcPr>
            <w:tcW w:w="38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94D0D" w14:textId="77777777" w:rsidR="00273026" w:rsidRPr="000E16CC" w:rsidRDefault="00273026" w:rsidP="000E16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5DC411" w14:textId="77777777" w:rsidR="00273026" w:rsidRPr="000E16CC" w:rsidRDefault="00273026" w:rsidP="000E16CC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377992" w14:textId="77777777" w:rsidR="00273026" w:rsidRPr="000E16CC" w:rsidRDefault="00273026" w:rsidP="000E16CC">
            <w:pPr>
              <w:ind w:left="-57" w:right="-108"/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чел.-ч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3FB51F" w14:textId="77777777" w:rsidR="00273026" w:rsidRPr="000E16CC" w:rsidRDefault="00273026" w:rsidP="000E16CC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14535B" w14:textId="77777777" w:rsidR="00273026" w:rsidRPr="000E16CC" w:rsidRDefault="00273026" w:rsidP="000E16CC">
            <w:pPr>
              <w:ind w:left="-51" w:right="-108"/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чел.-ч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EB5E2" w14:textId="77777777" w:rsidR="00273026" w:rsidRPr="000E16CC" w:rsidRDefault="00273026" w:rsidP="000E16CC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246144" w14:textId="77777777" w:rsidR="00273026" w:rsidRPr="000E16CC" w:rsidRDefault="00273026" w:rsidP="000E16CC">
            <w:pPr>
              <w:ind w:left="-167" w:right="-108"/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чел.-ч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B43016" w14:textId="77777777" w:rsidR="00273026" w:rsidRPr="000E16CC" w:rsidRDefault="00273026" w:rsidP="000E16CC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A5B9A5" w14:textId="77777777" w:rsidR="00273026" w:rsidRPr="000E16CC" w:rsidRDefault="00273026" w:rsidP="000E16CC">
            <w:pPr>
              <w:ind w:left="-108" w:right="-108"/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чел.-ч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CFE04E" w14:textId="77777777" w:rsidR="00273026" w:rsidRPr="000E16CC" w:rsidRDefault="00273026" w:rsidP="000E16CC">
            <w:pPr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%</w:t>
            </w:r>
          </w:p>
        </w:tc>
        <w:tc>
          <w:tcPr>
            <w:tcW w:w="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DD09CB" w14:textId="77777777" w:rsidR="00273026" w:rsidRPr="000E16CC" w:rsidRDefault="00273026" w:rsidP="000E16CC">
            <w:pPr>
              <w:ind w:left="-37" w:right="-108"/>
              <w:jc w:val="center"/>
              <w:rPr>
                <w:spacing w:val="-2"/>
                <w:sz w:val="22"/>
                <w:szCs w:val="22"/>
              </w:rPr>
            </w:pPr>
            <w:r w:rsidRPr="000E16CC">
              <w:rPr>
                <w:spacing w:val="-2"/>
                <w:sz w:val="22"/>
                <w:szCs w:val="22"/>
              </w:rPr>
              <w:t>чел.-ч</w:t>
            </w:r>
          </w:p>
        </w:tc>
      </w:tr>
      <w:tr w:rsidR="00273026" w:rsidRPr="00385E7D" w14:paraId="3A542C0C" w14:textId="77777777">
        <w:trPr>
          <w:jc w:val="center"/>
        </w:trPr>
        <w:tc>
          <w:tcPr>
            <w:tcW w:w="999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D13110" w14:textId="77777777" w:rsidR="00273026" w:rsidRPr="000E16CC" w:rsidRDefault="00273026" w:rsidP="00273026">
            <w:pPr>
              <w:snapToGrid w:val="0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Техническое обслуживание</w:t>
            </w:r>
          </w:p>
        </w:tc>
      </w:tr>
      <w:tr w:rsidR="00273026" w:rsidRPr="00385E7D" w14:paraId="023E54D1" w14:textId="77777777">
        <w:trPr>
          <w:trHeight w:val="373"/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2A9E4D" w14:textId="77777777" w:rsidR="00273026" w:rsidRPr="000E16CC" w:rsidRDefault="00273026" w:rsidP="00273026">
            <w:pPr>
              <w:snapToGrid w:val="0"/>
              <w:ind w:right="-108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ТО-1:</w:t>
            </w:r>
          </w:p>
          <w:p w14:paraId="6007D6EC" w14:textId="77777777" w:rsidR="00273026" w:rsidRPr="000E16CC" w:rsidRDefault="00273026" w:rsidP="00273026">
            <w:pPr>
              <w:ind w:right="-108"/>
              <w:rPr>
                <w:b/>
                <w:bCs/>
                <w:sz w:val="20"/>
                <w:lang w:val="en-US"/>
              </w:rPr>
            </w:pPr>
            <w:r w:rsidRPr="000E16CC">
              <w:rPr>
                <w:sz w:val="20"/>
              </w:rPr>
              <w:t>общее диагностирование (Д-1)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CD0B9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0042F40E" w14:textId="77777777" w:rsidR="00273026" w:rsidRPr="000E16CC" w:rsidRDefault="00273026" w:rsidP="0027302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99802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D5FB16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760E5594" w14:textId="77777777" w:rsidR="00273026" w:rsidRPr="000E16CC" w:rsidRDefault="00273026" w:rsidP="0027302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F5FFC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618C04" w14:textId="77777777" w:rsidR="00273026" w:rsidRPr="000E16CC" w:rsidRDefault="00273026" w:rsidP="00273026">
            <w:pPr>
              <w:jc w:val="center"/>
              <w:rPr>
                <w:bCs/>
                <w:sz w:val="20"/>
              </w:rPr>
            </w:pPr>
          </w:p>
          <w:p w14:paraId="5F456DC9" w14:textId="77777777" w:rsidR="00273026" w:rsidRPr="000E16CC" w:rsidRDefault="00273026" w:rsidP="00273026">
            <w:pPr>
              <w:jc w:val="center"/>
              <w:rPr>
                <w:sz w:val="20"/>
              </w:rPr>
            </w:pPr>
            <w:r w:rsidRPr="000E16CC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91AD4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40B1874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34,8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9EE29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6B679F1B" w14:textId="77777777" w:rsidR="00273026" w:rsidRPr="000E16CC" w:rsidRDefault="00273026" w:rsidP="00273026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4FD08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FEF53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691372EA" w14:textId="77777777" w:rsidR="00273026" w:rsidRPr="000E16CC" w:rsidRDefault="00273026" w:rsidP="0027302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2C5825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207AF64D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89372" w14:textId="77777777" w:rsidR="00273026" w:rsidRPr="000E16CC" w:rsidRDefault="00273026" w:rsidP="00273026">
            <w:pPr>
              <w:snapToGrid w:val="0"/>
              <w:ind w:right="-108"/>
              <w:rPr>
                <w:b/>
                <w:bCs/>
                <w:i/>
                <w:iCs/>
                <w:spacing w:val="-6"/>
                <w:sz w:val="20"/>
              </w:rPr>
            </w:pPr>
            <w:r w:rsidRPr="000E16CC">
              <w:rPr>
                <w:spacing w:val="-6"/>
                <w:sz w:val="20"/>
              </w:rPr>
              <w:t>крепежные, регулировочные, смазочные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74D34C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7EDFE1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39D63B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DC646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04D4DA" w14:textId="77777777" w:rsidR="00273026" w:rsidRPr="000E16CC" w:rsidRDefault="00273026" w:rsidP="00273026">
            <w:pPr>
              <w:jc w:val="center"/>
              <w:rPr>
                <w:bCs/>
                <w:sz w:val="20"/>
              </w:rPr>
            </w:pPr>
            <w:r w:rsidRPr="000E16CC">
              <w:rPr>
                <w:bCs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669EB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313,2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E2AA9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4B6545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CE7B6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95FEFAF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0175F70" w14:textId="77777777">
        <w:trPr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47BDC4" w14:textId="77777777" w:rsidR="00273026" w:rsidRPr="000E16CC" w:rsidRDefault="00273026" w:rsidP="00273026">
            <w:pPr>
              <w:snapToGrid w:val="0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ИТОГО по ТО-1</w:t>
            </w:r>
            <w:r w:rsidRPr="000E16CC">
              <w:rPr>
                <w:b/>
                <w:bCs/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47E13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97F31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5599B6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F6CB9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ED05B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3004D1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9A338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B6FF5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6F2CE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61BB5B9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67A74D48" w14:textId="77777777">
        <w:trPr>
          <w:trHeight w:val="417"/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B50E61" w14:textId="77777777" w:rsidR="00273026" w:rsidRPr="000E16CC" w:rsidRDefault="00273026" w:rsidP="00273026">
            <w:pPr>
              <w:snapToGrid w:val="0"/>
              <w:ind w:right="-108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ТО-2:</w:t>
            </w:r>
          </w:p>
          <w:p w14:paraId="3BF545AD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  <w:r w:rsidRPr="000E16CC">
              <w:rPr>
                <w:sz w:val="20"/>
              </w:rPr>
              <w:t>углубленное диагностирование (Д-2)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7EDEA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5D30A095" w14:textId="77777777" w:rsidR="00273026" w:rsidRPr="000E16CC" w:rsidRDefault="00273026" w:rsidP="0027302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8D4DE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F214E6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021872B5" w14:textId="77777777" w:rsidR="00273026" w:rsidRPr="000E16CC" w:rsidRDefault="00273026" w:rsidP="0027302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F5313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6EE6C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7C9917C4" w14:textId="77777777" w:rsidR="00273026" w:rsidRPr="000E16CC" w:rsidRDefault="00273026" w:rsidP="00273026">
            <w:pPr>
              <w:jc w:val="center"/>
              <w:rPr>
                <w:sz w:val="20"/>
              </w:rPr>
            </w:pPr>
            <w:r w:rsidRPr="000E16CC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31BD7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473ED42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59,2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DA60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33B7F7F2" w14:textId="77777777" w:rsidR="00273026" w:rsidRPr="000E16CC" w:rsidRDefault="00273026" w:rsidP="00273026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AFD3B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5A9E7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5E7D82BC" w14:textId="77777777" w:rsidR="00273026" w:rsidRPr="000E16CC" w:rsidRDefault="00273026" w:rsidP="0027302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0D41F0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60148D33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CACBC" w14:textId="77777777" w:rsidR="00273026" w:rsidRPr="000E16CC" w:rsidRDefault="00273026" w:rsidP="00273026">
            <w:pPr>
              <w:snapToGrid w:val="0"/>
              <w:ind w:right="-108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spacing w:val="-6"/>
                <w:sz w:val="20"/>
              </w:rPr>
              <w:t>крепежные, регулировочные, смазочные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8B592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CE7F12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1A4F2A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15BBF5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7C9736E" w14:textId="77777777" w:rsidR="00273026" w:rsidRPr="000E16CC" w:rsidRDefault="00273026" w:rsidP="00273026">
            <w:pPr>
              <w:jc w:val="center"/>
              <w:rPr>
                <w:bCs/>
                <w:sz w:val="20"/>
              </w:rPr>
            </w:pPr>
            <w:r w:rsidRPr="000E16CC">
              <w:rPr>
                <w:bCs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5E2D9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532,8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07994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8F0A3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878AE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E90FEB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299F5D3" w14:textId="77777777">
        <w:trPr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9CDC6" w14:textId="77777777" w:rsidR="00273026" w:rsidRPr="000E16CC" w:rsidRDefault="00273026" w:rsidP="00273026">
            <w:pPr>
              <w:snapToGrid w:val="0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ИТОГО по ТО-2</w:t>
            </w:r>
            <w:r w:rsidRPr="000E16CC">
              <w:rPr>
                <w:b/>
                <w:bCs/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D7DC2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2598F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6AED11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155FC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07E40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C4BE9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D1322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7CCC1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8AE8B3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B1FEB7E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418F42D4" w14:textId="77777777">
        <w:trPr>
          <w:trHeight w:val="178"/>
          <w:jc w:val="center"/>
        </w:trPr>
        <w:tc>
          <w:tcPr>
            <w:tcW w:w="999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86A3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Текущий ремонт</w:t>
            </w:r>
          </w:p>
        </w:tc>
      </w:tr>
      <w:tr w:rsidR="00273026" w:rsidRPr="00385E7D" w14:paraId="68C118EB" w14:textId="77777777">
        <w:trPr>
          <w:trHeight w:val="338"/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03951C" w14:textId="77777777" w:rsidR="00273026" w:rsidRPr="000E16CC" w:rsidRDefault="00273026" w:rsidP="00273026">
            <w:pPr>
              <w:snapToGrid w:val="0"/>
              <w:ind w:right="-108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Постовые работы</w:t>
            </w:r>
            <w:r w:rsidRPr="000E16CC">
              <w:rPr>
                <w:b/>
                <w:bCs/>
                <w:sz w:val="20"/>
              </w:rPr>
              <w:t xml:space="preserve"> </w:t>
            </w:r>
            <w:r w:rsidRPr="000E16CC">
              <w:rPr>
                <w:b/>
                <w:bCs/>
                <w:i/>
                <w:iCs/>
                <w:sz w:val="20"/>
              </w:rPr>
              <w:t>ТР:</w:t>
            </w:r>
          </w:p>
          <w:p w14:paraId="147C21B3" w14:textId="77777777" w:rsidR="00273026" w:rsidRPr="000E16CC" w:rsidRDefault="00273026" w:rsidP="00273026">
            <w:pPr>
              <w:snapToGrid w:val="0"/>
              <w:rPr>
                <w:b/>
                <w:bCs/>
                <w:sz w:val="20"/>
              </w:rPr>
            </w:pPr>
            <w:r w:rsidRPr="000E16CC">
              <w:rPr>
                <w:sz w:val="20"/>
              </w:rPr>
              <w:t>общее диагностирование (Д-1)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25914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43A5B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3A2632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7FA2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A531B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4470269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867B0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  <w:p w14:paraId="4B2995A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17,8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5EFBA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E973F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13727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1B6366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2E720B1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E5D98B" w14:textId="77777777" w:rsidR="00273026" w:rsidRPr="000E16CC" w:rsidRDefault="00273026" w:rsidP="00273026">
            <w:pPr>
              <w:snapToGrid w:val="0"/>
              <w:rPr>
                <w:sz w:val="20"/>
              </w:rPr>
            </w:pPr>
            <w:r w:rsidRPr="000E16CC">
              <w:rPr>
                <w:sz w:val="20"/>
              </w:rPr>
              <w:t>углубленное диагностирование (Д-2)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D7921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0C927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5AA5DC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99B43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A3DD9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79303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3A9A2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386F2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0E2D9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F72F86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1E40CF39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DDE743" w14:textId="77777777" w:rsidR="00273026" w:rsidRPr="000E16CC" w:rsidRDefault="00273026" w:rsidP="00273026">
            <w:pPr>
              <w:snapToGrid w:val="0"/>
              <w:rPr>
                <w:sz w:val="20"/>
              </w:rPr>
            </w:pPr>
            <w:r w:rsidRPr="000E16CC">
              <w:rPr>
                <w:sz w:val="20"/>
              </w:rPr>
              <w:t>регулировочные и разборочно-сборочные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FDE1B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C7E97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358FC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89999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D5C16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69187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623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DD09E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D1362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18986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C1791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72374A1" w14:textId="77777777">
        <w:trPr>
          <w:trHeight w:val="675"/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5A845E" w14:textId="77777777" w:rsidR="00273026" w:rsidRPr="000E16CC" w:rsidRDefault="00273026" w:rsidP="00273026">
            <w:pPr>
              <w:snapToGrid w:val="0"/>
              <w:ind w:left="35"/>
              <w:rPr>
                <w:sz w:val="20"/>
              </w:rPr>
            </w:pPr>
            <w:r w:rsidRPr="000E16CC">
              <w:rPr>
                <w:i/>
                <w:iCs/>
                <w:sz w:val="20"/>
              </w:rPr>
              <w:t>Сварочные для:</w:t>
            </w:r>
          </w:p>
          <w:p w14:paraId="2694C8A4" w14:textId="77777777" w:rsidR="00273026" w:rsidRPr="000E16CC" w:rsidRDefault="00273026" w:rsidP="00273026">
            <w:pPr>
              <w:snapToGrid w:val="0"/>
              <w:ind w:left="35"/>
              <w:rPr>
                <w:sz w:val="20"/>
              </w:rPr>
            </w:pPr>
            <w:r w:rsidRPr="000E16CC">
              <w:rPr>
                <w:sz w:val="20"/>
              </w:rPr>
              <w:t>–легковых автомобилей, автобусов и внедорожных автомобилей-самосвалов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E201C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6B5D6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EBFD87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6A299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C96D8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7BA35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353B0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259AD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B0E44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32FD12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4EF95933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3E1D34" w14:textId="77777777" w:rsidR="00273026" w:rsidRPr="000E16CC" w:rsidRDefault="00273026" w:rsidP="00273026">
            <w:pPr>
              <w:snapToGrid w:val="0"/>
              <w:ind w:left="35"/>
              <w:rPr>
                <w:sz w:val="20"/>
              </w:rPr>
            </w:pPr>
            <w:r w:rsidRPr="000E16CC">
              <w:rPr>
                <w:sz w:val="20"/>
              </w:rPr>
              <w:t>–грузовых автомобилей общего назнач</w:t>
            </w:r>
            <w:r w:rsidRPr="000E16CC">
              <w:rPr>
                <w:sz w:val="20"/>
              </w:rPr>
              <w:t>е</w:t>
            </w:r>
            <w:r w:rsidRPr="000E16CC">
              <w:rPr>
                <w:sz w:val="20"/>
              </w:rPr>
              <w:t>ния, прицепов и полуприцепов: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F3302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8A2C7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D8C05A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57FE7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CAA0F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8D9C8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BB233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41C61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5988D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E49A1F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23F815C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DFCD5F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 металлическими кузовами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6992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BED06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4EBC4A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A42C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012C6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11505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71,2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44338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78DF8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23918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9312A7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5BF18A4A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528774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 металлодеревянными кузовами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234F9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B16DF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D52873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D9DB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1767F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FB5DD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4B0FE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AD660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312B3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28CD4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19158614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531A97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 деревянными кузовами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2FE74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C943A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3506A6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4D1C4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434B2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A7E6B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4A235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3A90E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D6C98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FD7244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09D821B9" w14:textId="77777777">
        <w:trPr>
          <w:trHeight w:val="675"/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C56BE7" w14:textId="77777777" w:rsidR="00273026" w:rsidRPr="000E16CC" w:rsidRDefault="00273026" w:rsidP="00273026">
            <w:pPr>
              <w:snapToGrid w:val="0"/>
              <w:ind w:left="35"/>
              <w:rPr>
                <w:sz w:val="20"/>
              </w:rPr>
            </w:pPr>
            <w:r w:rsidRPr="000E16CC">
              <w:rPr>
                <w:i/>
                <w:iCs/>
                <w:sz w:val="20"/>
              </w:rPr>
              <w:t>Жестяницкие для:</w:t>
            </w:r>
          </w:p>
          <w:p w14:paraId="55C9776D" w14:textId="77777777" w:rsidR="00273026" w:rsidRPr="000E16CC" w:rsidRDefault="00273026" w:rsidP="00273026">
            <w:pPr>
              <w:snapToGrid w:val="0"/>
              <w:ind w:left="35"/>
              <w:rPr>
                <w:sz w:val="20"/>
              </w:rPr>
            </w:pPr>
            <w:r w:rsidRPr="000E16CC">
              <w:rPr>
                <w:sz w:val="20"/>
              </w:rPr>
              <w:t>–легковых автомобилей, автобусов и внедорожных автомобилей-самосвалов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F769C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A13D8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215CD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CAFDF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7DB1D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1B648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ECABC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87644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1F20A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359D16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1ED59089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9269AF" w14:textId="77777777" w:rsidR="00273026" w:rsidRPr="000E16CC" w:rsidRDefault="00273026" w:rsidP="00273026">
            <w:pPr>
              <w:snapToGrid w:val="0"/>
              <w:ind w:left="35"/>
              <w:rPr>
                <w:sz w:val="20"/>
              </w:rPr>
            </w:pPr>
            <w:r w:rsidRPr="000E16CC">
              <w:rPr>
                <w:sz w:val="20"/>
              </w:rPr>
              <w:t>–грузовых автомобилей общего польз</w:t>
            </w:r>
            <w:r w:rsidRPr="000E16CC">
              <w:rPr>
                <w:sz w:val="20"/>
              </w:rPr>
              <w:t>о</w:t>
            </w:r>
            <w:r w:rsidRPr="000E16CC">
              <w:rPr>
                <w:sz w:val="20"/>
              </w:rPr>
              <w:t>вания, прицепов и полуприцепов: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ED303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60BA4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D70404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C1FF9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76500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88A5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0FD9C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21E37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20D73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ECA07C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2AA4E49E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16A94C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 металлическими кузовами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696DB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A2427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DDE424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86296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EEEC3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E9FD9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B22F0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C2B04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F0747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B1FF88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6EF836CF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E33D92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 металлодеревянными кузовами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BDB80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4A6C1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209B7F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A306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1EB98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C0440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FF15D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F69E2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1DC9A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CD1DAD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6BB32E14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5B8F8C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 деревянными кузовами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9EBA8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66067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12B2A9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5CD66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9A4BE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5E4A4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3BD6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96538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0EB7C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AD62C6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4F5232AD" w14:textId="77777777">
        <w:trPr>
          <w:trHeight w:val="675"/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FBA189" w14:textId="77777777" w:rsidR="00273026" w:rsidRPr="000E16CC" w:rsidRDefault="00273026" w:rsidP="00273026">
            <w:pPr>
              <w:snapToGrid w:val="0"/>
              <w:ind w:left="35"/>
              <w:rPr>
                <w:sz w:val="20"/>
              </w:rPr>
            </w:pPr>
            <w:r w:rsidRPr="000E16CC">
              <w:rPr>
                <w:i/>
                <w:iCs/>
                <w:sz w:val="20"/>
              </w:rPr>
              <w:t>Деревообрабатывающие для:</w:t>
            </w:r>
          </w:p>
          <w:p w14:paraId="7770F0BD" w14:textId="77777777" w:rsidR="00273026" w:rsidRPr="000E16CC" w:rsidRDefault="00273026" w:rsidP="00273026">
            <w:pPr>
              <w:snapToGrid w:val="0"/>
              <w:ind w:left="35"/>
              <w:rPr>
                <w:sz w:val="20"/>
              </w:rPr>
            </w:pPr>
            <w:r w:rsidRPr="000E16CC">
              <w:rPr>
                <w:sz w:val="20"/>
              </w:rPr>
              <w:t>–</w:t>
            </w:r>
            <w:r w:rsidRPr="000E16CC">
              <w:rPr>
                <w:sz w:val="20"/>
                <w:lang w:val="en-US"/>
              </w:rPr>
              <w:t> </w:t>
            </w:r>
            <w:r w:rsidRPr="000E16CC">
              <w:rPr>
                <w:sz w:val="20"/>
              </w:rPr>
              <w:t>грузовых автомобилей общего польз</w:t>
            </w:r>
            <w:r w:rsidRPr="000E16CC">
              <w:rPr>
                <w:sz w:val="20"/>
              </w:rPr>
              <w:t>о</w:t>
            </w:r>
            <w:r w:rsidRPr="000E16CC">
              <w:rPr>
                <w:sz w:val="20"/>
              </w:rPr>
              <w:t>вания, прицепов и полуприцепов: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D0790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C09AE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0345B7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96675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07DAC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612AD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B60B9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E79F9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E2F1E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6D04F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49925B7D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6EF7BB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 металлодеревянными кузовами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22957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CC58C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76E22B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CF930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47E2F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DBB1E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454C1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846E9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9349B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807196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0401EFF1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CC95A4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 деревянными кузовами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95762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E21A7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1D594F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F819F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0A0D8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B4B46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8AEA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D1062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E6A71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A506C9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6D8CA777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E9663" w14:textId="77777777" w:rsidR="00273026" w:rsidRPr="000E16CC" w:rsidRDefault="00273026" w:rsidP="00273026">
            <w:pPr>
              <w:snapToGrid w:val="0"/>
              <w:ind w:left="35" w:hanging="35"/>
              <w:rPr>
                <w:sz w:val="20"/>
              </w:rPr>
            </w:pPr>
            <w:r w:rsidRPr="000E16CC">
              <w:rPr>
                <w:i/>
                <w:iCs/>
                <w:sz w:val="20"/>
              </w:rPr>
              <w:t>Окрасочные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CBC49C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66394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2AFE2D6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9DEC6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583224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C5F49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106,8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457B6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9B245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5CEBB6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F76FE6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1B54A0E8" w14:textId="77777777">
        <w:trPr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16310" w14:textId="77777777" w:rsidR="00273026" w:rsidRPr="000E16CC" w:rsidRDefault="00273026" w:rsidP="00273026">
            <w:pPr>
              <w:snapToGrid w:val="0"/>
              <w:ind w:left="35" w:hanging="35"/>
              <w:rPr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ИТОГО по ПОСТАМ: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4226C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D611C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741053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A3199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1A979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3669D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890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879C8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8D844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0191E7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B39B2C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6F67C80B" w14:textId="77777777">
        <w:trPr>
          <w:trHeight w:val="459"/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ADA76B" w14:textId="77777777" w:rsidR="00273026" w:rsidRPr="000E16CC" w:rsidRDefault="00273026" w:rsidP="00273026">
            <w:pPr>
              <w:snapToGrid w:val="0"/>
              <w:ind w:left="35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Участковые работы ТР:</w:t>
            </w:r>
          </w:p>
          <w:p w14:paraId="58FC841E" w14:textId="77777777" w:rsidR="00273026" w:rsidRPr="000E16CC" w:rsidRDefault="00273026" w:rsidP="00273026">
            <w:pPr>
              <w:snapToGrid w:val="0"/>
              <w:ind w:left="35" w:firstLine="284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sz w:val="20"/>
              </w:rPr>
              <w:t>агрегатные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65615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543CC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AC1634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C8B0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F5A7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CEAB4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320,4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8C812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448DC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FF59B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0ABB3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27415DCB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723BEA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слесарно-механические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716BD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428C8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1672E2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421F6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BB309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450FD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7C866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3D60E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B7A4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4FA388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6E9F1C85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B7EFDE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электротехнические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79D73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41277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944165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9DA3D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A4763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58959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6EB75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7B579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DC52C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5FD5EF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C97577B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160D54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аккумуляторные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0A48D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98A36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C1EE66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E3B78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0505F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C2D6F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35,6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BD432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C61A5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EC658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FA62F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F2D46D1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03CDA6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ремонт приборов системы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F5031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85570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67E202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6515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BAF6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3F33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71,2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96F3D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15CEB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A8C24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324927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52381C3D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029E1C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шиномонтажные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87E6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94F96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318830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427F1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3681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8DB53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6DDDE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E7392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88F45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11D57F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CBC1D92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A0255A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вулканизационные (ремонт камер)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C5DBB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9E1A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A2A107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086FD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B6A2C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9098A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3DBE2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586F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07514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C5D654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20F58942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C747B4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кузнечно-рессорные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1679D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4C0DF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C05157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D283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FC5C8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76C11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DAA0F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5D14B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EFADA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E5DA54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6A151AB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9F5A0F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медницкие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4EA3F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F48B7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96A361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6899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D95F6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2D4AC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35,6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9AB11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89E3A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E6A9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7BC0D3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68802C45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C6DFFD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сварочные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8BE91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790A3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88CB8C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F59A3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2A207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BA7E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D537B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C819E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97E29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DC323E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4E88A7E1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2F324E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жестяницкие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A988A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EBDF2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CEABA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25E2A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75B920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4BD5E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5980C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EB3F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3B5B8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43957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31A377B0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9D4471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арматурные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579DD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4FCFA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DECFA6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D10F2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3F7B7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70BA2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A26B4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FA0EA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102B27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5449E3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0C112A67" w14:textId="77777777">
        <w:trPr>
          <w:jc w:val="center"/>
        </w:trPr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3355E7" w14:textId="77777777" w:rsidR="00273026" w:rsidRPr="000E16CC" w:rsidRDefault="00273026" w:rsidP="00273026">
            <w:pPr>
              <w:snapToGrid w:val="0"/>
              <w:ind w:left="35" w:firstLine="284"/>
              <w:rPr>
                <w:sz w:val="20"/>
              </w:rPr>
            </w:pPr>
            <w:r w:rsidRPr="000E16CC">
              <w:rPr>
                <w:sz w:val="20"/>
              </w:rPr>
              <w:t>обойные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737D3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98BD2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9DE7F2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D81A24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6F87C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B8E00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77DE6A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9C48DF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A46DF9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1BD6EE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7F18AE10" w14:textId="77777777">
        <w:trPr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45EE7" w14:textId="77777777" w:rsidR="00273026" w:rsidRPr="000E16CC" w:rsidRDefault="00273026" w:rsidP="00273026">
            <w:pPr>
              <w:snapToGrid w:val="0"/>
              <w:ind w:left="35"/>
              <w:rPr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ИТОГО по УЧАСТКАМ: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C09813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AEBE6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CC0BDA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BEF8323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86A07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C7E641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890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D91558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50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14A09E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62AA76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323B46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  <w:tr w:rsidR="00273026" w:rsidRPr="00385E7D" w14:paraId="1C3102C4" w14:textId="77777777">
        <w:trPr>
          <w:jc w:val="center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AA082" w14:textId="77777777" w:rsidR="00273026" w:rsidRPr="000E16CC" w:rsidRDefault="00273026" w:rsidP="00273026">
            <w:pPr>
              <w:snapToGrid w:val="0"/>
              <w:ind w:left="35"/>
              <w:rPr>
                <w:b/>
                <w:bCs/>
                <w:i/>
                <w:iCs/>
                <w:sz w:val="20"/>
              </w:rPr>
            </w:pPr>
            <w:r w:rsidRPr="000E16CC">
              <w:rPr>
                <w:b/>
                <w:bCs/>
                <w:i/>
                <w:iCs/>
                <w:sz w:val="20"/>
              </w:rPr>
              <w:t>ВСЕГО по ТР</w:t>
            </w:r>
            <w:r w:rsidRPr="000E16CC">
              <w:rPr>
                <w:b/>
                <w:bCs/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E4C9AF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25D7C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2930C5" w14:textId="77777777" w:rsidR="00273026" w:rsidRPr="000E16CC" w:rsidRDefault="00273026" w:rsidP="0027302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40BD6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AFB97D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36BE7C5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iCs/>
                <w:sz w:val="20"/>
              </w:rPr>
              <w:t>1780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A7580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7E971EB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1C408A2" w14:textId="77777777" w:rsidR="00273026" w:rsidRPr="000E16CC" w:rsidRDefault="00273026" w:rsidP="00273026">
            <w:pPr>
              <w:jc w:val="center"/>
              <w:rPr>
                <w:b/>
                <w:bCs/>
                <w:sz w:val="20"/>
              </w:rPr>
            </w:pPr>
            <w:r w:rsidRPr="000E16CC">
              <w:rPr>
                <w:b/>
                <w:bCs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8BF489" w14:textId="77777777" w:rsidR="00273026" w:rsidRPr="000E16CC" w:rsidRDefault="00273026" w:rsidP="00273026">
            <w:pPr>
              <w:rPr>
                <w:b/>
                <w:bCs/>
                <w:sz w:val="20"/>
              </w:rPr>
            </w:pPr>
          </w:p>
        </w:tc>
      </w:tr>
    </w:tbl>
    <w:p w14:paraId="1F43C843" w14:textId="19912021" w:rsidR="00273026" w:rsidRDefault="00273026" w:rsidP="00273026">
      <w:pPr>
        <w:shd w:val="clear" w:color="auto" w:fill="FFFFFF"/>
        <w:ind w:firstLine="567"/>
        <w:rPr>
          <w:b/>
          <w:szCs w:val="28"/>
        </w:rPr>
      </w:pPr>
      <w:r w:rsidRPr="00DF7221">
        <w:rPr>
          <w:b/>
          <w:szCs w:val="28"/>
        </w:rPr>
        <w:lastRenderedPageBreak/>
        <w:t>2.3 Расчет численности производственных и вспомогательных</w:t>
      </w:r>
    </w:p>
    <w:p w14:paraId="06666884" w14:textId="77777777" w:rsidR="00273026" w:rsidRPr="00DF7221" w:rsidRDefault="00273026" w:rsidP="00273026">
      <w:pPr>
        <w:shd w:val="clear" w:color="auto" w:fill="FFFFFF"/>
        <w:ind w:firstLine="1080"/>
        <w:rPr>
          <w:b/>
          <w:szCs w:val="28"/>
        </w:rPr>
      </w:pPr>
      <w:r w:rsidRPr="00DF7221">
        <w:rPr>
          <w:b/>
          <w:szCs w:val="28"/>
        </w:rPr>
        <w:t>рабочих,</w:t>
      </w:r>
      <w:r>
        <w:rPr>
          <w:b/>
          <w:szCs w:val="28"/>
        </w:rPr>
        <w:t xml:space="preserve"> </w:t>
      </w:r>
      <w:r w:rsidRPr="00DF7221">
        <w:rPr>
          <w:b/>
          <w:szCs w:val="28"/>
        </w:rPr>
        <w:t>ИТР и МОП</w:t>
      </w:r>
    </w:p>
    <w:p w14:paraId="21C44FF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033BAF0A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 xml:space="preserve">Количество технологически необходимых (явочных) </w:t>
      </w:r>
      <w:r w:rsidRPr="00385E7D">
        <w:rPr>
          <w:i/>
          <w:iCs/>
          <w:sz w:val="32"/>
          <w:szCs w:val="32"/>
        </w:rPr>
        <w:t>Р</w:t>
      </w:r>
      <w:r w:rsidRPr="00385E7D">
        <w:rPr>
          <w:i/>
          <w:iCs/>
          <w:sz w:val="32"/>
          <w:szCs w:val="32"/>
          <w:vertAlign w:val="subscript"/>
        </w:rPr>
        <w:t>Я</w:t>
      </w:r>
      <w:r w:rsidRPr="00385E7D">
        <w:rPr>
          <w:i/>
          <w:iCs/>
          <w:szCs w:val="28"/>
        </w:rPr>
        <w:t xml:space="preserve"> </w:t>
      </w:r>
      <w:r w:rsidRPr="00385E7D">
        <w:rPr>
          <w:szCs w:val="28"/>
        </w:rPr>
        <w:t xml:space="preserve">и штатных (списочных) </w:t>
      </w:r>
      <w:r w:rsidRPr="00385E7D">
        <w:rPr>
          <w:i/>
          <w:iCs/>
          <w:sz w:val="32"/>
          <w:szCs w:val="32"/>
        </w:rPr>
        <w:t>Р</w:t>
      </w:r>
      <w:r w:rsidRPr="00385E7D">
        <w:rPr>
          <w:i/>
          <w:iCs/>
          <w:sz w:val="32"/>
          <w:szCs w:val="32"/>
          <w:vertAlign w:val="subscript"/>
        </w:rPr>
        <w:t>Ш</w:t>
      </w:r>
      <w:r w:rsidRPr="00385E7D">
        <w:rPr>
          <w:szCs w:val="28"/>
        </w:rPr>
        <w:t xml:space="preserve"> производственных рабочих для выполнения работ по ТО и ремо</w:t>
      </w:r>
      <w:r w:rsidRPr="00385E7D">
        <w:rPr>
          <w:szCs w:val="28"/>
        </w:rPr>
        <w:t>н</w:t>
      </w:r>
      <w:r w:rsidRPr="00385E7D">
        <w:rPr>
          <w:szCs w:val="28"/>
        </w:rPr>
        <w:t>ту определится:</w:t>
      </w:r>
    </w:p>
    <w:p w14:paraId="23B6C7FC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1060" w:dyaOrig="740" w14:anchorId="5A54ADA6">
          <v:shape id="_x0000_i1111" type="#_x0000_t75" style="width:69pt;height:48pt" o:ole="">
            <v:imagedata r:id="rId185" o:title=""/>
          </v:shape>
          <o:OLEObject Type="Embed" ProgID="Equation.3" ShapeID="_x0000_i1111" DrawAspect="Content" ObjectID="_1738153369" r:id="rId186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(2.33)</w:t>
      </w:r>
    </w:p>
    <w:p w14:paraId="3622CE9D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705D3320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1120" w:dyaOrig="740" w14:anchorId="7D968D86">
          <v:shape id="_x0000_i1112" type="#_x0000_t75" style="width:73pt;height:48pt" o:ole="">
            <v:imagedata r:id="rId187" o:title=""/>
          </v:shape>
          <o:OLEObject Type="Embed" ProgID="Equation.3" ShapeID="_x0000_i1112" DrawAspect="Content" ObjectID="_1738153370" r:id="rId188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(2.34)</w:t>
      </w:r>
    </w:p>
    <w:p w14:paraId="427F4783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27E75438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i/>
          <w:iCs/>
          <w:sz w:val="32"/>
          <w:szCs w:val="32"/>
        </w:rPr>
        <w:t>Ф</w:t>
      </w:r>
      <w:r w:rsidRPr="00385E7D">
        <w:rPr>
          <w:i/>
          <w:iCs/>
          <w:sz w:val="32"/>
          <w:szCs w:val="32"/>
          <w:vertAlign w:val="subscript"/>
        </w:rPr>
        <w:t>Н</w:t>
      </w:r>
      <w:r w:rsidRPr="00385E7D">
        <w:rPr>
          <w:szCs w:val="28"/>
        </w:rPr>
        <w:t xml:space="preserve">, </w:t>
      </w:r>
      <w:r w:rsidRPr="00385E7D">
        <w:rPr>
          <w:i/>
          <w:iCs/>
          <w:sz w:val="32"/>
          <w:szCs w:val="32"/>
        </w:rPr>
        <w:t>Ф</w:t>
      </w:r>
      <w:r w:rsidRPr="00385E7D">
        <w:rPr>
          <w:i/>
          <w:iCs/>
          <w:sz w:val="32"/>
          <w:szCs w:val="32"/>
          <w:vertAlign w:val="subscript"/>
        </w:rPr>
        <w:t>Э</w:t>
      </w:r>
      <w:r w:rsidRPr="00385E7D">
        <w:rPr>
          <w:szCs w:val="28"/>
        </w:rPr>
        <w:t> – соответственно номинальный и эффективный годовые фонды времени одного рабочего, ч.</w:t>
      </w:r>
    </w:p>
    <w:p w14:paraId="7096A3D6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Фонд </w:t>
      </w:r>
      <w:r w:rsidRPr="00385E7D">
        <w:rPr>
          <w:i/>
          <w:iCs/>
          <w:sz w:val="32"/>
          <w:szCs w:val="32"/>
        </w:rPr>
        <w:t>Ф</w:t>
      </w:r>
      <w:r w:rsidRPr="00385E7D">
        <w:rPr>
          <w:i/>
          <w:iCs/>
          <w:sz w:val="32"/>
          <w:szCs w:val="32"/>
          <w:vertAlign w:val="subscript"/>
        </w:rPr>
        <w:t>Н</w:t>
      </w:r>
      <w:r w:rsidRPr="00385E7D">
        <w:rPr>
          <w:szCs w:val="28"/>
        </w:rPr>
        <w:t xml:space="preserve"> определяется продолжительностью смены и числом рабочих дней в году. Для профессий с нормальными условиями труда установлена 40-часовая неделя, а для вредных условий — 35-часовая. Продолжительность р</w:t>
      </w:r>
      <w:r w:rsidRPr="00385E7D">
        <w:rPr>
          <w:szCs w:val="28"/>
        </w:rPr>
        <w:t>а</w:t>
      </w:r>
      <w:r w:rsidRPr="00385E7D">
        <w:rPr>
          <w:szCs w:val="28"/>
        </w:rPr>
        <w:t>бочей смены 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см</w:t>
      </w:r>
      <w:r w:rsidRPr="00385E7D">
        <w:rPr>
          <w:szCs w:val="28"/>
        </w:rPr>
        <w:t xml:space="preserve"> для производств с нормальными условиями труда при 5-дневной рабочей неделе составляет 8 часов, а при 6-дневной — 6,7 часа.</w:t>
      </w:r>
    </w:p>
    <w:p w14:paraId="5E182B1F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i/>
          <w:iCs/>
          <w:position w:val="-12"/>
          <w:szCs w:val="28"/>
        </w:rPr>
        <w:object w:dxaOrig="2720" w:dyaOrig="360" w14:anchorId="13C044D2">
          <v:shape id="_x0000_i1113" type="#_x0000_t75" style="width:186.5pt;height:24.5pt" o:ole="">
            <v:imagedata r:id="rId189" o:title=""/>
          </v:shape>
          <o:OLEObject Type="Embed" ProgID="Equation.3" ShapeID="_x0000_i1113" DrawAspect="Content" ObjectID="_1738153371" r:id="rId190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(2.35)</w:t>
      </w:r>
    </w:p>
    <w:p w14:paraId="603B3122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59D8BC44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i/>
          <w:iCs/>
          <w:position w:val="-14"/>
          <w:szCs w:val="28"/>
        </w:rPr>
        <w:object w:dxaOrig="2659" w:dyaOrig="380" w14:anchorId="521CD892">
          <v:shape id="_x0000_i1114" type="#_x0000_t75" style="width:181.5pt;height:26pt" o:ole="">
            <v:imagedata r:id="rId191" o:title=""/>
          </v:shape>
          <o:OLEObject Type="Embed" ProgID="Equation.3" ShapeID="_x0000_i1114" DrawAspect="Content" ObjectID="_1738153372" r:id="rId192"/>
        </w:object>
      </w:r>
      <w:r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(2.36)</w:t>
      </w:r>
    </w:p>
    <w:p w14:paraId="6ABB7184" w14:textId="77777777" w:rsidR="00273026" w:rsidRPr="00385E7D" w:rsidRDefault="00273026" w:rsidP="00273026">
      <w:pPr>
        <w:shd w:val="clear" w:color="auto" w:fill="FFFFFF"/>
        <w:tabs>
          <w:tab w:val="left" w:pos="7934"/>
        </w:tabs>
        <w:ind w:firstLine="567"/>
        <w:rPr>
          <w:szCs w:val="28"/>
        </w:rPr>
      </w:pPr>
    </w:p>
    <w:p w14:paraId="33FEB59D" w14:textId="77777777" w:rsidR="00273026" w:rsidRDefault="00273026" w:rsidP="00273026">
      <w:pPr>
        <w:shd w:val="clear" w:color="auto" w:fill="FFFFFF"/>
        <w:spacing w:line="360" w:lineRule="auto"/>
        <w:rPr>
          <w:szCs w:val="28"/>
        </w:rPr>
      </w:pPr>
      <w:proofErr w:type="gramStart"/>
      <w:r w:rsidRPr="00385E7D">
        <w:rPr>
          <w:szCs w:val="28"/>
        </w:rPr>
        <w:t xml:space="preserve">где </w:t>
      </w:r>
      <w:r>
        <w:rPr>
          <w:szCs w:val="28"/>
        </w:rPr>
        <w:t xml:space="preserve"> </w:t>
      </w:r>
      <w:proofErr w:type="spellStart"/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отп</w:t>
      </w:r>
      <w:proofErr w:type="spellEnd"/>
      <w:proofErr w:type="gramEnd"/>
      <w:r w:rsidRPr="00385E7D">
        <w:rPr>
          <w:szCs w:val="28"/>
          <w:lang w:val="en-US"/>
        </w:rPr>
        <w:t> </w:t>
      </w:r>
      <w:r w:rsidRPr="00385E7D">
        <w:rPr>
          <w:szCs w:val="28"/>
        </w:rPr>
        <w:t>–</w:t>
      </w:r>
      <w:r w:rsidRPr="00385E7D">
        <w:rPr>
          <w:szCs w:val="28"/>
          <w:lang w:val="en-US"/>
        </w:rPr>
        <w:t> </w:t>
      </w:r>
      <w:r w:rsidRPr="00385E7D">
        <w:rPr>
          <w:szCs w:val="28"/>
        </w:rPr>
        <w:t xml:space="preserve">продолжительность отпуска,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отп</w:t>
      </w:r>
      <w:r w:rsidRPr="00385E7D">
        <w:rPr>
          <w:i/>
          <w:iCs/>
          <w:szCs w:val="28"/>
        </w:rPr>
        <w:t>=</w:t>
      </w:r>
      <w:r w:rsidRPr="00385E7D">
        <w:rPr>
          <w:szCs w:val="28"/>
        </w:rPr>
        <w:t>28</w:t>
      </w:r>
      <w:r w:rsidRPr="00385E7D">
        <w:rPr>
          <w:szCs w:val="28"/>
          <w:lang w:val="en-US"/>
        </w:rPr>
        <w:t> 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.;</w:t>
      </w:r>
    </w:p>
    <w:p w14:paraId="4D8A07A6" w14:textId="77777777" w:rsidR="00273026" w:rsidRPr="00385E7D" w:rsidRDefault="00273026" w:rsidP="00273026">
      <w:pPr>
        <w:shd w:val="clear" w:color="auto" w:fill="FFFFFF"/>
        <w:spacing w:line="360" w:lineRule="auto"/>
        <w:ind w:firstLine="540"/>
        <w:rPr>
          <w:szCs w:val="28"/>
        </w:rPr>
      </w:pPr>
      <w:proofErr w:type="spellStart"/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Ув</w:t>
      </w:r>
      <w:proofErr w:type="spellEnd"/>
      <w:r w:rsidRPr="00385E7D">
        <w:rPr>
          <w:szCs w:val="28"/>
        </w:rPr>
        <w:t> – рабочие дни, пр</w:t>
      </w:r>
      <w:r w:rsidRPr="00385E7D">
        <w:rPr>
          <w:szCs w:val="28"/>
        </w:rPr>
        <w:t>о</w:t>
      </w:r>
      <w:r w:rsidRPr="00385E7D">
        <w:rPr>
          <w:szCs w:val="28"/>
        </w:rPr>
        <w:t xml:space="preserve">пущенные по уважительным причинам, </w:t>
      </w:r>
      <w:r w:rsidRPr="00385E7D">
        <w:rPr>
          <w:i/>
          <w:iCs/>
          <w:sz w:val="32"/>
          <w:szCs w:val="32"/>
        </w:rPr>
        <w:t>Д</w:t>
      </w:r>
      <w:r w:rsidRPr="00385E7D">
        <w:rPr>
          <w:i/>
          <w:iCs/>
          <w:sz w:val="32"/>
          <w:szCs w:val="32"/>
          <w:vertAlign w:val="subscript"/>
        </w:rPr>
        <w:t>ув</w:t>
      </w:r>
      <w:r w:rsidRPr="00385E7D">
        <w:rPr>
          <w:szCs w:val="28"/>
        </w:rPr>
        <w:t xml:space="preserve"> </w:t>
      </w:r>
      <w:r w:rsidRPr="00385E7D">
        <w:rPr>
          <w:i/>
          <w:iCs/>
          <w:szCs w:val="28"/>
        </w:rPr>
        <w:t>=</w:t>
      </w:r>
      <w:r w:rsidRPr="00385E7D">
        <w:rPr>
          <w:szCs w:val="28"/>
        </w:rPr>
        <w:t>5</w:t>
      </w:r>
      <w:r w:rsidRPr="00385E7D">
        <w:rPr>
          <w:szCs w:val="28"/>
          <w:lang w:val="en-US"/>
        </w:rPr>
        <w:t> </w:t>
      </w:r>
      <w:proofErr w:type="spellStart"/>
      <w:r w:rsidRPr="00385E7D">
        <w:rPr>
          <w:szCs w:val="28"/>
        </w:rPr>
        <w:t>дн</w:t>
      </w:r>
      <w:proofErr w:type="spellEnd"/>
      <w:r w:rsidRPr="00385E7D">
        <w:rPr>
          <w:szCs w:val="28"/>
        </w:rPr>
        <w:t>.</w:t>
      </w:r>
    </w:p>
    <w:p w14:paraId="43544D50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i/>
          <w:iCs/>
          <w:szCs w:val="28"/>
        </w:rPr>
      </w:pPr>
      <w:r w:rsidRPr="00385E7D">
        <w:rPr>
          <w:i/>
          <w:iCs/>
          <w:position w:val="-10"/>
          <w:szCs w:val="28"/>
        </w:rPr>
        <w:object w:dxaOrig="3040" w:dyaOrig="340" w14:anchorId="37AD404B">
          <v:shape id="_x0000_i1115" type="#_x0000_t75" style="width:165.5pt;height:20pt" o:ole="">
            <v:imagedata r:id="rId193" o:title=""/>
          </v:shape>
          <o:OLEObject Type="Embed" ProgID="Equation.3" ShapeID="_x0000_i1115" DrawAspect="Content" ObjectID="_1738153373" r:id="rId194"/>
        </w:object>
      </w:r>
      <w:r w:rsidRPr="00385E7D">
        <w:rPr>
          <w:i/>
          <w:iCs/>
          <w:szCs w:val="28"/>
        </w:rPr>
        <w:t>,</w:t>
      </w:r>
    </w:p>
    <w:p w14:paraId="1426C005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i/>
          <w:iCs/>
          <w:szCs w:val="28"/>
        </w:rPr>
      </w:pPr>
    </w:p>
    <w:p w14:paraId="2DA13E02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szCs w:val="28"/>
        </w:rPr>
      </w:pPr>
      <w:r w:rsidRPr="00385E7D">
        <w:rPr>
          <w:i/>
          <w:iCs/>
          <w:position w:val="-12"/>
          <w:szCs w:val="28"/>
        </w:rPr>
        <w:object w:dxaOrig="2920" w:dyaOrig="360" w14:anchorId="0C883C44">
          <v:shape id="_x0000_i1116" type="#_x0000_t75" style="width:176.5pt;height:22pt" o:ole="">
            <v:imagedata r:id="rId195" o:title=""/>
          </v:shape>
          <o:OLEObject Type="Embed" ProgID="Equation.3" ShapeID="_x0000_i1116" DrawAspect="Content" ObjectID="_1738153374" r:id="rId196"/>
        </w:object>
      </w:r>
      <w:r w:rsidRPr="00385E7D">
        <w:rPr>
          <w:i/>
          <w:iCs/>
          <w:szCs w:val="28"/>
        </w:rPr>
        <w:t>.</w:t>
      </w:r>
    </w:p>
    <w:p w14:paraId="1DD4A36D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Значение </w:t>
      </w:r>
      <w:r w:rsidRPr="00385E7D">
        <w:rPr>
          <w:position w:val="-14"/>
          <w:szCs w:val="28"/>
        </w:rPr>
        <w:object w:dxaOrig="480" w:dyaOrig="400" w14:anchorId="617CA6F6">
          <v:shape id="_x0000_i1117" type="#_x0000_t75" style="width:31pt;height:26pt" o:ole="">
            <v:imagedata r:id="rId183" o:title=""/>
          </v:shape>
          <o:OLEObject Type="Embed" ProgID="Equation.3" ShapeID="_x0000_i1117" DrawAspect="Content" ObjectID="_1738153375" r:id="rId197"/>
        </w:object>
      </w:r>
      <w:r w:rsidRPr="00385E7D">
        <w:rPr>
          <w:szCs w:val="28"/>
        </w:rPr>
        <w:t>берется из таблицы 2.3</w:t>
      </w:r>
      <w:r w:rsidRPr="00385E7D">
        <w:rPr>
          <w:b/>
          <w:bCs/>
          <w:szCs w:val="28"/>
        </w:rPr>
        <w:t xml:space="preserve"> </w:t>
      </w:r>
      <w:r w:rsidRPr="00385E7D">
        <w:rPr>
          <w:szCs w:val="28"/>
        </w:rPr>
        <w:t>для дорожных машин и автомоб</w:t>
      </w:r>
      <w:r w:rsidRPr="00385E7D">
        <w:rPr>
          <w:szCs w:val="28"/>
        </w:rPr>
        <w:t>и</w:t>
      </w:r>
      <w:r w:rsidRPr="00385E7D">
        <w:rPr>
          <w:szCs w:val="28"/>
        </w:rPr>
        <w:t>лей.</w:t>
      </w:r>
    </w:p>
    <w:p w14:paraId="018E5821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4CD7A10F" w14:textId="6F8A5845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  <w:r w:rsidRPr="00385E7D">
        <w:rPr>
          <w:szCs w:val="28"/>
        </w:rPr>
        <w:lastRenderedPageBreak/>
        <w:t>Таким образом:</w:t>
      </w:r>
    </w:p>
    <w:p w14:paraId="074AA9B3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24"/>
          <w:szCs w:val="28"/>
        </w:rPr>
        <w:object w:dxaOrig="2180" w:dyaOrig="620" w14:anchorId="061E164B">
          <v:shape id="_x0000_i1118" type="#_x0000_t75" style="width:123.5pt;height:35.5pt" o:ole="">
            <v:imagedata r:id="rId198" o:title=""/>
          </v:shape>
          <o:OLEObject Type="Embed" ProgID="Equation.3" ShapeID="_x0000_i1118" DrawAspect="Content" ObjectID="_1738153376" r:id="rId199"/>
        </w:object>
      </w:r>
      <w:r w:rsidRPr="00385E7D">
        <w:rPr>
          <w:szCs w:val="28"/>
        </w:rPr>
        <w:t>,</w:t>
      </w:r>
    </w:p>
    <w:p w14:paraId="565CF086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46841CDF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24"/>
          <w:szCs w:val="28"/>
        </w:rPr>
        <w:object w:dxaOrig="2200" w:dyaOrig="620" w14:anchorId="4B49F670">
          <v:shape id="_x0000_i1119" type="#_x0000_t75" style="width:129pt;height:36pt" o:ole="">
            <v:imagedata r:id="rId200" o:title=""/>
          </v:shape>
          <o:OLEObject Type="Embed" ProgID="Equation.3" ShapeID="_x0000_i1119" DrawAspect="Content" ObjectID="_1738153377" r:id="rId201"/>
        </w:object>
      </w:r>
      <w:r w:rsidRPr="00385E7D">
        <w:rPr>
          <w:szCs w:val="28"/>
        </w:rPr>
        <w:t>.</w:t>
      </w:r>
    </w:p>
    <w:p w14:paraId="555468D5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Полученные значения округляем до ближайшего целого большего числа.</w:t>
      </w:r>
    </w:p>
    <w:p w14:paraId="22469AB5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Количество вспомогательных рабочих принимается в размере 8...10% от общего числа штатных производственных рабочих:</w:t>
      </w:r>
    </w:p>
    <w:p w14:paraId="09A9D7BE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53C63A29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0"/>
          <w:szCs w:val="28"/>
        </w:rPr>
        <w:object w:dxaOrig="180" w:dyaOrig="340" w14:anchorId="6F80138E">
          <v:shape id="_x0000_i1120" type="#_x0000_t75" style="width:9pt;height:17pt" o:ole="">
            <v:imagedata r:id="rId202" o:title=""/>
          </v:shape>
          <o:OLEObject Type="Embed" ProgID="Equation.3" ShapeID="_x0000_i1120" DrawAspect="Content" ObjectID="_1738153378" r:id="rId203"/>
        </w:object>
      </w:r>
      <w:r w:rsidRPr="00385E7D">
        <w:rPr>
          <w:i/>
          <w:iCs/>
          <w:position w:val="-12"/>
          <w:szCs w:val="28"/>
        </w:rPr>
        <w:object w:dxaOrig="2280" w:dyaOrig="360" w14:anchorId="1F7B2BDE">
          <v:shape id="_x0000_i1121" type="#_x0000_t75" style="width:137.5pt;height:22pt" o:ole="">
            <v:imagedata r:id="rId204" o:title=""/>
          </v:shape>
          <o:OLEObject Type="Embed" ProgID="Equation.3" ShapeID="_x0000_i1121" DrawAspect="Content" ObjectID="_1738153379" r:id="rId205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(2.37)</w:t>
      </w:r>
    </w:p>
    <w:p w14:paraId="76B22230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2AD68FD6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iCs/>
          <w:szCs w:val="28"/>
        </w:rPr>
      </w:pPr>
      <w:r w:rsidRPr="00385E7D">
        <w:rPr>
          <w:iCs/>
          <w:position w:val="-12"/>
          <w:szCs w:val="28"/>
        </w:rPr>
        <w:object w:dxaOrig="2540" w:dyaOrig="360" w14:anchorId="534EB219">
          <v:shape id="_x0000_i1122" type="#_x0000_t75" style="width:145.5pt;height:20pt" o:ole="">
            <v:imagedata r:id="rId206" o:title=""/>
          </v:shape>
          <o:OLEObject Type="Embed" ProgID="Equation.3" ShapeID="_x0000_i1122" DrawAspect="Content" ObjectID="_1738153380" r:id="rId207"/>
        </w:object>
      </w:r>
      <w:r w:rsidRPr="00385E7D">
        <w:rPr>
          <w:iCs/>
          <w:szCs w:val="28"/>
        </w:rPr>
        <w:t>.</w:t>
      </w:r>
    </w:p>
    <w:p w14:paraId="0458DD16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60264E63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Количество ИТР принимается в количестве 4...5% от общего числа штатных производственных рабочих занятых на ТО и ремонте:</w:t>
      </w:r>
    </w:p>
    <w:p w14:paraId="389A0B0D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08A6B875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i/>
          <w:iCs/>
          <w:position w:val="-10"/>
          <w:szCs w:val="28"/>
        </w:rPr>
        <w:object w:dxaOrig="2360" w:dyaOrig="340" w14:anchorId="0D1349BE">
          <v:shape id="_x0000_i1123" type="#_x0000_t75" style="width:135.5pt;height:19.5pt" o:ole="">
            <v:imagedata r:id="rId208" o:title=""/>
          </v:shape>
          <o:OLEObject Type="Embed" ProgID="Equation.3" ShapeID="_x0000_i1123" DrawAspect="Content" ObjectID="_1738153381" r:id="rId209"/>
        </w:object>
      </w:r>
      <w:r w:rsidRPr="00385E7D">
        <w:rPr>
          <w:szCs w:val="28"/>
        </w:rPr>
        <w:t>.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(2.38)</w:t>
      </w:r>
    </w:p>
    <w:p w14:paraId="7EFF25F5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1D6036D2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i/>
          <w:iCs/>
          <w:szCs w:val="28"/>
        </w:rPr>
      </w:pPr>
      <w:r w:rsidRPr="00385E7D">
        <w:rPr>
          <w:i/>
          <w:iCs/>
          <w:position w:val="-10"/>
          <w:szCs w:val="28"/>
        </w:rPr>
        <w:object w:dxaOrig="2420" w:dyaOrig="340" w14:anchorId="3800BDA3">
          <v:shape id="_x0000_i1124" type="#_x0000_t75" style="width:139pt;height:19.5pt" o:ole="">
            <v:imagedata r:id="rId210" o:title=""/>
          </v:shape>
          <o:OLEObject Type="Embed" ProgID="Equation.3" ShapeID="_x0000_i1124" DrawAspect="Content" ObjectID="_1738153382" r:id="rId211"/>
        </w:object>
      </w:r>
    </w:p>
    <w:p w14:paraId="0F23D1DC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6C36A7E8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Количество МОП принимается в количестве 2...3% от общего числа штатных производственных рабочих:</w:t>
      </w:r>
    </w:p>
    <w:p w14:paraId="07D457F6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783F2266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i/>
          <w:iCs/>
          <w:position w:val="-12"/>
          <w:szCs w:val="28"/>
        </w:rPr>
        <w:object w:dxaOrig="2420" w:dyaOrig="360" w14:anchorId="0F77F839">
          <v:shape id="_x0000_i1125" type="#_x0000_t75" style="width:146.5pt;height:22pt" o:ole="">
            <v:imagedata r:id="rId212" o:title=""/>
          </v:shape>
          <o:OLEObject Type="Embed" ProgID="Equation.3" ShapeID="_x0000_i1125" DrawAspect="Content" ObjectID="_1738153383" r:id="rId213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(2.39)</w:t>
      </w:r>
    </w:p>
    <w:p w14:paraId="29179F70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0A4C533F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i/>
          <w:iCs/>
          <w:szCs w:val="28"/>
        </w:rPr>
      </w:pPr>
      <w:r w:rsidRPr="00385E7D">
        <w:rPr>
          <w:i/>
          <w:iCs/>
          <w:position w:val="-12"/>
          <w:szCs w:val="28"/>
        </w:rPr>
        <w:object w:dxaOrig="2560" w:dyaOrig="360" w14:anchorId="087A6CAA">
          <v:shape id="_x0000_i1126" type="#_x0000_t75" style="width:159.5pt;height:22pt" o:ole="">
            <v:imagedata r:id="rId214" o:title=""/>
          </v:shape>
          <o:OLEObject Type="Embed" ProgID="Equation.3" ShapeID="_x0000_i1126" DrawAspect="Content" ObjectID="_1738153384" r:id="rId215"/>
        </w:object>
      </w:r>
      <w:r w:rsidRPr="00385E7D">
        <w:rPr>
          <w:i/>
          <w:iCs/>
          <w:szCs w:val="28"/>
        </w:rPr>
        <w:t>.</w:t>
      </w:r>
    </w:p>
    <w:p w14:paraId="2D225D46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i/>
          <w:iCs/>
          <w:szCs w:val="28"/>
        </w:rPr>
      </w:pPr>
    </w:p>
    <w:p w14:paraId="1A61018D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iCs/>
          <w:szCs w:val="28"/>
        </w:rPr>
      </w:pPr>
      <w:r w:rsidRPr="00385E7D">
        <w:rPr>
          <w:iCs/>
          <w:szCs w:val="28"/>
        </w:rPr>
        <w:t>С учетом того, что количество ставок младшего обслуживающего пе</w:t>
      </w:r>
      <w:r w:rsidRPr="00385E7D">
        <w:rPr>
          <w:iCs/>
          <w:szCs w:val="28"/>
        </w:rPr>
        <w:t>р</w:t>
      </w:r>
      <w:r w:rsidRPr="00385E7D">
        <w:rPr>
          <w:iCs/>
          <w:szCs w:val="28"/>
        </w:rPr>
        <w:t>сонала и вспомогательных рабочих очень мало, принимаю решение о совм</w:t>
      </w:r>
      <w:r w:rsidRPr="00385E7D">
        <w:rPr>
          <w:iCs/>
          <w:szCs w:val="28"/>
        </w:rPr>
        <w:t>е</w:t>
      </w:r>
      <w:r w:rsidRPr="00385E7D">
        <w:rPr>
          <w:iCs/>
          <w:szCs w:val="28"/>
        </w:rPr>
        <w:t>щении обязанностей по этим ставкам одним человеком.</w:t>
      </w:r>
      <w:r w:rsidR="007B2248">
        <w:rPr>
          <w:iCs/>
          <w:szCs w:val="28"/>
        </w:rPr>
        <w:t xml:space="preserve"> Сопоставив полученные значения с фактическим количеством рабочих ремонтно-механической мастерской (см. табл. 1.1) видно, что предприятию необходимо принять на работу в мастерской еще двух рабочих-универсалов.</w:t>
      </w:r>
    </w:p>
    <w:p w14:paraId="16853DC4" w14:textId="29693771" w:rsidR="00273026" w:rsidRPr="00C51AC8" w:rsidRDefault="00273026" w:rsidP="00273026">
      <w:pPr>
        <w:shd w:val="clear" w:color="auto" w:fill="FFFFFF"/>
        <w:tabs>
          <w:tab w:val="left" w:leader="dot" w:pos="9461"/>
        </w:tabs>
        <w:ind w:firstLine="567"/>
        <w:rPr>
          <w:b/>
          <w:iCs/>
          <w:color w:val="000000"/>
          <w:szCs w:val="28"/>
        </w:rPr>
      </w:pPr>
      <w:r w:rsidRPr="00385E7D">
        <w:rPr>
          <w:szCs w:val="28"/>
        </w:rPr>
        <w:br w:type="page"/>
      </w:r>
      <w:r w:rsidR="00C51AC8" w:rsidRPr="00C51AC8">
        <w:rPr>
          <w:b/>
          <w:szCs w:val="28"/>
        </w:rPr>
        <w:lastRenderedPageBreak/>
        <w:t>3 Орг</w:t>
      </w:r>
      <w:r w:rsidRPr="00C51AC8">
        <w:rPr>
          <w:b/>
          <w:iCs/>
          <w:color w:val="000000"/>
          <w:szCs w:val="28"/>
        </w:rPr>
        <w:t>анизационная часть</w:t>
      </w:r>
    </w:p>
    <w:p w14:paraId="109F3CE2" w14:textId="77777777" w:rsidR="00273026" w:rsidRPr="00BE67F7" w:rsidRDefault="00273026" w:rsidP="00273026">
      <w:pPr>
        <w:shd w:val="clear" w:color="auto" w:fill="FFFFFF"/>
        <w:ind w:firstLine="567"/>
        <w:rPr>
          <w:b/>
          <w:szCs w:val="28"/>
        </w:rPr>
      </w:pPr>
    </w:p>
    <w:p w14:paraId="47EF51D0" w14:textId="77777777" w:rsidR="00273026" w:rsidRPr="00BE67F7" w:rsidRDefault="00273026" w:rsidP="00273026">
      <w:pPr>
        <w:shd w:val="clear" w:color="auto" w:fill="FFFFFF"/>
        <w:ind w:firstLine="567"/>
        <w:rPr>
          <w:b/>
          <w:szCs w:val="28"/>
        </w:rPr>
      </w:pPr>
      <w:r>
        <w:rPr>
          <w:b/>
          <w:szCs w:val="28"/>
        </w:rPr>
        <w:t>3</w:t>
      </w:r>
      <w:r w:rsidRPr="00BE67F7">
        <w:rPr>
          <w:b/>
          <w:szCs w:val="28"/>
        </w:rPr>
        <w:t>.</w:t>
      </w:r>
      <w:r>
        <w:rPr>
          <w:b/>
          <w:szCs w:val="28"/>
        </w:rPr>
        <w:t>1</w:t>
      </w:r>
      <w:r w:rsidRPr="00BE67F7">
        <w:rPr>
          <w:b/>
          <w:szCs w:val="28"/>
        </w:rPr>
        <w:t> Расчет количества постов для выполнения работ по ТО и ТР</w:t>
      </w:r>
    </w:p>
    <w:p w14:paraId="43227CBE" w14:textId="77777777" w:rsidR="00273026" w:rsidRPr="00BE67F7" w:rsidRDefault="00273026" w:rsidP="00273026">
      <w:pPr>
        <w:shd w:val="clear" w:color="auto" w:fill="FFFFFF"/>
        <w:ind w:firstLine="1000"/>
        <w:rPr>
          <w:b/>
          <w:szCs w:val="28"/>
        </w:rPr>
      </w:pPr>
      <w:r w:rsidRPr="00BE67F7">
        <w:rPr>
          <w:b/>
          <w:szCs w:val="28"/>
        </w:rPr>
        <w:t>дорожны</w:t>
      </w:r>
      <w:r w:rsidRPr="00BE67F7">
        <w:rPr>
          <w:b/>
          <w:szCs w:val="28"/>
        </w:rPr>
        <w:t>х</w:t>
      </w:r>
      <w:r w:rsidRPr="00BE67F7">
        <w:rPr>
          <w:b/>
          <w:szCs w:val="28"/>
        </w:rPr>
        <w:t xml:space="preserve"> машин и автомобилей</w:t>
      </w:r>
    </w:p>
    <w:p w14:paraId="1D18593F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4A247FA8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Количество постов зоны ТО определяется по формуле:</w:t>
      </w:r>
    </w:p>
    <w:p w14:paraId="75422B97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1500" w:dyaOrig="720" w14:anchorId="5BA773F2">
          <v:shape id="_x0000_i1127" type="#_x0000_t75" style="width:98.5pt;height:47pt" o:ole="">
            <v:imagedata r:id="rId216" o:title=""/>
          </v:shape>
          <o:OLEObject Type="Embed" ProgID="Equation.3" ShapeID="_x0000_i1127" DrawAspect="Content" ObjectID="_1738153385" r:id="rId217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1</w:t>
      </w:r>
      <w:r w:rsidRPr="00385E7D">
        <w:rPr>
          <w:szCs w:val="28"/>
        </w:rPr>
        <w:t>)</w:t>
      </w:r>
    </w:p>
    <w:p w14:paraId="068F3EB7" w14:textId="77777777" w:rsidR="00C51AC8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position w:val="-12"/>
          <w:szCs w:val="28"/>
        </w:rPr>
        <w:object w:dxaOrig="400" w:dyaOrig="380" w14:anchorId="421801FA">
          <v:shape id="_x0000_i1128" type="#_x0000_t75" style="width:27pt;height:26pt" o:ole="">
            <v:imagedata r:id="rId218" o:title=""/>
          </v:shape>
          <o:OLEObject Type="Embed" ProgID="Equation.3" ShapeID="_x0000_i1128" DrawAspect="Content" ObjectID="_1738153386" r:id="rId219"/>
        </w:object>
      </w:r>
      <w:r w:rsidRPr="00385E7D">
        <w:rPr>
          <w:szCs w:val="28"/>
        </w:rPr>
        <w:t> – годовой объем работ по всем техническим обслуживаниям доро</w:t>
      </w:r>
      <w:r w:rsidRPr="00385E7D">
        <w:rPr>
          <w:szCs w:val="28"/>
        </w:rPr>
        <w:t>ж</w:t>
      </w:r>
      <w:r w:rsidRPr="00385E7D">
        <w:rPr>
          <w:szCs w:val="28"/>
        </w:rPr>
        <w:t>ных машин и автомобилей (см. таблицу 2.3), чел.-ч;</w:t>
      </w:r>
    </w:p>
    <w:p w14:paraId="40659386" w14:textId="77777777" w:rsidR="00C51AC8" w:rsidRDefault="00273026" w:rsidP="00C51AC8">
      <w:pPr>
        <w:shd w:val="clear" w:color="auto" w:fill="FFFFFF"/>
        <w:spacing w:line="360" w:lineRule="auto"/>
        <w:ind w:firstLine="567"/>
        <w:rPr>
          <w:szCs w:val="28"/>
        </w:rPr>
      </w:pPr>
      <w:proofErr w:type="gramStart"/>
      <w:r w:rsidRPr="00385E7D">
        <w:rPr>
          <w:i/>
          <w:iCs/>
          <w:sz w:val="32"/>
          <w:szCs w:val="32"/>
        </w:rPr>
        <w:t>Р</w:t>
      </w:r>
      <w:r w:rsidRPr="00385E7D">
        <w:rPr>
          <w:i/>
          <w:iCs/>
          <w:sz w:val="32"/>
          <w:szCs w:val="32"/>
          <w:vertAlign w:val="subscript"/>
        </w:rPr>
        <w:t>П</w:t>
      </w:r>
      <w:r w:rsidRPr="00385E7D">
        <w:rPr>
          <w:i/>
          <w:iCs/>
          <w:szCs w:val="28"/>
        </w:rPr>
        <w:t xml:space="preserve">  –</w:t>
      </w:r>
      <w:proofErr w:type="gramEnd"/>
      <w:r w:rsidRPr="00385E7D">
        <w:rPr>
          <w:i/>
          <w:iCs/>
          <w:szCs w:val="28"/>
        </w:rPr>
        <w:t> </w:t>
      </w:r>
      <w:r w:rsidRPr="00385E7D">
        <w:rPr>
          <w:szCs w:val="28"/>
        </w:rPr>
        <w:t xml:space="preserve">среднее количество рабочих, одновременно работающих на одном посту зоны ТО, </w:t>
      </w:r>
      <w:r w:rsidRPr="00385E7D">
        <w:rPr>
          <w:i/>
          <w:iCs/>
          <w:sz w:val="32"/>
          <w:szCs w:val="32"/>
        </w:rPr>
        <w:t>Р</w:t>
      </w:r>
      <w:r w:rsidRPr="00385E7D">
        <w:rPr>
          <w:i/>
          <w:iCs/>
          <w:sz w:val="32"/>
          <w:szCs w:val="32"/>
          <w:vertAlign w:val="subscript"/>
        </w:rPr>
        <w:t>П</w:t>
      </w:r>
      <w:r w:rsidRPr="00385E7D">
        <w:rPr>
          <w:szCs w:val="28"/>
        </w:rPr>
        <w:t> = 2...3чел;</w:t>
      </w:r>
    </w:p>
    <w:p w14:paraId="13D9597E" w14:textId="77777777" w:rsidR="00273026" w:rsidRPr="00385E7D" w:rsidRDefault="00273026" w:rsidP="00C51AC8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i/>
          <w:iCs/>
          <w:sz w:val="32"/>
          <w:szCs w:val="32"/>
        </w:rPr>
        <w:t>Ф</w:t>
      </w:r>
      <w:r w:rsidRPr="00385E7D">
        <w:rPr>
          <w:i/>
          <w:iCs/>
          <w:sz w:val="32"/>
          <w:szCs w:val="32"/>
          <w:vertAlign w:val="subscript"/>
        </w:rPr>
        <w:t>П</w:t>
      </w:r>
      <w:r w:rsidRPr="00385E7D">
        <w:rPr>
          <w:szCs w:val="28"/>
        </w:rPr>
        <w:t> – годовой фонд времени одного поста, ч.</w:t>
      </w:r>
    </w:p>
    <w:p w14:paraId="144AFA23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Годовой фонд времени одного поста определяется по формуле:</w:t>
      </w:r>
    </w:p>
    <w:p w14:paraId="1B6ACF82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2"/>
          <w:szCs w:val="28"/>
        </w:rPr>
        <w:object w:dxaOrig="1800" w:dyaOrig="380" w14:anchorId="2E109F59">
          <v:shape id="_x0000_i1129" type="#_x0000_t75" style="width:118pt;height:24.5pt" o:ole="">
            <v:imagedata r:id="rId220" o:title=""/>
          </v:shape>
          <o:OLEObject Type="Embed" ProgID="Equation.3" ShapeID="_x0000_i1129" DrawAspect="Content" ObjectID="_1738153387" r:id="rId221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2</w:t>
      </w:r>
      <w:r w:rsidRPr="00385E7D">
        <w:rPr>
          <w:szCs w:val="28"/>
        </w:rPr>
        <w:t>)</w:t>
      </w:r>
    </w:p>
    <w:p w14:paraId="6BA769F1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109839D7" w14:textId="77777777" w:rsidR="00C51AC8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position w:val="-12"/>
          <w:szCs w:val="28"/>
        </w:rPr>
        <w:object w:dxaOrig="380" w:dyaOrig="380" w14:anchorId="4EBDF6C4">
          <v:shape id="_x0000_i1130" type="#_x0000_t75" style="width:27.5pt;height:27pt" o:ole="">
            <v:imagedata r:id="rId222" o:title=""/>
          </v:shape>
          <o:OLEObject Type="Embed" ProgID="Equation.3" ShapeID="_x0000_i1130" DrawAspect="Content" ObjectID="_1738153388" r:id="rId223"/>
        </w:object>
      </w:r>
      <w:r w:rsidRPr="00385E7D">
        <w:rPr>
          <w:szCs w:val="28"/>
        </w:rPr>
        <w:t> –</w:t>
      </w:r>
      <w:r w:rsidRPr="00385E7D">
        <w:rPr>
          <w:i/>
          <w:iCs/>
          <w:szCs w:val="28"/>
        </w:rPr>
        <w:t> </w:t>
      </w:r>
      <w:r w:rsidRPr="00385E7D">
        <w:rPr>
          <w:szCs w:val="28"/>
        </w:rPr>
        <w:t>среднее количество рабочих смен в одном рабочем дне зоны ТО, (см. раздел 1);</w:t>
      </w:r>
    </w:p>
    <w:p w14:paraId="3AEFA72D" w14:textId="77777777" w:rsidR="00273026" w:rsidRPr="00385E7D" w:rsidRDefault="00273026" w:rsidP="00C51AC8">
      <w:pPr>
        <w:shd w:val="clear" w:color="auto" w:fill="FFFFFF"/>
        <w:spacing w:line="360" w:lineRule="auto"/>
        <w:ind w:firstLine="567"/>
        <w:rPr>
          <w:szCs w:val="28"/>
        </w:rPr>
      </w:pPr>
      <w:proofErr w:type="spellStart"/>
      <w:r w:rsidRPr="00385E7D">
        <w:rPr>
          <w:i/>
          <w:iCs/>
          <w:sz w:val="32"/>
          <w:szCs w:val="32"/>
        </w:rPr>
        <w:t>η</w:t>
      </w:r>
      <w:r w:rsidRPr="00385E7D">
        <w:rPr>
          <w:i/>
          <w:iCs/>
          <w:sz w:val="32"/>
          <w:szCs w:val="32"/>
          <w:vertAlign w:val="subscript"/>
        </w:rPr>
        <w:t>П</w:t>
      </w:r>
      <w:proofErr w:type="spellEnd"/>
      <w:r w:rsidRPr="00385E7D">
        <w:rPr>
          <w:szCs w:val="28"/>
        </w:rPr>
        <w:t> –</w:t>
      </w:r>
      <w:r w:rsidRPr="00385E7D">
        <w:rPr>
          <w:i/>
          <w:iCs/>
          <w:szCs w:val="28"/>
        </w:rPr>
        <w:t> </w:t>
      </w:r>
      <w:r w:rsidRPr="00385E7D">
        <w:rPr>
          <w:szCs w:val="28"/>
        </w:rPr>
        <w:t>коэффициент использования рабочего времени поста, учитывающий потери времени, связанные с переходами исполнителей и ожидан</w:t>
      </w:r>
      <w:r w:rsidRPr="00385E7D">
        <w:rPr>
          <w:szCs w:val="28"/>
        </w:rPr>
        <w:t>и</w:t>
      </w:r>
      <w:r w:rsidRPr="00385E7D">
        <w:rPr>
          <w:szCs w:val="28"/>
        </w:rPr>
        <w:t xml:space="preserve">ем деталей; </w:t>
      </w:r>
      <w:proofErr w:type="spellStart"/>
      <w:r w:rsidRPr="00385E7D">
        <w:rPr>
          <w:i/>
          <w:iCs/>
          <w:sz w:val="32"/>
          <w:szCs w:val="32"/>
        </w:rPr>
        <w:t>η</w:t>
      </w:r>
      <w:proofErr w:type="gramStart"/>
      <w:r w:rsidRPr="00385E7D">
        <w:rPr>
          <w:i/>
          <w:iCs/>
          <w:sz w:val="32"/>
          <w:szCs w:val="32"/>
          <w:vertAlign w:val="subscript"/>
        </w:rPr>
        <w:t>П</w:t>
      </w:r>
      <w:proofErr w:type="spellEnd"/>
      <w:r w:rsidRPr="00385E7D">
        <w:rPr>
          <w:i/>
          <w:iCs/>
          <w:szCs w:val="28"/>
        </w:rPr>
        <w:t xml:space="preserve"> </w:t>
      </w:r>
      <w:r w:rsidRPr="00385E7D">
        <w:rPr>
          <w:szCs w:val="28"/>
        </w:rPr>
        <w:t> </w:t>
      </w:r>
      <w:r w:rsidRPr="00385E7D">
        <w:rPr>
          <w:i/>
          <w:iCs/>
          <w:szCs w:val="28"/>
        </w:rPr>
        <w:t>=</w:t>
      </w:r>
      <w:proofErr w:type="gramEnd"/>
      <w:r w:rsidRPr="00385E7D">
        <w:rPr>
          <w:szCs w:val="28"/>
        </w:rPr>
        <w:t> 0,75…0,90</w:t>
      </w:r>
      <w:r w:rsidR="00C51AC8">
        <w:rPr>
          <w:szCs w:val="28"/>
        </w:rPr>
        <w:t>;</w:t>
      </w:r>
    </w:p>
    <w:p w14:paraId="16ED3A6C" w14:textId="77777777" w:rsidR="00273026" w:rsidRPr="00385E7D" w:rsidRDefault="000E16CC" w:rsidP="00273026">
      <w:pPr>
        <w:shd w:val="clear" w:color="auto" w:fill="FFFFFF"/>
        <w:spacing w:line="360" w:lineRule="auto"/>
        <w:jc w:val="center"/>
        <w:rPr>
          <w:szCs w:val="28"/>
        </w:rPr>
      </w:pPr>
      <w:r w:rsidRPr="00385E7D">
        <w:rPr>
          <w:position w:val="-10"/>
          <w:szCs w:val="28"/>
        </w:rPr>
        <w:object w:dxaOrig="2420" w:dyaOrig="340" w14:anchorId="68B0AA72">
          <v:shape id="_x0000_i1131" type="#_x0000_t75" style="width:164pt;height:22.5pt" o:ole="">
            <v:imagedata r:id="rId224" o:title=""/>
          </v:shape>
          <o:OLEObject Type="Embed" ProgID="Equation.3" ShapeID="_x0000_i1131" DrawAspect="Content" ObjectID="_1738153389" r:id="rId225"/>
        </w:object>
      </w:r>
      <w:r w:rsidR="00273026" w:rsidRPr="00385E7D">
        <w:rPr>
          <w:szCs w:val="28"/>
        </w:rPr>
        <w:t>.</w:t>
      </w:r>
    </w:p>
    <w:p w14:paraId="25E7093E" w14:textId="77777777" w:rsidR="00273026" w:rsidRPr="00385E7D" w:rsidRDefault="00273026" w:rsidP="00273026">
      <w:pPr>
        <w:shd w:val="clear" w:color="auto" w:fill="FFFFFF"/>
        <w:spacing w:line="360" w:lineRule="auto"/>
        <w:jc w:val="center"/>
        <w:rPr>
          <w:szCs w:val="28"/>
        </w:rPr>
      </w:pPr>
    </w:p>
    <w:p w14:paraId="2B5A585B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>Тогда количество постов зоны ТО:</w:t>
      </w:r>
    </w:p>
    <w:p w14:paraId="43FC63D0" w14:textId="77777777" w:rsidR="00273026" w:rsidRPr="00385E7D" w:rsidRDefault="000E16CC" w:rsidP="00273026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  <w:r w:rsidRPr="00385E7D">
        <w:rPr>
          <w:position w:val="-24"/>
          <w:szCs w:val="28"/>
        </w:rPr>
        <w:object w:dxaOrig="2620" w:dyaOrig="620" w14:anchorId="5C87D12C">
          <v:shape id="_x0000_i1132" type="#_x0000_t75" style="width:167pt;height:40.5pt" o:ole="">
            <v:imagedata r:id="rId226" o:title=""/>
          </v:shape>
          <o:OLEObject Type="Embed" ProgID="Equation.3" ShapeID="_x0000_i1132" DrawAspect="Content" ObjectID="_1738153390" r:id="rId227"/>
        </w:object>
      </w:r>
      <w:r w:rsidR="00273026" w:rsidRPr="00385E7D">
        <w:rPr>
          <w:szCs w:val="28"/>
        </w:rPr>
        <w:t>.</w:t>
      </w:r>
    </w:p>
    <w:p w14:paraId="448E0AB6" w14:textId="77777777" w:rsidR="00273026" w:rsidRDefault="00273026" w:rsidP="00273026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</w:p>
    <w:p w14:paraId="183DD464" w14:textId="77777777" w:rsidR="00B84939" w:rsidRDefault="00B84939" w:rsidP="00273026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</w:p>
    <w:p w14:paraId="1709C5DD" w14:textId="77777777" w:rsidR="00B84939" w:rsidRDefault="00B84939" w:rsidP="00273026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</w:p>
    <w:p w14:paraId="6CF87856" w14:textId="77777777" w:rsidR="00B84939" w:rsidRPr="00385E7D" w:rsidRDefault="00B84939" w:rsidP="00273026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</w:p>
    <w:p w14:paraId="132D7F45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lastRenderedPageBreak/>
        <w:t>Количество постов зоны ТР определяется по формуле:</w:t>
      </w:r>
    </w:p>
    <w:p w14:paraId="53782FA4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44C87B8C" w14:textId="77777777" w:rsidR="00273026" w:rsidRPr="00385E7D" w:rsidRDefault="000E16CC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1880" w:dyaOrig="680" w14:anchorId="61706531">
          <v:shape id="_x0000_i1133" type="#_x0000_t75" style="width:123.5pt;height:44.5pt" o:ole="">
            <v:imagedata r:id="rId228" o:title=""/>
          </v:shape>
          <o:OLEObject Type="Embed" ProgID="Equation.3" ShapeID="_x0000_i1133" DrawAspect="Content" ObjectID="_1738153391" r:id="rId229"/>
        </w:object>
      </w:r>
      <w:r w:rsidR="00273026" w:rsidRPr="00385E7D">
        <w:rPr>
          <w:szCs w:val="28"/>
        </w:rPr>
        <w:t>,</w:t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  <w:t>(</w:t>
      </w:r>
      <w:r w:rsidR="00273026">
        <w:rPr>
          <w:szCs w:val="28"/>
        </w:rPr>
        <w:t>3</w:t>
      </w:r>
      <w:r w:rsidR="00273026" w:rsidRPr="00385E7D">
        <w:rPr>
          <w:szCs w:val="28"/>
        </w:rPr>
        <w:t>.</w:t>
      </w:r>
      <w:r w:rsidR="00273026">
        <w:rPr>
          <w:szCs w:val="28"/>
        </w:rPr>
        <w:t>3</w:t>
      </w:r>
      <w:r w:rsidR="00273026" w:rsidRPr="00385E7D">
        <w:rPr>
          <w:szCs w:val="28"/>
        </w:rPr>
        <w:t>)</w:t>
      </w:r>
    </w:p>
    <w:p w14:paraId="5A3882F3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i/>
          <w:iCs/>
          <w:sz w:val="32"/>
          <w:szCs w:val="32"/>
        </w:rPr>
        <w:t>Т</w:t>
      </w:r>
      <w:r w:rsidRPr="00385E7D">
        <w:rPr>
          <w:i/>
          <w:iCs/>
          <w:smallCaps/>
          <w:sz w:val="32"/>
          <w:szCs w:val="32"/>
          <w:vertAlign w:val="subscript"/>
        </w:rPr>
        <w:t>П.ТР</w:t>
      </w:r>
      <w:r w:rsidRPr="00385E7D">
        <w:rPr>
          <w:smallCaps/>
          <w:szCs w:val="28"/>
        </w:rPr>
        <w:t> – </w:t>
      </w:r>
      <w:r w:rsidRPr="00385E7D">
        <w:rPr>
          <w:szCs w:val="28"/>
        </w:rPr>
        <w:t>общий годовой объем всех постовых работ по текущему ремонту дорожных машин и автомобилей (см. таблицы 2.5, 2.6), чел-ч;</w:t>
      </w:r>
    </w:p>
    <w:p w14:paraId="45047CFE" w14:textId="77777777" w:rsidR="00273026" w:rsidRPr="00385E7D" w:rsidRDefault="00273026" w:rsidP="00273026">
      <w:pPr>
        <w:shd w:val="clear" w:color="auto" w:fill="FFFFFF"/>
        <w:spacing w:line="360" w:lineRule="auto"/>
        <w:ind w:firstLine="600"/>
        <w:rPr>
          <w:szCs w:val="28"/>
        </w:rPr>
      </w:pPr>
      <w:r w:rsidRPr="00385E7D">
        <w:rPr>
          <w:i/>
          <w:iCs/>
          <w:sz w:val="32"/>
          <w:szCs w:val="32"/>
          <w:lang w:val="en-US"/>
        </w:rPr>
        <w:t>φ</w:t>
      </w:r>
      <w:r w:rsidRPr="00385E7D">
        <w:rPr>
          <w:szCs w:val="28"/>
        </w:rPr>
        <w:t> – коэффициент, учитывающий неравномерность постановки машин на п</w:t>
      </w:r>
      <w:r w:rsidRPr="00385E7D">
        <w:rPr>
          <w:szCs w:val="28"/>
        </w:rPr>
        <w:t>о</w:t>
      </w:r>
      <w:r w:rsidRPr="00385E7D">
        <w:rPr>
          <w:szCs w:val="28"/>
        </w:rPr>
        <w:t xml:space="preserve">сты, </w:t>
      </w:r>
      <w:r w:rsidRPr="00385E7D">
        <w:rPr>
          <w:i/>
          <w:iCs/>
          <w:sz w:val="32"/>
          <w:szCs w:val="32"/>
        </w:rPr>
        <w:t>φ</w:t>
      </w:r>
      <w:r w:rsidRPr="00385E7D">
        <w:rPr>
          <w:szCs w:val="28"/>
        </w:rPr>
        <w:t> </w:t>
      </w:r>
      <w:r w:rsidRPr="00385E7D">
        <w:rPr>
          <w:i/>
          <w:iCs/>
          <w:szCs w:val="28"/>
        </w:rPr>
        <w:t>= </w:t>
      </w:r>
      <w:r w:rsidRPr="00385E7D">
        <w:rPr>
          <w:szCs w:val="28"/>
        </w:rPr>
        <w:t>1,2...1,4;</w:t>
      </w:r>
    </w:p>
    <w:p w14:paraId="583BF882" w14:textId="77777777" w:rsidR="00273026" w:rsidRPr="00385E7D" w:rsidRDefault="00273026" w:rsidP="00273026">
      <w:pPr>
        <w:shd w:val="clear" w:color="auto" w:fill="FFFFFF"/>
        <w:spacing w:line="360" w:lineRule="auto"/>
        <w:ind w:firstLine="600"/>
        <w:rPr>
          <w:szCs w:val="28"/>
        </w:rPr>
      </w:pPr>
      <w:proofErr w:type="gramStart"/>
      <w:r w:rsidRPr="00385E7D">
        <w:rPr>
          <w:i/>
          <w:iCs/>
          <w:sz w:val="32"/>
          <w:szCs w:val="32"/>
        </w:rPr>
        <w:t>Р</w:t>
      </w:r>
      <w:r w:rsidRPr="00385E7D">
        <w:rPr>
          <w:i/>
          <w:iCs/>
          <w:sz w:val="32"/>
          <w:szCs w:val="32"/>
          <w:vertAlign w:val="subscript"/>
        </w:rPr>
        <w:t>П</w:t>
      </w:r>
      <w:r w:rsidRPr="00385E7D">
        <w:rPr>
          <w:i/>
          <w:iCs/>
          <w:szCs w:val="28"/>
        </w:rPr>
        <w:t xml:space="preserve"> </w:t>
      </w:r>
      <w:r w:rsidRPr="00385E7D">
        <w:rPr>
          <w:szCs w:val="28"/>
        </w:rPr>
        <w:t> –</w:t>
      </w:r>
      <w:proofErr w:type="gramEnd"/>
      <w:r w:rsidRPr="00385E7D">
        <w:rPr>
          <w:i/>
          <w:iCs/>
          <w:szCs w:val="28"/>
        </w:rPr>
        <w:t> </w:t>
      </w:r>
      <w:r w:rsidRPr="00385E7D">
        <w:rPr>
          <w:szCs w:val="28"/>
        </w:rPr>
        <w:t>среднее количество рабочих, одновременно работающих на одном п</w:t>
      </w:r>
      <w:r w:rsidRPr="00385E7D">
        <w:rPr>
          <w:szCs w:val="28"/>
        </w:rPr>
        <w:t>о</w:t>
      </w:r>
      <w:r w:rsidRPr="00385E7D">
        <w:rPr>
          <w:szCs w:val="28"/>
        </w:rPr>
        <w:t xml:space="preserve">сту зоны ТР, </w:t>
      </w:r>
      <w:r w:rsidRPr="00385E7D">
        <w:rPr>
          <w:i/>
          <w:iCs/>
          <w:sz w:val="32"/>
          <w:szCs w:val="32"/>
        </w:rPr>
        <w:t>Р</w:t>
      </w:r>
      <w:r w:rsidRPr="00385E7D">
        <w:rPr>
          <w:i/>
          <w:iCs/>
          <w:sz w:val="32"/>
          <w:szCs w:val="32"/>
          <w:vertAlign w:val="subscript"/>
        </w:rPr>
        <w:t>П</w:t>
      </w:r>
      <w:r w:rsidRPr="00385E7D">
        <w:rPr>
          <w:szCs w:val="28"/>
        </w:rPr>
        <w:t> = 3...4 человека;</w:t>
      </w:r>
    </w:p>
    <w:p w14:paraId="0FB98412" w14:textId="77777777" w:rsidR="00273026" w:rsidRPr="00385E7D" w:rsidRDefault="00273026" w:rsidP="00273026">
      <w:pPr>
        <w:shd w:val="clear" w:color="auto" w:fill="FFFFFF"/>
        <w:spacing w:line="360" w:lineRule="auto"/>
        <w:ind w:firstLine="600"/>
        <w:rPr>
          <w:szCs w:val="28"/>
        </w:rPr>
      </w:pPr>
      <w:proofErr w:type="spell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н</w:t>
      </w:r>
      <w:proofErr w:type="spellEnd"/>
      <w:r w:rsidRPr="00385E7D">
        <w:rPr>
          <w:szCs w:val="28"/>
        </w:rPr>
        <w:t> – коэффициент, учитывающий нера</w:t>
      </w:r>
      <w:r w:rsidRPr="00385E7D">
        <w:rPr>
          <w:szCs w:val="28"/>
        </w:rPr>
        <w:t>в</w:t>
      </w:r>
      <w:r w:rsidRPr="00385E7D">
        <w:rPr>
          <w:szCs w:val="28"/>
        </w:rPr>
        <w:t xml:space="preserve">номерность распределения работ по сменам, </w:t>
      </w:r>
      <w:proofErr w:type="spell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н</w:t>
      </w:r>
      <w:proofErr w:type="spellEnd"/>
      <w:r w:rsidRPr="00385E7D">
        <w:rPr>
          <w:szCs w:val="28"/>
        </w:rPr>
        <w:t> = 1,6 – при двухсменном режиме р</w:t>
      </w:r>
      <w:r w:rsidRPr="00385E7D">
        <w:rPr>
          <w:szCs w:val="28"/>
        </w:rPr>
        <w:t>а</w:t>
      </w:r>
      <w:r w:rsidRPr="00385E7D">
        <w:rPr>
          <w:szCs w:val="28"/>
        </w:rPr>
        <w:t xml:space="preserve">боты зоны ТР, </w:t>
      </w:r>
      <w:proofErr w:type="spell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н</w:t>
      </w:r>
      <w:proofErr w:type="spellEnd"/>
      <w:r w:rsidRPr="00385E7D">
        <w:rPr>
          <w:szCs w:val="28"/>
        </w:rPr>
        <w:t> </w:t>
      </w:r>
      <w:r w:rsidRPr="00385E7D">
        <w:rPr>
          <w:i/>
          <w:iCs/>
          <w:szCs w:val="28"/>
        </w:rPr>
        <w:t>=</w:t>
      </w:r>
      <w:r w:rsidRPr="00385E7D">
        <w:rPr>
          <w:szCs w:val="28"/>
        </w:rPr>
        <w:t xml:space="preserve">1,45 – при полуторасменном режиме работы зоны ТР, </w:t>
      </w:r>
      <w:proofErr w:type="spellStart"/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н</w:t>
      </w:r>
      <w:proofErr w:type="spellEnd"/>
      <w:r w:rsidRPr="00385E7D">
        <w:rPr>
          <w:szCs w:val="28"/>
        </w:rPr>
        <w:t> </w:t>
      </w:r>
      <w:r w:rsidRPr="00385E7D">
        <w:rPr>
          <w:i/>
          <w:iCs/>
          <w:szCs w:val="28"/>
        </w:rPr>
        <w:t>=</w:t>
      </w:r>
      <w:r w:rsidRPr="00385E7D">
        <w:rPr>
          <w:szCs w:val="28"/>
        </w:rPr>
        <w:t>1,0 – при односменном р</w:t>
      </w:r>
      <w:r w:rsidRPr="00385E7D">
        <w:rPr>
          <w:szCs w:val="28"/>
        </w:rPr>
        <w:t>е</w:t>
      </w:r>
      <w:r w:rsidRPr="00385E7D">
        <w:rPr>
          <w:szCs w:val="28"/>
        </w:rPr>
        <w:t>жиме работы зоны ТР.</w:t>
      </w:r>
    </w:p>
    <w:p w14:paraId="5B0C6F25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Полученные значения округляют до целого числа.</w:t>
      </w:r>
    </w:p>
    <w:p w14:paraId="0710B8A9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2788D32F" w14:textId="77777777" w:rsidR="00273026" w:rsidRPr="00385E7D" w:rsidRDefault="000E16CC" w:rsidP="00273026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  <w:r w:rsidRPr="00385E7D">
        <w:rPr>
          <w:position w:val="-24"/>
          <w:szCs w:val="28"/>
        </w:rPr>
        <w:object w:dxaOrig="2140" w:dyaOrig="620" w14:anchorId="2FE6EB55">
          <v:shape id="_x0000_i1134" type="#_x0000_t75" style="width:137pt;height:40.5pt" o:ole="">
            <v:imagedata r:id="rId230" o:title=""/>
          </v:shape>
          <o:OLEObject Type="Embed" ProgID="Equation.3" ShapeID="_x0000_i1134" DrawAspect="Content" ObjectID="_1738153392" r:id="rId231"/>
        </w:object>
      </w:r>
      <w:r w:rsidR="00273026" w:rsidRPr="00385E7D">
        <w:rPr>
          <w:szCs w:val="28"/>
        </w:rPr>
        <w:t>.</w:t>
      </w:r>
    </w:p>
    <w:p w14:paraId="471A76DC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5D4EA605" w14:textId="77777777" w:rsidR="00273026" w:rsidRPr="00DF7221" w:rsidRDefault="00273026" w:rsidP="00273026">
      <w:pPr>
        <w:shd w:val="clear" w:color="auto" w:fill="FFFFFF"/>
        <w:ind w:firstLine="567"/>
        <w:rPr>
          <w:b/>
          <w:szCs w:val="28"/>
        </w:rPr>
      </w:pPr>
      <w:r w:rsidRPr="00DF7221">
        <w:rPr>
          <w:b/>
          <w:szCs w:val="28"/>
        </w:rPr>
        <w:t>3.2 Расчет и подбор технологического оборудования</w:t>
      </w:r>
    </w:p>
    <w:p w14:paraId="2D43EE53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221ABE3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Количество станков (токарных, фрезерных, строгальных, сверлильных и др.), разборочно-сборочных стендов и оборудования, применяемого, как пр</w:t>
      </w:r>
      <w:r w:rsidRPr="00385E7D">
        <w:rPr>
          <w:szCs w:val="28"/>
        </w:rPr>
        <w:t>а</w:t>
      </w:r>
      <w:r w:rsidRPr="00385E7D">
        <w:rPr>
          <w:szCs w:val="28"/>
        </w:rPr>
        <w:t>вило, на участках ТР рассчитывается по формуле:</w:t>
      </w:r>
    </w:p>
    <w:p w14:paraId="76FF480C" w14:textId="77777777" w:rsidR="00273026" w:rsidRPr="00385E7D" w:rsidRDefault="00273026" w:rsidP="00273026">
      <w:pPr>
        <w:shd w:val="clear" w:color="auto" w:fill="FFFFFF"/>
        <w:tabs>
          <w:tab w:val="left" w:pos="990"/>
        </w:tabs>
        <w:ind w:firstLine="567"/>
        <w:rPr>
          <w:szCs w:val="28"/>
        </w:rPr>
      </w:pPr>
    </w:p>
    <w:p w14:paraId="3A7BE3EE" w14:textId="77777777" w:rsidR="00273026" w:rsidRPr="00385E7D" w:rsidRDefault="000E16CC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30"/>
          <w:szCs w:val="28"/>
        </w:rPr>
        <w:object w:dxaOrig="1520" w:dyaOrig="680" w14:anchorId="48DEF03F">
          <v:shape id="_x0000_i1135" type="#_x0000_t75" style="width:105.5pt;height:47.5pt" o:ole="">
            <v:imagedata r:id="rId232" o:title=""/>
          </v:shape>
          <o:OLEObject Type="Embed" ProgID="Equation.3" ShapeID="_x0000_i1135" DrawAspect="Content" ObjectID="_1738153393" r:id="rId233"/>
        </w:object>
      </w:r>
      <w:r w:rsidR="00273026" w:rsidRPr="00385E7D">
        <w:rPr>
          <w:szCs w:val="28"/>
        </w:rPr>
        <w:t>,</w:t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</w:r>
      <w:r w:rsidR="00273026" w:rsidRPr="00385E7D">
        <w:rPr>
          <w:szCs w:val="28"/>
        </w:rPr>
        <w:tab/>
        <w:t>(</w:t>
      </w:r>
      <w:r w:rsidR="00273026">
        <w:rPr>
          <w:szCs w:val="28"/>
        </w:rPr>
        <w:t>3</w:t>
      </w:r>
      <w:r w:rsidR="00273026" w:rsidRPr="00385E7D">
        <w:rPr>
          <w:szCs w:val="28"/>
        </w:rPr>
        <w:t>.4)</w:t>
      </w:r>
    </w:p>
    <w:p w14:paraId="3DE3E6C5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6B18EE14" w14:textId="4480C4F0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i/>
          <w:iCs/>
          <w:sz w:val="32"/>
          <w:szCs w:val="32"/>
          <w:lang w:val="en-US"/>
        </w:rPr>
        <w:t>T</w:t>
      </w:r>
      <w:r w:rsidRPr="00385E7D">
        <w:rPr>
          <w:i/>
          <w:iCs/>
          <w:sz w:val="32"/>
          <w:szCs w:val="32"/>
          <w:vertAlign w:val="subscript"/>
        </w:rPr>
        <w:t>У.ТР</w:t>
      </w:r>
      <w:r w:rsidRPr="00385E7D">
        <w:rPr>
          <w:szCs w:val="28"/>
        </w:rPr>
        <w:t> – общий годовой объем всех участковых работ по текущему ремо</w:t>
      </w:r>
      <w:r w:rsidRPr="00385E7D">
        <w:rPr>
          <w:szCs w:val="28"/>
        </w:rPr>
        <w:t>н</w:t>
      </w:r>
      <w:r w:rsidRPr="00385E7D">
        <w:rPr>
          <w:szCs w:val="28"/>
        </w:rPr>
        <w:t>ту дорожных машин и автомобилей, где используется данное оборудование, чел-ч; (см. таблицы 2.5, 2.6);</w:t>
      </w:r>
    </w:p>
    <w:p w14:paraId="36725F4A" w14:textId="1B1011B1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zCs w:val="28"/>
        </w:rPr>
      </w:pPr>
      <w:proofErr w:type="spellStart"/>
      <w:r w:rsidRPr="00385E7D">
        <w:rPr>
          <w:i/>
          <w:iCs/>
          <w:sz w:val="32"/>
          <w:szCs w:val="32"/>
        </w:rPr>
        <w:lastRenderedPageBreak/>
        <w:t>φ</w:t>
      </w:r>
      <w:r w:rsidRPr="00385E7D">
        <w:rPr>
          <w:i/>
          <w:iCs/>
          <w:sz w:val="32"/>
          <w:szCs w:val="32"/>
          <w:vertAlign w:val="subscript"/>
        </w:rPr>
        <w:t>О</w:t>
      </w:r>
      <w:proofErr w:type="spellEnd"/>
      <w:r w:rsidRPr="00385E7D">
        <w:rPr>
          <w:szCs w:val="28"/>
        </w:rPr>
        <w:t xml:space="preserve"> – уровень неравномерности потребности в оборудовании, </w:t>
      </w:r>
      <w:proofErr w:type="spellStart"/>
      <w:r w:rsidRPr="00385E7D">
        <w:rPr>
          <w:i/>
          <w:iCs/>
          <w:sz w:val="32"/>
          <w:szCs w:val="32"/>
        </w:rPr>
        <w:t>φ</w:t>
      </w:r>
      <w:r w:rsidRPr="00385E7D">
        <w:rPr>
          <w:i/>
          <w:iCs/>
          <w:sz w:val="32"/>
          <w:szCs w:val="32"/>
          <w:vertAlign w:val="subscript"/>
        </w:rPr>
        <w:t>О</w:t>
      </w:r>
      <w:proofErr w:type="spellEnd"/>
      <w:r w:rsidRPr="00385E7D">
        <w:rPr>
          <w:szCs w:val="28"/>
        </w:rPr>
        <w:t> = 1,2...1,4;</w:t>
      </w:r>
    </w:p>
    <w:p w14:paraId="5CBE749F" w14:textId="77777777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zCs w:val="28"/>
        </w:rPr>
      </w:pPr>
      <w:r w:rsidRPr="00385E7D">
        <w:rPr>
          <w:i/>
          <w:iCs/>
          <w:sz w:val="32"/>
          <w:szCs w:val="32"/>
        </w:rPr>
        <w:t>Р</w:t>
      </w:r>
      <w:r w:rsidRPr="00385E7D">
        <w:rPr>
          <w:i/>
          <w:iCs/>
          <w:sz w:val="32"/>
          <w:szCs w:val="32"/>
          <w:vertAlign w:val="subscript"/>
        </w:rPr>
        <w:t>О</w:t>
      </w:r>
      <w:r w:rsidRPr="00385E7D">
        <w:rPr>
          <w:szCs w:val="28"/>
        </w:rPr>
        <w:t> – количество рабочих, одновременно работающих на данном обор</w:t>
      </w:r>
      <w:r w:rsidRPr="00385E7D">
        <w:rPr>
          <w:szCs w:val="28"/>
        </w:rPr>
        <w:t>у</w:t>
      </w:r>
      <w:r w:rsidRPr="00385E7D">
        <w:rPr>
          <w:szCs w:val="28"/>
        </w:rPr>
        <w:t>дов</w:t>
      </w:r>
      <w:r w:rsidRPr="00385E7D">
        <w:rPr>
          <w:szCs w:val="28"/>
        </w:rPr>
        <w:t>а</w:t>
      </w:r>
      <w:r w:rsidRPr="00385E7D">
        <w:rPr>
          <w:szCs w:val="28"/>
        </w:rPr>
        <w:t>нии, </w:t>
      </w:r>
      <w:r w:rsidRPr="00385E7D">
        <w:rPr>
          <w:i/>
          <w:iCs/>
          <w:sz w:val="32"/>
          <w:szCs w:val="32"/>
        </w:rPr>
        <w:t>Р</w:t>
      </w:r>
      <w:r w:rsidRPr="00385E7D">
        <w:rPr>
          <w:i/>
          <w:iCs/>
          <w:sz w:val="32"/>
          <w:szCs w:val="32"/>
          <w:vertAlign w:val="subscript"/>
        </w:rPr>
        <w:t>О</w:t>
      </w:r>
      <w:r w:rsidRPr="00385E7D">
        <w:rPr>
          <w:szCs w:val="28"/>
        </w:rPr>
        <w:t> = 2 чел.;</w:t>
      </w:r>
    </w:p>
    <w:p w14:paraId="118CD055" w14:textId="77777777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zCs w:val="28"/>
        </w:rPr>
      </w:pPr>
      <w:r w:rsidRPr="00385E7D">
        <w:rPr>
          <w:i/>
          <w:iCs/>
          <w:sz w:val="32"/>
          <w:szCs w:val="32"/>
        </w:rPr>
        <w:t>Ф</w:t>
      </w:r>
      <w:r w:rsidRPr="00385E7D">
        <w:rPr>
          <w:i/>
          <w:iCs/>
          <w:sz w:val="32"/>
          <w:szCs w:val="32"/>
          <w:vertAlign w:val="subscript"/>
        </w:rPr>
        <w:t>О</w:t>
      </w:r>
      <w:r w:rsidRPr="00385E7D">
        <w:rPr>
          <w:szCs w:val="28"/>
        </w:rPr>
        <w:t> – эффективный фонд работы оборудования, определяемый с учетом пр</w:t>
      </w:r>
      <w:r w:rsidRPr="00385E7D">
        <w:rPr>
          <w:szCs w:val="28"/>
        </w:rPr>
        <w:t>о</w:t>
      </w:r>
      <w:r w:rsidRPr="00385E7D">
        <w:rPr>
          <w:szCs w:val="28"/>
        </w:rPr>
        <w:t>стоев оборудования в ТР, ч.</w:t>
      </w:r>
    </w:p>
    <w:p w14:paraId="6220F4D0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szCs w:val="28"/>
        </w:rPr>
        <w:t>Эффективный фонд работы оборудования определяется по форм</w:t>
      </w:r>
      <w:r w:rsidRPr="00385E7D">
        <w:rPr>
          <w:szCs w:val="28"/>
        </w:rPr>
        <w:t>у</w:t>
      </w:r>
      <w:r w:rsidRPr="00385E7D">
        <w:rPr>
          <w:szCs w:val="28"/>
        </w:rPr>
        <w:t>ле:</w:t>
      </w:r>
    </w:p>
    <w:p w14:paraId="255CC8A6" w14:textId="77777777" w:rsidR="004B1F37" w:rsidRPr="00385E7D" w:rsidRDefault="004B1F37" w:rsidP="00273026">
      <w:pPr>
        <w:shd w:val="clear" w:color="auto" w:fill="FFFFFF"/>
        <w:jc w:val="center"/>
        <w:rPr>
          <w:szCs w:val="28"/>
        </w:rPr>
      </w:pPr>
    </w:p>
    <w:p w14:paraId="738A5028" w14:textId="77777777" w:rsidR="00273026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1C321627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2"/>
          <w:szCs w:val="28"/>
        </w:rPr>
        <w:object w:dxaOrig="1740" w:dyaOrig="380" w14:anchorId="2BB38EF5">
          <v:shape id="_x0000_i1136" type="#_x0000_t75" style="width:115.5pt;height:24pt" o:ole="">
            <v:imagedata r:id="rId234" o:title=""/>
          </v:shape>
          <o:OLEObject Type="Embed" ProgID="Equation.3" ShapeID="_x0000_i1136" DrawAspect="Content" ObjectID="_1738153394" r:id="rId235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5</w:t>
      </w:r>
      <w:r w:rsidRPr="00385E7D">
        <w:rPr>
          <w:szCs w:val="28"/>
        </w:rPr>
        <w:t>)</w:t>
      </w:r>
    </w:p>
    <w:p w14:paraId="4888A751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3D879D67" w14:textId="77777777" w:rsidR="00273026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position w:val="-12"/>
          <w:szCs w:val="28"/>
        </w:rPr>
        <w:object w:dxaOrig="360" w:dyaOrig="380" w14:anchorId="22802054">
          <v:shape id="_x0000_i1137" type="#_x0000_t75" style="width:26pt;height:27pt" o:ole="">
            <v:imagedata r:id="rId236" o:title=""/>
          </v:shape>
          <o:OLEObject Type="Embed" ProgID="Equation.3" ShapeID="_x0000_i1137" DrawAspect="Content" ObjectID="_1738153395" r:id="rId237"/>
        </w:object>
      </w:r>
      <w:r w:rsidRPr="00385E7D">
        <w:rPr>
          <w:szCs w:val="28"/>
        </w:rPr>
        <w:t> –</w:t>
      </w:r>
      <w:r w:rsidRPr="00385E7D">
        <w:rPr>
          <w:i/>
          <w:iCs/>
          <w:szCs w:val="28"/>
        </w:rPr>
        <w:t> </w:t>
      </w:r>
      <w:r w:rsidRPr="00385E7D">
        <w:rPr>
          <w:szCs w:val="28"/>
        </w:rPr>
        <w:t>среднее количество рабочих смен в одном рабочем дне з</w:t>
      </w:r>
      <w:r w:rsidRPr="00385E7D">
        <w:rPr>
          <w:szCs w:val="28"/>
        </w:rPr>
        <w:t>о</w:t>
      </w:r>
      <w:r w:rsidRPr="00385E7D">
        <w:rPr>
          <w:szCs w:val="28"/>
        </w:rPr>
        <w:t>ны ТР;</w:t>
      </w:r>
    </w:p>
    <w:p w14:paraId="16AE3D21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proofErr w:type="spellStart"/>
      <w:r w:rsidRPr="00385E7D">
        <w:rPr>
          <w:i/>
          <w:iCs/>
          <w:sz w:val="32"/>
          <w:szCs w:val="32"/>
        </w:rPr>
        <w:t>η</w:t>
      </w:r>
      <w:r w:rsidRPr="00385E7D">
        <w:rPr>
          <w:i/>
          <w:iCs/>
          <w:sz w:val="32"/>
          <w:szCs w:val="32"/>
          <w:vertAlign w:val="subscript"/>
        </w:rPr>
        <w:t>О</w:t>
      </w:r>
      <w:proofErr w:type="spellEnd"/>
      <w:r w:rsidRPr="00385E7D">
        <w:rPr>
          <w:szCs w:val="28"/>
        </w:rPr>
        <w:t xml:space="preserve"> – уровень использования оборудования по времени; </w:t>
      </w:r>
      <w:proofErr w:type="spellStart"/>
      <w:r w:rsidRPr="00385E7D">
        <w:rPr>
          <w:i/>
          <w:iCs/>
          <w:szCs w:val="28"/>
        </w:rPr>
        <w:t>η</w:t>
      </w:r>
      <w:r w:rsidRPr="00385E7D">
        <w:rPr>
          <w:i/>
          <w:iCs/>
          <w:szCs w:val="28"/>
          <w:vertAlign w:val="subscript"/>
        </w:rPr>
        <w:t>О</w:t>
      </w:r>
      <w:proofErr w:type="spellEnd"/>
      <w:r w:rsidRPr="00385E7D">
        <w:rPr>
          <w:szCs w:val="28"/>
        </w:rPr>
        <w:t> = 0,7...0,9</w:t>
      </w:r>
      <w:r>
        <w:rPr>
          <w:szCs w:val="28"/>
        </w:rPr>
        <w:t>;</w:t>
      </w:r>
    </w:p>
    <w:p w14:paraId="356BE41F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12"/>
          <w:szCs w:val="28"/>
        </w:rPr>
        <w:object w:dxaOrig="2380" w:dyaOrig="360" w14:anchorId="2864E965">
          <v:shape id="_x0000_i1138" type="#_x0000_t75" style="width:149pt;height:22pt" o:ole="">
            <v:imagedata r:id="rId238" o:title=""/>
          </v:shape>
          <o:OLEObject Type="Embed" ProgID="Equation.3" ShapeID="_x0000_i1138" DrawAspect="Content" ObjectID="_1738153396" r:id="rId239"/>
        </w:object>
      </w:r>
      <w:r>
        <w:rPr>
          <w:szCs w:val="28"/>
        </w:rPr>
        <w:t>,</w:t>
      </w:r>
    </w:p>
    <w:p w14:paraId="071B3788" w14:textId="77777777" w:rsidR="004B1F37" w:rsidRPr="00A04F76" w:rsidRDefault="004B1F37" w:rsidP="00273026">
      <w:pPr>
        <w:shd w:val="clear" w:color="auto" w:fill="FFFFFF"/>
        <w:jc w:val="center"/>
        <w:rPr>
          <w:szCs w:val="28"/>
        </w:rPr>
      </w:pPr>
    </w:p>
    <w:p w14:paraId="3A2E0DB6" w14:textId="77777777" w:rsidR="00273026" w:rsidRPr="00385E7D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24"/>
          <w:szCs w:val="28"/>
        </w:rPr>
        <w:object w:dxaOrig="2000" w:dyaOrig="620" w14:anchorId="425A87FB">
          <v:shape id="_x0000_i1139" type="#_x0000_t75" style="width:119.5pt;height:37pt" o:ole="">
            <v:imagedata r:id="rId240" o:title=""/>
          </v:shape>
          <o:OLEObject Type="Embed" ProgID="Equation.3" ShapeID="_x0000_i1139" DrawAspect="Content" ObjectID="_1738153397" r:id="rId241"/>
        </w:object>
      </w:r>
      <w:r>
        <w:rPr>
          <w:szCs w:val="28"/>
        </w:rPr>
        <w:t>.</w:t>
      </w:r>
    </w:p>
    <w:p w14:paraId="13D0C687" w14:textId="77777777" w:rsidR="00273026" w:rsidRPr="00385E7D" w:rsidRDefault="00273026" w:rsidP="00273026">
      <w:pPr>
        <w:shd w:val="clear" w:color="auto" w:fill="FFFFFF"/>
        <w:rPr>
          <w:szCs w:val="28"/>
        </w:rPr>
      </w:pPr>
    </w:p>
    <w:p w14:paraId="4B5CE07D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Отдельные виды оборудования (канавные подъемники, гайковерты, ус</w:t>
      </w:r>
      <w:r w:rsidRPr="00385E7D">
        <w:rPr>
          <w:szCs w:val="28"/>
        </w:rPr>
        <w:t>т</w:t>
      </w:r>
      <w:r w:rsidRPr="00385E7D">
        <w:rPr>
          <w:szCs w:val="28"/>
        </w:rPr>
        <w:t>ройства для снятия и установки сборочных единиц), производственного и</w:t>
      </w:r>
      <w:r w:rsidRPr="00385E7D">
        <w:rPr>
          <w:szCs w:val="28"/>
        </w:rPr>
        <w:t>н</w:t>
      </w:r>
      <w:r w:rsidRPr="00385E7D">
        <w:rPr>
          <w:szCs w:val="28"/>
        </w:rPr>
        <w:t>вентаря (верстаки, стеллажи, инструментальные ящики, средства сигнализ</w:t>
      </w:r>
      <w:r w:rsidRPr="00385E7D">
        <w:rPr>
          <w:szCs w:val="28"/>
        </w:rPr>
        <w:t>а</w:t>
      </w:r>
      <w:r w:rsidRPr="00385E7D">
        <w:rPr>
          <w:szCs w:val="28"/>
        </w:rPr>
        <w:t>ции, тележки, домкраты, ручные прессы, механизированный инструмент и т.д.) в</w:t>
      </w:r>
      <w:r w:rsidRPr="00385E7D">
        <w:rPr>
          <w:szCs w:val="28"/>
        </w:rPr>
        <w:t>ы</w:t>
      </w:r>
      <w:r w:rsidRPr="00385E7D">
        <w:rPr>
          <w:szCs w:val="28"/>
        </w:rPr>
        <w:t>бираются в зависимости от:</w:t>
      </w:r>
    </w:p>
    <w:p w14:paraId="451D0522" w14:textId="77777777" w:rsidR="00273026" w:rsidRPr="00385E7D" w:rsidRDefault="00273026" w:rsidP="00273026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55"/>
        <w:rPr>
          <w:szCs w:val="28"/>
        </w:rPr>
      </w:pPr>
      <w:r w:rsidRPr="00385E7D">
        <w:rPr>
          <w:szCs w:val="28"/>
        </w:rPr>
        <w:t>конструктивного решения рабочего места;</w:t>
      </w:r>
    </w:p>
    <w:p w14:paraId="055ACE82" w14:textId="77777777" w:rsidR="00273026" w:rsidRPr="00385E7D" w:rsidRDefault="00273026" w:rsidP="00273026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55"/>
        <w:rPr>
          <w:spacing w:val="-2"/>
          <w:szCs w:val="28"/>
        </w:rPr>
      </w:pPr>
      <w:r w:rsidRPr="00385E7D">
        <w:rPr>
          <w:spacing w:val="-2"/>
          <w:szCs w:val="28"/>
        </w:rPr>
        <w:t>от числа постов, с учетом их специализации, места расположения в з</w:t>
      </w:r>
      <w:r w:rsidRPr="00385E7D">
        <w:rPr>
          <w:spacing w:val="-2"/>
          <w:szCs w:val="28"/>
        </w:rPr>
        <w:t>о</w:t>
      </w:r>
      <w:r w:rsidRPr="00385E7D">
        <w:rPr>
          <w:spacing w:val="-2"/>
          <w:szCs w:val="28"/>
        </w:rPr>
        <w:t>не;</w:t>
      </w:r>
    </w:p>
    <w:p w14:paraId="07B10CF3" w14:textId="77777777" w:rsidR="00273026" w:rsidRPr="00385E7D" w:rsidRDefault="00273026" w:rsidP="00273026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691" w:hanging="336"/>
        <w:rPr>
          <w:szCs w:val="28"/>
        </w:rPr>
      </w:pPr>
      <w:r w:rsidRPr="00385E7D">
        <w:rPr>
          <w:szCs w:val="28"/>
        </w:rPr>
        <w:t>возможности использования оборудования на нескольких соседних п</w:t>
      </w:r>
      <w:r w:rsidRPr="00385E7D">
        <w:rPr>
          <w:szCs w:val="28"/>
        </w:rPr>
        <w:t>о</w:t>
      </w:r>
      <w:r w:rsidRPr="00385E7D">
        <w:rPr>
          <w:szCs w:val="28"/>
        </w:rPr>
        <w:t>стах (или рабочих местах).</w:t>
      </w:r>
    </w:p>
    <w:p w14:paraId="2E4A70D7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Перечень оборудования для ТО и ТР берем в специализированных кат</w:t>
      </w:r>
      <w:r w:rsidRPr="00385E7D">
        <w:rPr>
          <w:szCs w:val="28"/>
        </w:rPr>
        <w:t>а</w:t>
      </w:r>
      <w:r w:rsidRPr="00385E7D">
        <w:rPr>
          <w:szCs w:val="28"/>
        </w:rPr>
        <w:t>логах и справочниках.</w:t>
      </w:r>
    </w:p>
    <w:p w14:paraId="78D7A22C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Перечень выбранного оборудования сводим в таблицу 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1</w:t>
      </w:r>
      <w:r w:rsidRPr="00385E7D">
        <w:rPr>
          <w:szCs w:val="28"/>
        </w:rPr>
        <w:t>.</w:t>
      </w:r>
    </w:p>
    <w:p w14:paraId="0375696D" w14:textId="77777777" w:rsidR="00273026" w:rsidRDefault="00273026" w:rsidP="00273026">
      <w:pPr>
        <w:shd w:val="clear" w:color="auto" w:fill="FFFFFF"/>
        <w:spacing w:line="360" w:lineRule="auto"/>
        <w:rPr>
          <w:i/>
          <w:iCs/>
          <w:szCs w:val="28"/>
        </w:rPr>
      </w:pPr>
    </w:p>
    <w:p w14:paraId="4A5A1C64" w14:textId="77777777" w:rsidR="00273026" w:rsidRDefault="00273026" w:rsidP="00273026">
      <w:pPr>
        <w:shd w:val="clear" w:color="auto" w:fill="FFFFFF"/>
        <w:spacing w:line="360" w:lineRule="auto"/>
        <w:rPr>
          <w:i/>
          <w:iCs/>
          <w:szCs w:val="28"/>
        </w:rPr>
      </w:pPr>
    </w:p>
    <w:p w14:paraId="7DFFFF17" w14:textId="5283795C" w:rsidR="00273026" w:rsidRPr="00444156" w:rsidRDefault="00273026" w:rsidP="00273026">
      <w:pPr>
        <w:shd w:val="clear" w:color="auto" w:fill="FFFFFF"/>
        <w:spacing w:line="360" w:lineRule="auto"/>
        <w:rPr>
          <w:iCs/>
          <w:szCs w:val="28"/>
        </w:rPr>
      </w:pPr>
      <w:r w:rsidRPr="00444156">
        <w:rPr>
          <w:iCs/>
          <w:szCs w:val="28"/>
        </w:rPr>
        <w:lastRenderedPageBreak/>
        <w:t xml:space="preserve">Таблица 3.1 – Перечень </w:t>
      </w:r>
      <w:r w:rsidR="00820C0A">
        <w:rPr>
          <w:iCs/>
          <w:szCs w:val="28"/>
        </w:rPr>
        <w:t xml:space="preserve">имеющегося и дополнительного </w:t>
      </w:r>
      <w:r w:rsidRPr="00444156">
        <w:rPr>
          <w:iCs/>
          <w:szCs w:val="28"/>
        </w:rPr>
        <w:t>оборудования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593"/>
        <w:gridCol w:w="718"/>
        <w:gridCol w:w="1843"/>
        <w:gridCol w:w="1408"/>
        <w:gridCol w:w="991"/>
        <w:gridCol w:w="993"/>
      </w:tblGrid>
      <w:tr w:rsidR="00273026" w:rsidRPr="00444156" w14:paraId="0C0D94ED" w14:textId="77777777">
        <w:trPr>
          <w:cantSplit/>
          <w:trHeight w:val="1508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2298" w14:textId="77777777" w:rsidR="00273026" w:rsidRPr="00444156" w:rsidRDefault="00273026" w:rsidP="004B1F37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Наименование об</w:t>
            </w:r>
            <w:r w:rsidRPr="00444156">
              <w:rPr>
                <w:sz w:val="22"/>
                <w:szCs w:val="22"/>
              </w:rPr>
              <w:t>о</w:t>
            </w:r>
            <w:r w:rsidRPr="00444156">
              <w:rPr>
                <w:sz w:val="22"/>
                <w:szCs w:val="22"/>
              </w:rPr>
              <w:t>рудования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A32" w14:textId="77777777" w:rsidR="00273026" w:rsidRPr="00444156" w:rsidRDefault="00273026" w:rsidP="004B1F37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Тип, модель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9E600" w14:textId="77777777" w:rsidR="00273026" w:rsidRPr="00444156" w:rsidRDefault="00273026" w:rsidP="004B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4C91" w14:textId="77777777" w:rsidR="00273026" w:rsidRPr="00444156" w:rsidRDefault="00273026" w:rsidP="004B1F37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Техническая х</w:t>
            </w:r>
            <w:r w:rsidRPr="00444156">
              <w:rPr>
                <w:sz w:val="22"/>
                <w:szCs w:val="22"/>
              </w:rPr>
              <w:t>а</w:t>
            </w:r>
            <w:r w:rsidRPr="00444156">
              <w:rPr>
                <w:sz w:val="22"/>
                <w:szCs w:val="22"/>
              </w:rPr>
              <w:t>рактеристика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23DA" w14:textId="77777777" w:rsidR="00273026" w:rsidRPr="00444156" w:rsidRDefault="00273026" w:rsidP="004B1F37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Размеры,</w:t>
            </w:r>
          </w:p>
          <w:p w14:paraId="303B3F7B" w14:textId="77777777" w:rsidR="00273026" w:rsidRPr="00444156" w:rsidRDefault="00273026" w:rsidP="004B1F37">
            <w:pPr>
              <w:jc w:val="center"/>
              <w:rPr>
                <w:sz w:val="22"/>
                <w:szCs w:val="22"/>
              </w:rPr>
            </w:pPr>
            <w:proofErr w:type="spellStart"/>
            <w:r w:rsidRPr="00444156">
              <w:rPr>
                <w:sz w:val="22"/>
                <w:szCs w:val="22"/>
              </w:rPr>
              <w:t>мм×мм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F30FD" w14:textId="77777777" w:rsidR="00273026" w:rsidRPr="00444156" w:rsidRDefault="00273026" w:rsidP="004B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Пл</w:t>
            </w:r>
            <w:r w:rsidRPr="00444156">
              <w:rPr>
                <w:sz w:val="22"/>
                <w:szCs w:val="22"/>
              </w:rPr>
              <w:t>о</w:t>
            </w:r>
            <w:r w:rsidRPr="00444156">
              <w:rPr>
                <w:sz w:val="22"/>
                <w:szCs w:val="22"/>
              </w:rPr>
              <w:t>щадь,</w:t>
            </w:r>
          </w:p>
          <w:p w14:paraId="38075BE9" w14:textId="77777777" w:rsidR="00273026" w:rsidRPr="00444156" w:rsidRDefault="00273026" w:rsidP="004B1F37">
            <w:pPr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444156">
              <w:rPr>
                <w:sz w:val="22"/>
                <w:szCs w:val="22"/>
              </w:rPr>
              <w:t>м</w:t>
            </w:r>
            <w:r w:rsidRPr="0044415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DD92E" w14:textId="77777777" w:rsidR="00273026" w:rsidRPr="00444156" w:rsidRDefault="00273026" w:rsidP="004B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Мощность,</w:t>
            </w:r>
          </w:p>
          <w:p w14:paraId="646183E3" w14:textId="77777777" w:rsidR="00273026" w:rsidRPr="00444156" w:rsidRDefault="00273026" w:rsidP="004B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кВт</w:t>
            </w:r>
          </w:p>
        </w:tc>
      </w:tr>
      <w:tr w:rsidR="00273026" w:rsidRPr="00444156" w14:paraId="0630D202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C70" w14:textId="77777777" w:rsidR="00273026" w:rsidRPr="00444156" w:rsidRDefault="00273026" w:rsidP="00273026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AFB" w14:textId="77777777" w:rsidR="00273026" w:rsidRPr="00444156" w:rsidRDefault="00273026" w:rsidP="00273026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ABB1" w14:textId="77777777" w:rsidR="00273026" w:rsidRPr="00444156" w:rsidRDefault="00273026" w:rsidP="00273026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88BF" w14:textId="77777777" w:rsidR="00273026" w:rsidRPr="00444156" w:rsidRDefault="00273026" w:rsidP="00273026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125" w14:textId="77777777" w:rsidR="00273026" w:rsidRPr="00444156" w:rsidRDefault="00273026" w:rsidP="00273026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8B9" w14:textId="77777777" w:rsidR="00273026" w:rsidRPr="00444156" w:rsidRDefault="00273026" w:rsidP="00273026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AB5" w14:textId="77777777" w:rsidR="00273026" w:rsidRPr="00444156" w:rsidRDefault="00273026" w:rsidP="00273026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7</w:t>
            </w:r>
          </w:p>
        </w:tc>
      </w:tr>
      <w:tr w:rsidR="00A93453" w:rsidRPr="00444156" w14:paraId="6F833D36" w14:textId="77777777" w:rsidTr="00F25926">
        <w:trPr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3872" w14:textId="77777777" w:rsidR="00A93453" w:rsidRPr="00EE6E92" w:rsidRDefault="00A93453" w:rsidP="002730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6E92">
              <w:rPr>
                <w:b/>
                <w:color w:val="FF0000"/>
                <w:sz w:val="22"/>
                <w:szCs w:val="22"/>
              </w:rPr>
              <w:t>Имеющееся оборудование</w:t>
            </w:r>
          </w:p>
        </w:tc>
      </w:tr>
      <w:tr w:rsidR="00A93453" w:rsidRPr="00444156" w14:paraId="37B22365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B9E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Токарно-винторезный станок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E90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16-К-20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CB4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652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2B9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2795×1190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8E6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 w:rsidRPr="00352F7F">
              <w:rPr>
                <w:color w:val="FF0000"/>
                <w:sz w:val="22"/>
                <w:szCs w:val="22"/>
              </w:rPr>
              <w:t>3,3</w:t>
            </w: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10B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5E2E2B3D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FB5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Сварочный полуавтомат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0AC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М-200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23A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311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Передвижной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0B9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700×500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955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319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5132E026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61A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 xml:space="preserve">Станок токарный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F59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340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088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050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2700×1120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09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0036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1BAEBB74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50D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Верстак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5FF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C0C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BFB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AEE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1200×500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8FF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DEA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6D446DF3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4EB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28E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АА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A7D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37F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32A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600×400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EFA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BC2B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0DFD63EB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32F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Шкаф инвентарный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F18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0A6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D8E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Покупной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4D8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2000×500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74B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F442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628A5B58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CFA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Компрессор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BEA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 xml:space="preserve">AIRMAN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25C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FA8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7E0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1925×980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25A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78B5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398CF24C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385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proofErr w:type="gramStart"/>
            <w:r w:rsidRPr="00A93453">
              <w:rPr>
                <w:color w:val="FF0000"/>
                <w:sz w:val="22"/>
                <w:szCs w:val="22"/>
              </w:rPr>
              <w:t>Кран балка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C61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0D7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C82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05B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8000×900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078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1EB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70140057" w14:textId="77777777" w:rsidTr="00F25926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3D9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A93453">
              <w:rPr>
                <w:color w:val="FF0000"/>
                <w:sz w:val="22"/>
                <w:szCs w:val="22"/>
              </w:rPr>
              <w:t>Минимойка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EA8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291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EDB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AA8" w14:textId="77777777" w:rsidR="00A93453" w:rsidRPr="00A93453" w:rsidRDefault="00A93453" w:rsidP="00A93453">
            <w:pPr>
              <w:rPr>
                <w:color w:val="FF0000"/>
                <w:sz w:val="22"/>
                <w:szCs w:val="22"/>
              </w:rPr>
            </w:pPr>
            <w:r w:rsidRPr="00A93453">
              <w:rPr>
                <w:color w:val="FF0000"/>
                <w:sz w:val="22"/>
                <w:szCs w:val="22"/>
              </w:rPr>
              <w:t>500×400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35F" w14:textId="77777777" w:rsidR="00A93453" w:rsidRPr="00352F7F" w:rsidRDefault="00352F7F" w:rsidP="00352F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9CD" w14:textId="77777777" w:rsidR="00A93453" w:rsidRPr="00A93453" w:rsidRDefault="00A93453" w:rsidP="00A934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453" w:rsidRPr="00444156" w14:paraId="140FE2EF" w14:textId="77777777">
        <w:trPr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05C3" w14:textId="77777777" w:rsidR="00A93453" w:rsidRPr="00444156" w:rsidRDefault="00A93453" w:rsidP="00A93453">
            <w:pPr>
              <w:jc w:val="center"/>
              <w:rPr>
                <w:b/>
                <w:bCs/>
                <w:sz w:val="22"/>
                <w:szCs w:val="22"/>
              </w:rPr>
            </w:pPr>
            <w:r w:rsidRPr="00444156">
              <w:rPr>
                <w:b/>
                <w:bCs/>
                <w:sz w:val="22"/>
                <w:szCs w:val="22"/>
              </w:rPr>
              <w:t>Оборудование, используемое в зоне постовых работ ТО и ТР</w:t>
            </w:r>
          </w:p>
        </w:tc>
      </w:tr>
      <w:tr w:rsidR="00A93453" w:rsidRPr="00444156" w14:paraId="3A00CAE0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9D2D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 xml:space="preserve">Станок </w:t>
            </w:r>
            <w:proofErr w:type="spellStart"/>
            <w:r w:rsidRPr="00444156">
              <w:rPr>
                <w:sz w:val="22"/>
                <w:szCs w:val="22"/>
              </w:rPr>
              <w:t>точильно</w:t>
            </w:r>
            <w:proofErr w:type="spellEnd"/>
            <w:r w:rsidRPr="00444156">
              <w:rPr>
                <w:sz w:val="22"/>
                <w:szCs w:val="22"/>
              </w:rPr>
              <w:t xml:space="preserve">-шлифовальный двухсторонний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396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3 Б 631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7BF8" w14:textId="77777777" w:rsidR="00A93453" w:rsidRPr="00444156" w:rsidRDefault="00A93453" w:rsidP="00A93453">
            <w:pPr>
              <w:jc w:val="center"/>
              <w:rPr>
                <w:sz w:val="22"/>
                <w:szCs w:val="22"/>
                <w:lang w:val="en-US"/>
              </w:rPr>
            </w:pPr>
            <w:r w:rsidRPr="0044415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C810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E807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1000×655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22B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  <w:lang w:val="en-US"/>
              </w:rPr>
              <w:t>1</w:t>
            </w:r>
            <w:r w:rsidRPr="00444156">
              <w:rPr>
                <w:sz w:val="22"/>
                <w:szCs w:val="22"/>
              </w:rPr>
              <w:t>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CB7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4,0</w:t>
            </w:r>
          </w:p>
        </w:tc>
      </w:tr>
      <w:tr w:rsidR="00A93453" w:rsidRPr="00444156" w14:paraId="49B71A13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D3E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Тумбочка инстр</w:t>
            </w:r>
            <w:r w:rsidRPr="00444156">
              <w:rPr>
                <w:sz w:val="22"/>
                <w:szCs w:val="22"/>
              </w:rPr>
              <w:t>у</w:t>
            </w:r>
            <w:r w:rsidRPr="00444156">
              <w:rPr>
                <w:sz w:val="22"/>
                <w:szCs w:val="22"/>
              </w:rPr>
              <w:t>ментальная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5D25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854" w14:textId="77777777" w:rsidR="00A93453" w:rsidRPr="00444156" w:rsidRDefault="00A93453" w:rsidP="00A93453">
            <w:pPr>
              <w:jc w:val="center"/>
              <w:rPr>
                <w:sz w:val="22"/>
                <w:szCs w:val="22"/>
                <w:lang w:val="en-US"/>
              </w:rPr>
            </w:pPr>
            <w:r w:rsidRPr="0044415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7B9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97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600×530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798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905D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229E44D7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006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Компрессор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46D8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18/100CM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CF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68A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F91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1070×800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09CC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51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2,2</w:t>
            </w:r>
          </w:p>
        </w:tc>
      </w:tr>
      <w:tr w:rsidR="00A93453" w:rsidRPr="00444156" w14:paraId="113DF17B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2A8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Газоанализатор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C37F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iCs/>
                <w:sz w:val="22"/>
                <w:szCs w:val="22"/>
              </w:rPr>
              <w:t>121ФА-01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F6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9D4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0879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400×300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D51C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421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1E9BF267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6D8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Прибор для пр</w:t>
            </w:r>
            <w:r w:rsidRPr="00444156">
              <w:rPr>
                <w:sz w:val="22"/>
                <w:szCs w:val="22"/>
              </w:rPr>
              <w:t>о</w:t>
            </w:r>
            <w:r w:rsidRPr="00444156">
              <w:rPr>
                <w:sz w:val="22"/>
                <w:szCs w:val="22"/>
              </w:rPr>
              <w:t>верки света фар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7EC" w14:textId="77777777" w:rsidR="00A93453" w:rsidRPr="00444156" w:rsidRDefault="00A93453" w:rsidP="00A93453">
            <w:pPr>
              <w:jc w:val="center"/>
              <w:rPr>
                <w:iCs/>
                <w:sz w:val="22"/>
                <w:szCs w:val="22"/>
              </w:rPr>
            </w:pPr>
            <w:r w:rsidRPr="00444156">
              <w:rPr>
                <w:iCs/>
                <w:sz w:val="22"/>
                <w:szCs w:val="22"/>
              </w:rPr>
              <w:t>ОП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F3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E8E4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6C49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800×350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174B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BDE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79C9ADD4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938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Нагнетатель смазки (пер</w:t>
            </w:r>
            <w:r w:rsidRPr="00444156">
              <w:rPr>
                <w:sz w:val="22"/>
                <w:szCs w:val="22"/>
              </w:rPr>
              <w:t>е</w:t>
            </w:r>
            <w:r w:rsidRPr="00444156">
              <w:rPr>
                <w:sz w:val="22"/>
                <w:szCs w:val="22"/>
              </w:rPr>
              <w:t>движной)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A533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С-321М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909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0A2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F9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595×440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299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31D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07C3143B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63E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Установка для сбора отработа</w:t>
            </w:r>
            <w:r w:rsidRPr="00444156">
              <w:rPr>
                <w:sz w:val="22"/>
                <w:szCs w:val="22"/>
              </w:rPr>
              <w:t>н</w:t>
            </w:r>
            <w:r w:rsidRPr="00444156">
              <w:rPr>
                <w:sz w:val="22"/>
                <w:szCs w:val="22"/>
              </w:rPr>
              <w:t>ного масла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57A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С-508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1B4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BB4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C8B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730×550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C428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0D31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1C244135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F9F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Установка масл</w:t>
            </w:r>
            <w:r w:rsidRPr="00444156">
              <w:rPr>
                <w:sz w:val="22"/>
                <w:szCs w:val="22"/>
              </w:rPr>
              <w:t>о</w:t>
            </w:r>
            <w:r w:rsidRPr="00444156">
              <w:rPr>
                <w:sz w:val="22"/>
                <w:szCs w:val="22"/>
              </w:rPr>
              <w:t>раздаточная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CB3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С-227-1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A51E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4C9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AA5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200×200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DCC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6D7D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0FE0F59A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E34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Установка запр</w:t>
            </w:r>
            <w:r w:rsidRPr="00444156">
              <w:rPr>
                <w:sz w:val="22"/>
                <w:szCs w:val="22"/>
              </w:rPr>
              <w:t>а</w:t>
            </w:r>
            <w:r w:rsidRPr="00444156">
              <w:rPr>
                <w:sz w:val="22"/>
                <w:szCs w:val="22"/>
              </w:rPr>
              <w:t>вочная для трансмиссионных масел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376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УМН-1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627" w14:textId="77777777" w:rsidR="00A93453" w:rsidRPr="00444156" w:rsidRDefault="00A93453" w:rsidP="00A934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A94E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E596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520×580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39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9E3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589A793E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E1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Умывальник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389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01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1050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495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500×390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38D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15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0EE7AC6F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334A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Ларь для обтиро</w:t>
            </w:r>
            <w:r w:rsidRPr="00444156">
              <w:rPr>
                <w:sz w:val="22"/>
                <w:szCs w:val="22"/>
              </w:rPr>
              <w:t>ч</w:t>
            </w:r>
            <w:r w:rsidRPr="00444156">
              <w:rPr>
                <w:sz w:val="22"/>
                <w:szCs w:val="22"/>
              </w:rPr>
              <w:t>ных матери</w:t>
            </w:r>
            <w:r w:rsidRPr="00444156">
              <w:rPr>
                <w:sz w:val="22"/>
                <w:szCs w:val="22"/>
              </w:rPr>
              <w:t>а</w:t>
            </w:r>
            <w:r w:rsidRPr="00444156">
              <w:rPr>
                <w:sz w:val="22"/>
                <w:szCs w:val="22"/>
              </w:rPr>
              <w:t>лов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9B6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3E11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C894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44C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800×400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9BB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C7C6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1BBF5644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5F6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Ящик с песком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B94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451B" w14:textId="77777777" w:rsidR="00A93453" w:rsidRPr="00444156" w:rsidRDefault="00A93453" w:rsidP="00A93453">
            <w:pPr>
              <w:jc w:val="center"/>
              <w:rPr>
                <w:sz w:val="22"/>
                <w:szCs w:val="22"/>
                <w:lang w:val="en-US"/>
              </w:rPr>
            </w:pPr>
            <w:r w:rsidRPr="0044415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C90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5C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500×500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0A6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5CBB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6DEC27A4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A80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Нагнетатель смазки (пер</w:t>
            </w:r>
            <w:r w:rsidRPr="00444156">
              <w:rPr>
                <w:sz w:val="22"/>
                <w:szCs w:val="22"/>
              </w:rPr>
              <w:t>е</w:t>
            </w:r>
            <w:r w:rsidRPr="00444156">
              <w:rPr>
                <w:sz w:val="22"/>
                <w:szCs w:val="22"/>
              </w:rPr>
              <w:t>движной)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208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С-321М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2DA" w14:textId="77777777" w:rsidR="00A93453" w:rsidRPr="00444156" w:rsidRDefault="00A93453" w:rsidP="00A93453">
            <w:pPr>
              <w:jc w:val="center"/>
              <w:rPr>
                <w:sz w:val="22"/>
                <w:szCs w:val="22"/>
                <w:lang w:val="en-US"/>
              </w:rPr>
            </w:pPr>
            <w:r w:rsidRPr="0044415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D01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A35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595×440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435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FE2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36C81F32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B6EA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Ларь для отходов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E0F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121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2400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2A5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500×500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B1BA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0,5</w:t>
            </w:r>
            <w:r w:rsidR="00352F7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F5E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  <w:tr w:rsidR="00A93453" w:rsidRPr="00444156" w14:paraId="24EE572E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995B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Шкаф для приб</w:t>
            </w:r>
            <w:r w:rsidRPr="00444156">
              <w:rPr>
                <w:sz w:val="22"/>
                <w:szCs w:val="22"/>
              </w:rPr>
              <w:t>о</w:t>
            </w:r>
            <w:r w:rsidRPr="00444156">
              <w:rPr>
                <w:sz w:val="22"/>
                <w:szCs w:val="22"/>
              </w:rPr>
              <w:t>ров и материалов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9E1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E410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2629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BF66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1000×520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0FD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77F3" w14:textId="77777777" w:rsidR="00A93453" w:rsidRPr="00444156" w:rsidRDefault="00A93453" w:rsidP="00A9345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935880" w14:textId="77777777" w:rsidR="00352F7F" w:rsidRDefault="00352F7F">
      <w:r>
        <w:lastRenderedPageBreak/>
        <w:t>Продолжение таблицы 3.1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593"/>
        <w:gridCol w:w="718"/>
        <w:gridCol w:w="1843"/>
        <w:gridCol w:w="1408"/>
        <w:gridCol w:w="991"/>
        <w:gridCol w:w="993"/>
      </w:tblGrid>
      <w:tr w:rsidR="00A93453" w:rsidRPr="00444156" w14:paraId="24357CEF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9B5" w14:textId="77777777" w:rsidR="00A93453" w:rsidRPr="00444156" w:rsidRDefault="00352F7F" w:rsidP="00A9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2B1D" w14:textId="77777777" w:rsidR="00A93453" w:rsidRPr="00444156" w:rsidRDefault="00352F7F" w:rsidP="00A9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C084" w14:textId="77777777" w:rsidR="00A93453" w:rsidRPr="00352F7F" w:rsidRDefault="00352F7F" w:rsidP="00A9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EA4" w14:textId="77777777" w:rsidR="00A93453" w:rsidRPr="00444156" w:rsidRDefault="00352F7F" w:rsidP="00A9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BFDA" w14:textId="77777777" w:rsidR="00A93453" w:rsidRPr="00444156" w:rsidRDefault="00352F7F" w:rsidP="00A9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4DB" w14:textId="77777777" w:rsidR="00A93453" w:rsidRPr="00444156" w:rsidRDefault="00352F7F" w:rsidP="00A9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940C" w14:textId="77777777" w:rsidR="00A93453" w:rsidRPr="00444156" w:rsidRDefault="00352F7F" w:rsidP="00A9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52F7F" w:rsidRPr="00444156" w14:paraId="41B50C3B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7F2" w14:textId="77777777" w:rsidR="00352F7F" w:rsidRPr="00444156" w:rsidRDefault="00352F7F" w:rsidP="00352F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Подъемник груз</w:t>
            </w:r>
            <w:r w:rsidRPr="00444156">
              <w:rPr>
                <w:sz w:val="22"/>
                <w:szCs w:val="22"/>
              </w:rPr>
              <w:t>о</w:t>
            </w:r>
            <w:r w:rsidRPr="00444156">
              <w:rPr>
                <w:sz w:val="22"/>
                <w:szCs w:val="22"/>
              </w:rPr>
              <w:t xml:space="preserve">вых автомобилей </w:t>
            </w:r>
            <w:proofErr w:type="spellStart"/>
            <w:r w:rsidRPr="00444156">
              <w:rPr>
                <w:sz w:val="22"/>
                <w:szCs w:val="22"/>
              </w:rPr>
              <w:t>четырехст</w:t>
            </w:r>
            <w:r w:rsidRPr="00444156">
              <w:rPr>
                <w:sz w:val="22"/>
                <w:szCs w:val="22"/>
              </w:rPr>
              <w:t>о</w:t>
            </w:r>
            <w:r w:rsidRPr="00444156">
              <w:rPr>
                <w:sz w:val="22"/>
                <w:szCs w:val="22"/>
              </w:rPr>
              <w:t>ечный</w:t>
            </w:r>
            <w:proofErr w:type="spellEnd"/>
          </w:p>
          <w:p w14:paraId="1EFFDE75" w14:textId="77777777" w:rsidR="00352F7F" w:rsidRPr="00444156" w:rsidRDefault="00352F7F" w:rsidP="00352F7F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(грузоподъе</w:t>
            </w:r>
            <w:r w:rsidRPr="00444156">
              <w:rPr>
                <w:sz w:val="22"/>
                <w:szCs w:val="22"/>
              </w:rPr>
              <w:t>м</w:t>
            </w:r>
            <w:r w:rsidRPr="00444156">
              <w:rPr>
                <w:sz w:val="22"/>
                <w:szCs w:val="22"/>
              </w:rPr>
              <w:t>ность до 16 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E32D" w14:textId="77777777" w:rsidR="00352F7F" w:rsidRPr="00444156" w:rsidRDefault="00352F7F" w:rsidP="00352F7F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ПС-16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9C9" w14:textId="77777777" w:rsidR="00352F7F" w:rsidRPr="00444156" w:rsidRDefault="00352F7F" w:rsidP="00352F7F">
            <w:pPr>
              <w:jc w:val="center"/>
              <w:rPr>
                <w:sz w:val="22"/>
                <w:szCs w:val="22"/>
                <w:lang w:val="en-US"/>
              </w:rPr>
            </w:pPr>
            <w:r w:rsidRPr="0044415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832" w14:textId="77777777" w:rsidR="00352F7F" w:rsidRPr="00444156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0BF" w14:textId="77777777" w:rsidR="00352F7F" w:rsidRPr="00444156" w:rsidRDefault="00352F7F" w:rsidP="00352F7F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7000×4060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3F85" w14:textId="77777777" w:rsidR="00352F7F" w:rsidRPr="00444156" w:rsidRDefault="00352F7F" w:rsidP="00352F7F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56,84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CE0" w14:textId="77777777" w:rsidR="00352F7F" w:rsidRPr="00444156" w:rsidRDefault="00352F7F" w:rsidP="00352F7F">
            <w:pPr>
              <w:jc w:val="center"/>
              <w:rPr>
                <w:sz w:val="22"/>
                <w:szCs w:val="22"/>
              </w:rPr>
            </w:pPr>
            <w:r w:rsidRPr="00444156">
              <w:rPr>
                <w:sz w:val="22"/>
                <w:szCs w:val="22"/>
              </w:rPr>
              <w:t>8,8</w:t>
            </w:r>
          </w:p>
        </w:tc>
      </w:tr>
      <w:tr w:rsidR="00352F7F" w:rsidRPr="00385E7D" w14:paraId="3D58B311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FAD7" w14:textId="77777777" w:rsidR="00352F7F" w:rsidRPr="004B1F37" w:rsidRDefault="00352F7F" w:rsidP="00352F7F">
            <w:pPr>
              <w:jc w:val="center"/>
              <w:rPr>
                <w:b/>
                <w:bCs/>
                <w:sz w:val="22"/>
                <w:szCs w:val="22"/>
              </w:rPr>
            </w:pPr>
            <w:r w:rsidRPr="004B1F37">
              <w:rPr>
                <w:b/>
                <w:bCs/>
                <w:sz w:val="22"/>
                <w:szCs w:val="22"/>
              </w:rPr>
              <w:t>Итого 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E7EA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—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5BB" w14:textId="77777777" w:rsidR="00352F7F" w:rsidRPr="009461EB" w:rsidRDefault="00352F7F" w:rsidP="00352F7F">
            <w:pPr>
              <w:jc w:val="center"/>
              <w:rPr>
                <w:b/>
                <w:sz w:val="22"/>
                <w:szCs w:val="22"/>
              </w:rPr>
            </w:pPr>
            <w:r w:rsidRPr="009461E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C17" w14:textId="77777777" w:rsidR="00352F7F" w:rsidRPr="009461EB" w:rsidRDefault="00352F7F" w:rsidP="00352F7F">
            <w:pPr>
              <w:jc w:val="center"/>
              <w:rPr>
                <w:b/>
                <w:sz w:val="22"/>
                <w:szCs w:val="22"/>
              </w:rPr>
            </w:pPr>
            <w:r w:rsidRPr="009461EB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5A12" w14:textId="77777777" w:rsidR="00352F7F" w:rsidRPr="009461EB" w:rsidRDefault="00352F7F" w:rsidP="00352F7F">
            <w:pPr>
              <w:jc w:val="center"/>
              <w:rPr>
                <w:b/>
                <w:sz w:val="22"/>
                <w:szCs w:val="22"/>
              </w:rPr>
            </w:pPr>
            <w:r w:rsidRPr="009461EB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5BD3" w14:textId="77777777" w:rsidR="00352F7F" w:rsidRPr="009461EB" w:rsidRDefault="00352F7F" w:rsidP="00352F7F">
            <w:pPr>
              <w:jc w:val="center"/>
              <w:rPr>
                <w:b/>
                <w:sz w:val="22"/>
                <w:szCs w:val="22"/>
              </w:rPr>
            </w:pPr>
            <w:r w:rsidRPr="009461EB">
              <w:rPr>
                <w:b/>
                <w:sz w:val="22"/>
                <w:szCs w:val="22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8E16" w14:textId="77777777" w:rsidR="00352F7F" w:rsidRPr="009461EB" w:rsidRDefault="00352F7F" w:rsidP="00352F7F">
            <w:pPr>
              <w:jc w:val="center"/>
              <w:rPr>
                <w:b/>
                <w:sz w:val="22"/>
                <w:szCs w:val="22"/>
              </w:rPr>
            </w:pPr>
            <w:r w:rsidRPr="009461EB">
              <w:rPr>
                <w:b/>
                <w:sz w:val="22"/>
                <w:szCs w:val="22"/>
                <w:lang w:val="en-US"/>
              </w:rPr>
              <w:t>6</w:t>
            </w:r>
            <w:r w:rsidRPr="009461EB">
              <w:rPr>
                <w:b/>
                <w:sz w:val="22"/>
                <w:szCs w:val="22"/>
              </w:rPr>
              <w:t>,8</w:t>
            </w:r>
          </w:p>
        </w:tc>
      </w:tr>
      <w:tr w:rsidR="00352F7F" w:rsidRPr="00385E7D" w14:paraId="69E8E2E7" w14:textId="77777777">
        <w:trPr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5B2F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b/>
                <w:bCs/>
                <w:sz w:val="22"/>
                <w:szCs w:val="22"/>
              </w:rPr>
              <w:t xml:space="preserve">Оборудование, используемое на участках (отделениях) ТР </w:t>
            </w:r>
            <w:r w:rsidRPr="004B1F37">
              <w:rPr>
                <w:b/>
                <w:bCs/>
                <w:color w:val="FF0000"/>
                <w:sz w:val="22"/>
                <w:szCs w:val="22"/>
              </w:rPr>
              <w:t>мало!!! Надо добавить!!!</w:t>
            </w:r>
          </w:p>
        </w:tc>
      </w:tr>
      <w:tr w:rsidR="00352F7F" w:rsidRPr="00385E7D" w14:paraId="1F59963A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70A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Шкаф для дет</w:t>
            </w:r>
            <w:r w:rsidRPr="004B1F37">
              <w:rPr>
                <w:sz w:val="22"/>
                <w:szCs w:val="22"/>
              </w:rPr>
              <w:t>а</w:t>
            </w:r>
            <w:r w:rsidRPr="004B1F37">
              <w:rPr>
                <w:sz w:val="22"/>
                <w:szCs w:val="22"/>
              </w:rPr>
              <w:t>лей ЦПГ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C6C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124" w14:textId="77777777" w:rsidR="00352F7F" w:rsidRPr="004B1F37" w:rsidRDefault="00352F7F" w:rsidP="00352F7F">
            <w:pPr>
              <w:jc w:val="center"/>
              <w:rPr>
                <w:sz w:val="22"/>
                <w:szCs w:val="22"/>
                <w:lang w:val="en-US"/>
              </w:rPr>
            </w:pPr>
            <w:r w:rsidRPr="004B1F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DF9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48DF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700×530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9709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035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</w:tr>
      <w:tr w:rsidR="00352F7F" w:rsidRPr="00385E7D" w14:paraId="640335BB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E1CC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Шкаф для дет</w:t>
            </w:r>
            <w:r w:rsidRPr="004B1F37">
              <w:rPr>
                <w:sz w:val="22"/>
                <w:szCs w:val="22"/>
              </w:rPr>
              <w:t>а</w:t>
            </w:r>
            <w:r w:rsidRPr="004B1F37">
              <w:rPr>
                <w:sz w:val="22"/>
                <w:szCs w:val="22"/>
              </w:rPr>
              <w:t>лей ГРМ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7D3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5E4" w14:textId="77777777" w:rsidR="00352F7F" w:rsidRPr="004B1F37" w:rsidRDefault="00352F7F" w:rsidP="00352F7F">
            <w:pPr>
              <w:jc w:val="center"/>
              <w:rPr>
                <w:sz w:val="22"/>
                <w:szCs w:val="22"/>
                <w:lang w:val="en-US"/>
              </w:rPr>
            </w:pPr>
            <w:r w:rsidRPr="004B1F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E64F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D4E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800×500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E38C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65F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</w:tr>
      <w:tr w:rsidR="00352F7F" w:rsidRPr="00385E7D" w14:paraId="182DB1FF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45C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Умывальник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02B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066" w14:textId="77777777" w:rsidR="00352F7F" w:rsidRPr="004B1F37" w:rsidRDefault="00352F7F" w:rsidP="00352F7F">
            <w:pPr>
              <w:jc w:val="center"/>
              <w:rPr>
                <w:sz w:val="22"/>
                <w:szCs w:val="22"/>
                <w:lang w:val="en-US"/>
              </w:rPr>
            </w:pPr>
            <w:r w:rsidRPr="004B1F3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FC8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69E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500×390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8DF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A507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</w:tr>
      <w:tr w:rsidR="00352F7F" w:rsidRPr="00385E7D" w14:paraId="1297FBF2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3CCF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Ящик с песком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9B61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AB55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C694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86C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500×500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3BE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  <w:r w:rsidRPr="004B1F37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05D2" w14:textId="77777777" w:rsidR="00352F7F" w:rsidRPr="004B1F37" w:rsidRDefault="00352F7F" w:rsidP="00352F7F">
            <w:pPr>
              <w:jc w:val="center"/>
              <w:rPr>
                <w:sz w:val="22"/>
                <w:szCs w:val="22"/>
              </w:rPr>
            </w:pPr>
          </w:p>
        </w:tc>
      </w:tr>
      <w:tr w:rsidR="00273026" w:rsidRPr="00385E7D" w14:paraId="7DD8D8BA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E4C" w14:textId="18D391E5" w:rsidR="00273026" w:rsidRPr="00385E7D" w:rsidRDefault="00273026" w:rsidP="00273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Стол для приб</w:t>
            </w:r>
            <w:r w:rsidRPr="00385E7D">
              <w:rPr>
                <w:sz w:val="22"/>
                <w:szCs w:val="22"/>
              </w:rPr>
              <w:t>о</w:t>
            </w:r>
            <w:r w:rsidRPr="00385E7D">
              <w:rPr>
                <w:sz w:val="22"/>
                <w:szCs w:val="22"/>
              </w:rPr>
              <w:t>ров по очистке и исп</w:t>
            </w:r>
            <w:r w:rsidRPr="00385E7D">
              <w:rPr>
                <w:sz w:val="22"/>
                <w:szCs w:val="22"/>
              </w:rPr>
              <w:t>ы</w:t>
            </w:r>
            <w:r w:rsidRPr="00385E7D">
              <w:rPr>
                <w:sz w:val="22"/>
                <w:szCs w:val="22"/>
              </w:rPr>
              <w:t>танию свечей, пр</w:t>
            </w:r>
            <w:r w:rsidRPr="00385E7D">
              <w:rPr>
                <w:sz w:val="22"/>
                <w:szCs w:val="22"/>
              </w:rPr>
              <w:t>о</w:t>
            </w:r>
            <w:r w:rsidRPr="00385E7D">
              <w:rPr>
                <w:sz w:val="22"/>
                <w:szCs w:val="22"/>
              </w:rPr>
              <w:t>верке якорей, пр</w:t>
            </w:r>
            <w:r w:rsidRPr="00385E7D">
              <w:rPr>
                <w:sz w:val="22"/>
                <w:szCs w:val="22"/>
              </w:rPr>
              <w:t>о</w:t>
            </w:r>
            <w:r w:rsidRPr="00385E7D">
              <w:rPr>
                <w:sz w:val="22"/>
                <w:szCs w:val="22"/>
              </w:rPr>
              <w:t>верке системы з</w:t>
            </w:r>
            <w:r w:rsidRPr="00385E7D">
              <w:rPr>
                <w:sz w:val="22"/>
                <w:szCs w:val="22"/>
              </w:rPr>
              <w:t>а</w:t>
            </w:r>
            <w:r w:rsidRPr="00385E7D">
              <w:rPr>
                <w:sz w:val="22"/>
                <w:szCs w:val="22"/>
              </w:rPr>
              <w:t>жиг</w:t>
            </w:r>
            <w:r w:rsidRPr="00385E7D">
              <w:rPr>
                <w:sz w:val="22"/>
                <w:szCs w:val="22"/>
              </w:rPr>
              <w:t>а</w:t>
            </w:r>
            <w:r w:rsidRPr="00385E7D">
              <w:rPr>
                <w:sz w:val="22"/>
                <w:szCs w:val="22"/>
              </w:rPr>
              <w:t>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9F7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959" w14:textId="77777777" w:rsidR="00273026" w:rsidRPr="00385E7D" w:rsidRDefault="00273026" w:rsidP="00273026">
            <w:pPr>
              <w:jc w:val="center"/>
              <w:rPr>
                <w:sz w:val="22"/>
                <w:szCs w:val="22"/>
                <w:lang w:val="en-US"/>
              </w:rPr>
            </w:pPr>
            <w:r w:rsidRPr="00385E7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566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DA46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1400×800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5618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A612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</w:tr>
      <w:tr w:rsidR="00273026" w:rsidRPr="00385E7D" w14:paraId="115339E7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FC2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Ларь для отходов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671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6308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33C7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1528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500×500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4C2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0,5</w:t>
            </w:r>
            <w:r w:rsidR="00352F7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874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</w:tr>
      <w:tr w:rsidR="00273026" w:rsidRPr="00385E7D" w14:paraId="03282763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BA4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Сушильный шкаф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5950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785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1C4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0DFB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650×650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7F5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42EC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</w:tr>
      <w:tr w:rsidR="00273026" w:rsidRPr="00385E7D" w14:paraId="3E8921A6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7AA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Стенд для правки дисков колес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F2A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86E6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FAD3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F41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950×600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8D9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434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</w:tr>
      <w:tr w:rsidR="00273026" w:rsidRPr="00385E7D" w14:paraId="0052EBFA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A038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Стенд универсал</w:t>
            </w:r>
            <w:r w:rsidRPr="00385E7D">
              <w:rPr>
                <w:sz w:val="22"/>
                <w:szCs w:val="22"/>
              </w:rPr>
              <w:t>ь</w:t>
            </w:r>
            <w:r w:rsidRPr="00385E7D">
              <w:rPr>
                <w:sz w:val="22"/>
                <w:szCs w:val="22"/>
              </w:rPr>
              <w:t>ный для пр</w:t>
            </w:r>
            <w:r w:rsidRPr="00385E7D">
              <w:rPr>
                <w:sz w:val="22"/>
                <w:szCs w:val="22"/>
              </w:rPr>
              <w:t>о</w:t>
            </w:r>
            <w:r w:rsidRPr="00385E7D">
              <w:rPr>
                <w:sz w:val="22"/>
                <w:szCs w:val="22"/>
              </w:rPr>
              <w:t xml:space="preserve">верки </w:t>
            </w:r>
            <w:proofErr w:type="gramStart"/>
            <w:r w:rsidRPr="00385E7D">
              <w:rPr>
                <w:sz w:val="22"/>
                <w:szCs w:val="22"/>
              </w:rPr>
              <w:t>эл./</w:t>
            </w:r>
            <w:proofErr w:type="gramEnd"/>
            <w:r w:rsidRPr="00385E7D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FB1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Э-242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761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D946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7FE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800×1000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4E3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1,6</w:t>
            </w:r>
            <w:r w:rsidR="00352F7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4B97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20,0</w:t>
            </w:r>
          </w:p>
        </w:tc>
      </w:tr>
      <w:tr w:rsidR="00273026" w:rsidRPr="00385E7D" w14:paraId="7E687E77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CB6" w14:textId="77777777" w:rsidR="00273026" w:rsidRPr="008C69A4" w:rsidRDefault="004B1F37" w:rsidP="004B1F37">
            <w:pPr>
              <w:pStyle w:val="10"/>
              <w:shd w:val="clear" w:color="auto" w:fill="FFFFFF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caps w:val="0"/>
                <w:color w:val="000000"/>
                <w:sz w:val="22"/>
                <w:szCs w:val="22"/>
              </w:rPr>
              <w:t>Сварочный и</w:t>
            </w:r>
            <w:r w:rsidRPr="008C69A4">
              <w:rPr>
                <w:b w:val="0"/>
                <w:caps w:val="0"/>
                <w:color w:val="000000"/>
                <w:sz w:val="22"/>
                <w:szCs w:val="22"/>
              </w:rPr>
              <w:t>нве</w:t>
            </w:r>
            <w:r w:rsidRPr="008C69A4">
              <w:rPr>
                <w:b w:val="0"/>
                <w:caps w:val="0"/>
                <w:color w:val="000000"/>
                <w:sz w:val="22"/>
                <w:szCs w:val="22"/>
              </w:rPr>
              <w:t>р</w:t>
            </w:r>
            <w:r w:rsidRPr="008C69A4">
              <w:rPr>
                <w:b w:val="0"/>
                <w:caps w:val="0"/>
                <w:color w:val="000000"/>
                <w:sz w:val="22"/>
                <w:szCs w:val="22"/>
              </w:rPr>
              <w:t>торный полуавт</w:t>
            </w:r>
            <w:r w:rsidRPr="008C69A4">
              <w:rPr>
                <w:b w:val="0"/>
                <w:caps w:val="0"/>
                <w:color w:val="000000"/>
                <w:sz w:val="22"/>
                <w:szCs w:val="22"/>
              </w:rPr>
              <w:t>о</w:t>
            </w:r>
            <w:r w:rsidRPr="008C69A4">
              <w:rPr>
                <w:b w:val="0"/>
                <w:caps w:val="0"/>
                <w:color w:val="000000"/>
                <w:sz w:val="22"/>
                <w:szCs w:val="22"/>
              </w:rPr>
              <w:t>мат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1003" w14:textId="77777777" w:rsidR="00273026" w:rsidRPr="004B1F37" w:rsidRDefault="004B1F37" w:rsidP="004B1F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B1F37">
              <w:rPr>
                <w:color w:val="000000"/>
                <w:sz w:val="22"/>
                <w:szCs w:val="22"/>
              </w:rPr>
              <w:t>Flama</w:t>
            </w:r>
            <w:proofErr w:type="spellEnd"/>
            <w:r w:rsidRPr="004B1F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1F37">
              <w:rPr>
                <w:color w:val="000000"/>
                <w:sz w:val="22"/>
                <w:szCs w:val="22"/>
              </w:rPr>
              <w:t>multimig</w:t>
            </w:r>
            <w:proofErr w:type="spellEnd"/>
            <w:r w:rsidRPr="004B1F37">
              <w:rPr>
                <w:color w:val="000000"/>
                <w:sz w:val="22"/>
                <w:szCs w:val="22"/>
              </w:rPr>
              <w:t xml:space="preserve"> 250 </w:t>
            </w:r>
            <w:proofErr w:type="spellStart"/>
            <w:r w:rsidRPr="004B1F37">
              <w:rPr>
                <w:color w:val="000000"/>
                <w:sz w:val="22"/>
                <w:szCs w:val="22"/>
              </w:rPr>
              <w:t>dual</w:t>
            </w:r>
            <w:proofErr w:type="spellEnd"/>
            <w:r w:rsidRPr="004B1F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1F37">
              <w:rPr>
                <w:color w:val="000000"/>
                <w:sz w:val="22"/>
                <w:szCs w:val="22"/>
              </w:rPr>
              <w:t>pulse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064A" w14:textId="77777777" w:rsidR="00273026" w:rsidRPr="00385E7D" w:rsidRDefault="004B1F37" w:rsidP="004B1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32D" w14:textId="77777777" w:rsidR="00273026" w:rsidRPr="00385E7D" w:rsidRDefault="00273026" w:rsidP="004B1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2D93" w14:textId="77777777" w:rsidR="00273026" w:rsidRPr="00385E7D" w:rsidRDefault="004B1F37" w:rsidP="004B1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  <w:r w:rsidRPr="00385E7D">
              <w:rPr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0,24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2D47" w14:textId="77777777" w:rsidR="00273026" w:rsidRPr="00385E7D" w:rsidRDefault="004B1F37" w:rsidP="004B1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492" w14:textId="77777777" w:rsidR="00273026" w:rsidRPr="00385E7D" w:rsidRDefault="004B1F37" w:rsidP="004B1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73026" w:rsidRPr="00385E7D" w14:paraId="45C3610A" w14:textId="77777777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BC" w14:textId="77777777" w:rsidR="00273026" w:rsidRPr="00385E7D" w:rsidRDefault="00273026" w:rsidP="00273026">
            <w:pPr>
              <w:jc w:val="center"/>
              <w:rPr>
                <w:b/>
                <w:bCs/>
                <w:sz w:val="22"/>
                <w:szCs w:val="22"/>
              </w:rPr>
            </w:pPr>
            <w:r w:rsidRPr="00385E7D">
              <w:rPr>
                <w:b/>
                <w:bCs/>
                <w:sz w:val="22"/>
                <w:szCs w:val="22"/>
              </w:rPr>
              <w:t>Итого 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428D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—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1175" w14:textId="77777777" w:rsidR="00273026" w:rsidRPr="009461EB" w:rsidRDefault="00273026" w:rsidP="00273026">
            <w:pPr>
              <w:jc w:val="center"/>
              <w:rPr>
                <w:b/>
                <w:sz w:val="22"/>
                <w:szCs w:val="22"/>
              </w:rPr>
            </w:pPr>
            <w:r w:rsidRPr="009461E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7A0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—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4ACF" w14:textId="77777777" w:rsidR="00273026" w:rsidRPr="00385E7D" w:rsidRDefault="00273026" w:rsidP="00273026">
            <w:pPr>
              <w:jc w:val="center"/>
              <w:rPr>
                <w:sz w:val="22"/>
                <w:szCs w:val="22"/>
              </w:rPr>
            </w:pPr>
            <w:r w:rsidRPr="00385E7D">
              <w:rPr>
                <w:sz w:val="22"/>
                <w:szCs w:val="22"/>
              </w:rPr>
              <w:t>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F56A" w14:textId="77777777" w:rsidR="00273026" w:rsidRPr="009461EB" w:rsidRDefault="00273026" w:rsidP="00273026">
            <w:pPr>
              <w:jc w:val="center"/>
              <w:rPr>
                <w:b/>
                <w:sz w:val="22"/>
                <w:szCs w:val="22"/>
              </w:rPr>
            </w:pPr>
            <w:r w:rsidRPr="009461EB">
              <w:rPr>
                <w:b/>
                <w:sz w:val="22"/>
                <w:szCs w:val="22"/>
              </w:rPr>
              <w:t>77,52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40D" w14:textId="77777777" w:rsidR="00273026" w:rsidRPr="009461EB" w:rsidRDefault="00273026" w:rsidP="00273026">
            <w:pPr>
              <w:jc w:val="center"/>
              <w:rPr>
                <w:b/>
                <w:sz w:val="22"/>
                <w:szCs w:val="22"/>
              </w:rPr>
            </w:pPr>
            <w:r w:rsidRPr="009461EB">
              <w:rPr>
                <w:b/>
                <w:sz w:val="22"/>
                <w:szCs w:val="22"/>
              </w:rPr>
              <w:t>80,0</w:t>
            </w:r>
          </w:p>
        </w:tc>
      </w:tr>
    </w:tbl>
    <w:p w14:paraId="736EA275" w14:textId="77777777" w:rsidR="00273026" w:rsidRPr="00385E7D" w:rsidRDefault="00273026" w:rsidP="00273026">
      <w:pPr>
        <w:shd w:val="clear" w:color="auto" w:fill="FFFFFF"/>
        <w:spacing w:line="360" w:lineRule="auto"/>
        <w:rPr>
          <w:i/>
          <w:iCs/>
          <w:szCs w:val="28"/>
        </w:rPr>
      </w:pPr>
    </w:p>
    <w:p w14:paraId="765B5CEF" w14:textId="77777777" w:rsidR="00273026" w:rsidRPr="00DF7221" w:rsidRDefault="00273026" w:rsidP="00273026">
      <w:pPr>
        <w:shd w:val="clear" w:color="auto" w:fill="FFFFFF"/>
        <w:ind w:firstLine="567"/>
        <w:rPr>
          <w:b/>
          <w:szCs w:val="28"/>
        </w:rPr>
      </w:pPr>
      <w:r w:rsidRPr="00DF7221">
        <w:rPr>
          <w:b/>
          <w:szCs w:val="28"/>
        </w:rPr>
        <w:t>3.3 Расчет площадей производственных зон, участков, складов</w:t>
      </w:r>
    </w:p>
    <w:p w14:paraId="2A093589" w14:textId="77777777" w:rsidR="00273026" w:rsidRPr="00DF7221" w:rsidRDefault="00273026" w:rsidP="00273026">
      <w:pPr>
        <w:shd w:val="clear" w:color="auto" w:fill="FFFFFF"/>
        <w:ind w:firstLine="1000"/>
        <w:rPr>
          <w:b/>
          <w:szCs w:val="28"/>
        </w:rPr>
      </w:pPr>
      <w:r w:rsidRPr="00DF7221">
        <w:rPr>
          <w:b/>
          <w:szCs w:val="28"/>
        </w:rPr>
        <w:t>и вспомог</w:t>
      </w:r>
      <w:r w:rsidRPr="00DF7221">
        <w:rPr>
          <w:b/>
          <w:szCs w:val="28"/>
        </w:rPr>
        <w:t>а</w:t>
      </w:r>
      <w:r w:rsidRPr="00DF7221">
        <w:rPr>
          <w:b/>
          <w:szCs w:val="28"/>
        </w:rPr>
        <w:t>тельных помещений</w:t>
      </w:r>
    </w:p>
    <w:p w14:paraId="3E579439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40DE252D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  <w:r w:rsidRPr="00385E7D">
        <w:rPr>
          <w:szCs w:val="28"/>
        </w:rPr>
        <w:t>Площадь зоны постовых работ ТО и ТР (</w:t>
      </w:r>
      <w:r w:rsidRPr="00385E7D">
        <w:rPr>
          <w:i/>
          <w:iCs/>
          <w:szCs w:val="28"/>
        </w:rPr>
        <w:t>м</w:t>
      </w:r>
      <w:r w:rsidRPr="00385E7D">
        <w:rPr>
          <w:i/>
          <w:iCs/>
          <w:szCs w:val="28"/>
          <w:vertAlign w:val="superscript"/>
        </w:rPr>
        <w:t>2</w:t>
      </w:r>
      <w:r w:rsidRPr="00385E7D">
        <w:rPr>
          <w:szCs w:val="28"/>
        </w:rPr>
        <w:t>), определяется по формуле:</w:t>
      </w:r>
    </w:p>
    <w:p w14:paraId="2544FA5A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624521B7" w14:textId="77777777" w:rsidR="00273026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2799" w:dyaOrig="380" w14:anchorId="261F7C2E">
          <v:shape id="_x0000_i1140" type="#_x0000_t75" style="width:195pt;height:25.5pt" o:ole="">
            <v:imagedata r:id="rId242" o:title=""/>
          </v:shape>
          <o:OLEObject Type="Embed" ProgID="Equation.3" ShapeID="_x0000_i1140" DrawAspect="Content" ObjectID="_1738153398" r:id="rId243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6</w:t>
      </w:r>
      <w:r w:rsidRPr="00385E7D">
        <w:rPr>
          <w:szCs w:val="28"/>
        </w:rPr>
        <w:t>)</w:t>
      </w:r>
    </w:p>
    <w:p w14:paraId="112B4D37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</w:p>
    <w:p w14:paraId="453DE164" w14:textId="77777777" w:rsidR="00273026" w:rsidRPr="00385E7D" w:rsidRDefault="00273026" w:rsidP="00273026">
      <w:pPr>
        <w:shd w:val="clear" w:color="auto" w:fill="FFFFFF"/>
        <w:spacing w:line="360" w:lineRule="auto"/>
        <w:rPr>
          <w:spacing w:val="-2"/>
          <w:szCs w:val="28"/>
        </w:rPr>
      </w:pPr>
      <w:r w:rsidRPr="00385E7D">
        <w:rPr>
          <w:spacing w:val="-2"/>
          <w:szCs w:val="28"/>
        </w:rPr>
        <w:t xml:space="preserve">где </w:t>
      </w:r>
      <w:proofErr w:type="spellStart"/>
      <w:r w:rsidRPr="00385E7D">
        <w:rPr>
          <w:i/>
          <w:iCs/>
          <w:spacing w:val="-2"/>
          <w:sz w:val="32"/>
          <w:szCs w:val="32"/>
        </w:rPr>
        <w:t>к</w:t>
      </w:r>
      <w:r w:rsidRPr="00385E7D">
        <w:rPr>
          <w:i/>
          <w:iCs/>
          <w:spacing w:val="-2"/>
          <w:sz w:val="32"/>
          <w:szCs w:val="32"/>
          <w:vertAlign w:val="subscript"/>
        </w:rPr>
        <w:t>з</w:t>
      </w:r>
      <w:proofErr w:type="spellEnd"/>
      <w:r w:rsidRPr="00385E7D">
        <w:rPr>
          <w:spacing w:val="-2"/>
          <w:szCs w:val="28"/>
        </w:rPr>
        <w:t xml:space="preserve"> – коэффициент плотности расстановки оборудования в зоне постовых работ; </w:t>
      </w:r>
      <w:r w:rsidRPr="00385E7D">
        <w:rPr>
          <w:i/>
          <w:iCs/>
          <w:spacing w:val="-2"/>
          <w:sz w:val="32"/>
          <w:szCs w:val="32"/>
        </w:rPr>
        <w:t>к</w:t>
      </w:r>
      <w:r w:rsidRPr="00385E7D">
        <w:rPr>
          <w:i/>
          <w:iCs/>
          <w:spacing w:val="-2"/>
          <w:sz w:val="32"/>
          <w:szCs w:val="32"/>
          <w:vertAlign w:val="subscript"/>
        </w:rPr>
        <w:t>з</w:t>
      </w:r>
      <w:r w:rsidRPr="00385E7D">
        <w:rPr>
          <w:i/>
          <w:iCs/>
          <w:spacing w:val="-2"/>
          <w:szCs w:val="28"/>
        </w:rPr>
        <w:t>=</w:t>
      </w:r>
      <w:r w:rsidRPr="00385E7D">
        <w:rPr>
          <w:spacing w:val="-2"/>
          <w:szCs w:val="28"/>
        </w:rPr>
        <w:t>5…7;</w:t>
      </w:r>
    </w:p>
    <w:p w14:paraId="71FC8BD2" w14:textId="77777777" w:rsidR="00273026" w:rsidRPr="00385E7D" w:rsidRDefault="00273026" w:rsidP="00273026">
      <w:pPr>
        <w:shd w:val="clear" w:color="auto" w:fill="FFFFFF"/>
        <w:spacing w:line="360" w:lineRule="auto"/>
        <w:ind w:firstLine="500"/>
        <w:rPr>
          <w:spacing w:val="-2"/>
          <w:szCs w:val="28"/>
        </w:rPr>
      </w:pPr>
      <w:proofErr w:type="spellStart"/>
      <w:proofErr w:type="gramStart"/>
      <w:r w:rsidRPr="00385E7D">
        <w:rPr>
          <w:i/>
          <w:iCs/>
          <w:spacing w:val="-2"/>
          <w:sz w:val="32"/>
          <w:szCs w:val="32"/>
        </w:rPr>
        <w:t>х</w:t>
      </w:r>
      <w:r w:rsidRPr="00385E7D">
        <w:rPr>
          <w:i/>
          <w:iCs/>
          <w:smallCaps/>
          <w:spacing w:val="-2"/>
          <w:sz w:val="32"/>
          <w:szCs w:val="32"/>
          <w:vertAlign w:val="subscript"/>
        </w:rPr>
        <w:t>ТО,ТР</w:t>
      </w:r>
      <w:proofErr w:type="spellEnd"/>
      <w:proofErr w:type="gramEnd"/>
      <w:r w:rsidRPr="00385E7D">
        <w:rPr>
          <w:i/>
          <w:iCs/>
          <w:smallCaps/>
          <w:spacing w:val="-2"/>
          <w:sz w:val="32"/>
          <w:szCs w:val="32"/>
          <w:vertAlign w:val="subscript"/>
        </w:rPr>
        <w:t xml:space="preserve"> </w:t>
      </w:r>
      <w:r w:rsidRPr="00385E7D">
        <w:rPr>
          <w:spacing w:val="-2"/>
          <w:szCs w:val="28"/>
        </w:rPr>
        <w:t> – суммарное количество постов в зонах ТО и ТР (см. раздел </w:t>
      </w:r>
      <w:r>
        <w:rPr>
          <w:spacing w:val="-2"/>
          <w:szCs w:val="28"/>
        </w:rPr>
        <w:t>3</w:t>
      </w:r>
      <w:r w:rsidRPr="00385E7D">
        <w:rPr>
          <w:spacing w:val="-2"/>
          <w:szCs w:val="28"/>
        </w:rPr>
        <w:t>.</w:t>
      </w:r>
      <w:r>
        <w:rPr>
          <w:spacing w:val="-2"/>
          <w:szCs w:val="28"/>
        </w:rPr>
        <w:t>1</w:t>
      </w:r>
      <w:r w:rsidRPr="00385E7D">
        <w:rPr>
          <w:spacing w:val="-2"/>
          <w:szCs w:val="28"/>
        </w:rPr>
        <w:t>);</w:t>
      </w:r>
    </w:p>
    <w:p w14:paraId="008CF6F9" w14:textId="77777777" w:rsidR="00273026" w:rsidRPr="005F6F3D" w:rsidRDefault="00273026" w:rsidP="00273026">
      <w:pPr>
        <w:shd w:val="clear" w:color="auto" w:fill="FFFFFF"/>
        <w:spacing w:line="360" w:lineRule="auto"/>
        <w:ind w:firstLine="500"/>
        <w:rPr>
          <w:spacing w:val="-2"/>
          <w:szCs w:val="28"/>
        </w:rPr>
      </w:pPr>
      <w:proofErr w:type="spellStart"/>
      <w:r w:rsidRPr="00385E7D">
        <w:rPr>
          <w:i/>
          <w:iCs/>
          <w:smallCaps/>
          <w:spacing w:val="-2"/>
          <w:sz w:val="32"/>
          <w:szCs w:val="32"/>
          <w:lang w:val="en-US"/>
        </w:rPr>
        <w:t>S</w:t>
      </w:r>
      <w:r w:rsidRPr="00385E7D">
        <w:rPr>
          <w:i/>
          <w:iCs/>
          <w:smallCaps/>
          <w:spacing w:val="-2"/>
          <w:sz w:val="32"/>
          <w:szCs w:val="32"/>
          <w:vertAlign w:val="subscript"/>
          <w:lang w:val="en-US"/>
        </w:rPr>
        <w:t>m</w:t>
      </w:r>
      <w:proofErr w:type="spellEnd"/>
      <w:r w:rsidRPr="00385E7D">
        <w:rPr>
          <w:smallCaps/>
          <w:spacing w:val="-2"/>
          <w:szCs w:val="28"/>
        </w:rPr>
        <w:t> – </w:t>
      </w:r>
      <w:r w:rsidRPr="00385E7D">
        <w:rPr>
          <w:spacing w:val="-2"/>
          <w:szCs w:val="28"/>
        </w:rPr>
        <w:t>площадь, занимаемая самой крупногабаритной машиной в плане, м</w:t>
      </w:r>
      <w:r w:rsidRPr="00385E7D">
        <w:rPr>
          <w:spacing w:val="-2"/>
          <w:szCs w:val="28"/>
          <w:vertAlign w:val="superscript"/>
        </w:rPr>
        <w:t>2</w:t>
      </w:r>
      <w:r>
        <w:rPr>
          <w:spacing w:val="-2"/>
          <w:szCs w:val="28"/>
        </w:rPr>
        <w:t>;</w:t>
      </w:r>
    </w:p>
    <w:p w14:paraId="3AEB4F5A" w14:textId="77777777" w:rsidR="00273026" w:rsidRDefault="00273026" w:rsidP="00273026">
      <w:pPr>
        <w:shd w:val="clear" w:color="auto" w:fill="FFFFFF"/>
        <w:spacing w:line="360" w:lineRule="auto"/>
        <w:ind w:firstLine="500"/>
        <w:rPr>
          <w:spacing w:val="-2"/>
          <w:szCs w:val="28"/>
        </w:rPr>
      </w:pPr>
      <w:r w:rsidRPr="00385E7D">
        <w:rPr>
          <w:smallCaps/>
          <w:spacing w:val="-2"/>
          <w:sz w:val="32"/>
          <w:szCs w:val="32"/>
          <w:lang w:val="en-US"/>
        </w:rPr>
        <w:lastRenderedPageBreak/>
        <w:t>Σ</w:t>
      </w:r>
      <w:r w:rsidRPr="00385E7D">
        <w:rPr>
          <w:i/>
          <w:iCs/>
          <w:smallCaps/>
          <w:spacing w:val="-2"/>
          <w:sz w:val="32"/>
          <w:szCs w:val="32"/>
          <w:lang w:val="en-US"/>
        </w:rPr>
        <w:t>S</w:t>
      </w:r>
      <w:proofErr w:type="spellStart"/>
      <w:r w:rsidRPr="00385E7D">
        <w:rPr>
          <w:i/>
          <w:iCs/>
          <w:smallCaps/>
          <w:spacing w:val="-2"/>
          <w:sz w:val="32"/>
          <w:szCs w:val="32"/>
          <w:vertAlign w:val="subscript"/>
        </w:rPr>
        <w:t>ОБ.з</w:t>
      </w:r>
      <w:proofErr w:type="spellEnd"/>
      <w:r w:rsidRPr="00385E7D">
        <w:rPr>
          <w:spacing w:val="-2"/>
          <w:szCs w:val="28"/>
        </w:rPr>
        <w:t> – площадь оборудования, находящегося в зоне постовых работ ТО и ТР, м</w:t>
      </w:r>
      <w:r w:rsidRPr="00385E7D">
        <w:rPr>
          <w:spacing w:val="-2"/>
          <w:szCs w:val="28"/>
          <w:vertAlign w:val="superscript"/>
        </w:rPr>
        <w:t>2</w:t>
      </w:r>
      <w:r w:rsidRPr="00385E7D">
        <w:rPr>
          <w:spacing w:val="-2"/>
          <w:szCs w:val="28"/>
        </w:rPr>
        <w:t xml:space="preserve">; (см. таблицу </w:t>
      </w:r>
      <w:r>
        <w:rPr>
          <w:spacing w:val="-2"/>
          <w:szCs w:val="28"/>
        </w:rPr>
        <w:t>3</w:t>
      </w:r>
      <w:r w:rsidRPr="00385E7D">
        <w:rPr>
          <w:spacing w:val="-2"/>
          <w:szCs w:val="28"/>
        </w:rPr>
        <w:t>.</w:t>
      </w:r>
      <w:r>
        <w:rPr>
          <w:spacing w:val="-2"/>
          <w:szCs w:val="28"/>
        </w:rPr>
        <w:t>1</w:t>
      </w:r>
      <w:r w:rsidRPr="00385E7D">
        <w:rPr>
          <w:spacing w:val="-2"/>
          <w:szCs w:val="28"/>
        </w:rPr>
        <w:t>, строка — итого 1).</w:t>
      </w:r>
    </w:p>
    <w:p w14:paraId="704FFF91" w14:textId="77777777" w:rsidR="00273026" w:rsidRDefault="00273026" w:rsidP="00273026">
      <w:pPr>
        <w:shd w:val="clear" w:color="auto" w:fill="FFFFFF"/>
        <w:spacing w:line="360" w:lineRule="auto"/>
        <w:ind w:firstLine="500"/>
        <w:rPr>
          <w:szCs w:val="28"/>
        </w:rPr>
      </w:pPr>
      <w:r>
        <w:rPr>
          <w:spacing w:val="-2"/>
          <w:szCs w:val="28"/>
        </w:rPr>
        <w:t>Самой крупногабаритной машиной на предприятии является автогрейдер</w:t>
      </w:r>
      <w:r w:rsidRPr="005F6F3D">
        <w:rPr>
          <w:sz w:val="24"/>
          <w:szCs w:val="24"/>
        </w:rPr>
        <w:t xml:space="preserve"> </w:t>
      </w:r>
      <w:r w:rsidRPr="00684ACE">
        <w:rPr>
          <w:sz w:val="24"/>
          <w:szCs w:val="24"/>
        </w:rPr>
        <w:t>ДЗ-180А</w:t>
      </w:r>
      <w:r w:rsidRPr="00C634A4">
        <w:rPr>
          <w:szCs w:val="28"/>
        </w:rPr>
        <w:t>, площадь которого в плане занимает 24,75 м</w:t>
      </w:r>
      <w:r w:rsidRPr="00C634A4">
        <w:rPr>
          <w:szCs w:val="28"/>
          <w:vertAlign w:val="superscript"/>
        </w:rPr>
        <w:t>2</w:t>
      </w:r>
      <w:r w:rsidR="00820C0A">
        <w:rPr>
          <w:szCs w:val="28"/>
        </w:rPr>
        <w:t>:</w:t>
      </w:r>
    </w:p>
    <w:p w14:paraId="480C5B1B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12"/>
          <w:szCs w:val="28"/>
        </w:rPr>
        <w:object w:dxaOrig="3060" w:dyaOrig="360" w14:anchorId="20EBBBF1">
          <v:shape id="_x0000_i1141" type="#_x0000_t75" style="width:187.5pt;height:21pt" o:ole="">
            <v:imagedata r:id="rId244" o:title=""/>
          </v:shape>
          <o:OLEObject Type="Embed" ProgID="Equation.3" ShapeID="_x0000_i1141" DrawAspect="Content" ObjectID="_1738153399" r:id="rId245"/>
        </w:object>
      </w:r>
      <w:r w:rsidRPr="00385E7D">
        <w:rPr>
          <w:szCs w:val="28"/>
        </w:rPr>
        <w:t>.</w:t>
      </w:r>
    </w:p>
    <w:p w14:paraId="1D0FF759" w14:textId="77777777" w:rsidR="00820C0A" w:rsidRPr="00385E7D" w:rsidRDefault="00820C0A" w:rsidP="00273026">
      <w:pPr>
        <w:shd w:val="clear" w:color="auto" w:fill="FFFFFF"/>
        <w:jc w:val="center"/>
        <w:rPr>
          <w:szCs w:val="28"/>
        </w:rPr>
      </w:pPr>
    </w:p>
    <w:p w14:paraId="0890D153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 xml:space="preserve">При расчете площади оборудования </w:t>
      </w:r>
      <w:proofErr w:type="gramStart"/>
      <w:r w:rsidRPr="00385E7D">
        <w:rPr>
          <w:smallCaps/>
          <w:sz w:val="32"/>
          <w:szCs w:val="32"/>
          <w:lang w:val="en-US"/>
        </w:rPr>
        <w:t>Σ</w:t>
      </w:r>
      <w:r w:rsidRPr="00385E7D">
        <w:rPr>
          <w:i/>
          <w:iCs/>
          <w:smallCaps/>
          <w:sz w:val="32"/>
          <w:szCs w:val="32"/>
          <w:lang w:val="en-US"/>
        </w:rPr>
        <w:t>S</w:t>
      </w:r>
      <w:proofErr w:type="spellStart"/>
      <w:r w:rsidRPr="00385E7D">
        <w:rPr>
          <w:i/>
          <w:iCs/>
          <w:smallCaps/>
          <w:sz w:val="32"/>
          <w:szCs w:val="32"/>
          <w:vertAlign w:val="subscript"/>
        </w:rPr>
        <w:t>ОБ.з</w:t>
      </w:r>
      <w:proofErr w:type="spellEnd"/>
      <w:r w:rsidRPr="00385E7D">
        <w:rPr>
          <w:szCs w:val="28"/>
        </w:rPr>
        <w:t>  учитывается</w:t>
      </w:r>
      <w:proofErr w:type="gramEnd"/>
      <w:r w:rsidRPr="00385E7D">
        <w:rPr>
          <w:szCs w:val="28"/>
        </w:rPr>
        <w:t xml:space="preserve"> только то об</w:t>
      </w:r>
      <w:r w:rsidRPr="00385E7D">
        <w:rPr>
          <w:szCs w:val="28"/>
        </w:rPr>
        <w:t>о</w:t>
      </w:r>
      <w:r w:rsidRPr="00385E7D">
        <w:rPr>
          <w:szCs w:val="28"/>
        </w:rPr>
        <w:t>рудование, которое занимает производственную площадь. При этом площади подъемников не учитываются.</w:t>
      </w:r>
    </w:p>
    <w:p w14:paraId="36BB1546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 xml:space="preserve">Площадь участков </w:t>
      </w:r>
      <w:r w:rsidRPr="00385E7D">
        <w:rPr>
          <w:i/>
          <w:iCs/>
          <w:sz w:val="32"/>
          <w:szCs w:val="32"/>
          <w:lang w:val="en-US"/>
        </w:rPr>
        <w:t>S</w:t>
      </w:r>
      <w:proofErr w:type="spellStart"/>
      <w:r w:rsidRPr="00385E7D">
        <w:rPr>
          <w:i/>
          <w:iCs/>
          <w:sz w:val="32"/>
          <w:szCs w:val="32"/>
          <w:vertAlign w:val="subscript"/>
        </w:rPr>
        <w:t>уч</w:t>
      </w:r>
      <w:proofErr w:type="spellEnd"/>
      <w:r w:rsidRPr="00385E7D">
        <w:rPr>
          <w:sz w:val="32"/>
          <w:szCs w:val="32"/>
        </w:rPr>
        <w:t xml:space="preserve"> </w:t>
      </w:r>
      <w:r w:rsidRPr="00385E7D">
        <w:rPr>
          <w:szCs w:val="28"/>
        </w:rPr>
        <w:t>(</w:t>
      </w:r>
      <w:r w:rsidRPr="00385E7D">
        <w:rPr>
          <w:i/>
          <w:iCs/>
          <w:szCs w:val="28"/>
        </w:rPr>
        <w:t>м</w:t>
      </w:r>
      <w:r w:rsidRPr="00385E7D">
        <w:rPr>
          <w:i/>
          <w:iCs/>
          <w:szCs w:val="28"/>
          <w:vertAlign w:val="superscript"/>
        </w:rPr>
        <w:t>2</w:t>
      </w:r>
      <w:r w:rsidRPr="00385E7D">
        <w:rPr>
          <w:szCs w:val="28"/>
        </w:rPr>
        <w:t>), определится:</w:t>
      </w:r>
    </w:p>
    <w:p w14:paraId="422BFA24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1660" w:dyaOrig="380" w14:anchorId="0E95CE1E">
          <v:shape id="_x0000_i1142" type="#_x0000_t75" style="width:119.5pt;height:26pt" o:ole="">
            <v:imagedata r:id="rId246" o:title=""/>
          </v:shape>
          <o:OLEObject Type="Embed" ProgID="Equation.3" ShapeID="_x0000_i1142" DrawAspect="Content" ObjectID="_1738153400" r:id="rId247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="00F02356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7</w:t>
      </w:r>
      <w:r w:rsidRPr="00385E7D">
        <w:rPr>
          <w:szCs w:val="28"/>
        </w:rPr>
        <w:t>)</w:t>
      </w:r>
    </w:p>
    <w:p w14:paraId="2C281D82" w14:textId="77777777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где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mallCaps/>
          <w:sz w:val="32"/>
          <w:szCs w:val="32"/>
          <w:vertAlign w:val="subscript"/>
        </w:rPr>
        <w:t>уч</w:t>
      </w:r>
      <w:r w:rsidRPr="00385E7D">
        <w:rPr>
          <w:smallCaps/>
          <w:sz w:val="32"/>
          <w:szCs w:val="32"/>
        </w:rPr>
        <w:t> </w:t>
      </w:r>
      <w:r w:rsidRPr="00385E7D">
        <w:rPr>
          <w:smallCaps/>
          <w:szCs w:val="28"/>
        </w:rPr>
        <w:t>– </w:t>
      </w:r>
      <w:r w:rsidRPr="00385E7D">
        <w:rPr>
          <w:szCs w:val="28"/>
        </w:rPr>
        <w:t xml:space="preserve">коэффициент плотности расстановки оборудования на участках, </w:t>
      </w:r>
      <w:r w:rsidRPr="00385E7D">
        <w:rPr>
          <w:i/>
          <w:iCs/>
          <w:sz w:val="32"/>
          <w:szCs w:val="32"/>
        </w:rPr>
        <w:t>к</w:t>
      </w:r>
      <w:r w:rsidRPr="00385E7D">
        <w:rPr>
          <w:i/>
          <w:iCs/>
          <w:sz w:val="32"/>
          <w:szCs w:val="32"/>
          <w:vertAlign w:val="subscript"/>
        </w:rPr>
        <w:t>уч</w:t>
      </w:r>
      <w:r w:rsidRPr="00385E7D">
        <w:rPr>
          <w:szCs w:val="28"/>
        </w:rPr>
        <w:t>=3…5,5;</w:t>
      </w:r>
    </w:p>
    <w:p w14:paraId="1A00C352" w14:textId="77777777" w:rsidR="00273026" w:rsidRPr="00385E7D" w:rsidRDefault="00273026" w:rsidP="00273026">
      <w:pPr>
        <w:shd w:val="clear" w:color="auto" w:fill="FFFFFF"/>
        <w:spacing w:line="360" w:lineRule="auto"/>
        <w:ind w:firstLine="600"/>
        <w:rPr>
          <w:szCs w:val="28"/>
        </w:rPr>
      </w:pPr>
      <w:r w:rsidRPr="00385E7D">
        <w:rPr>
          <w:sz w:val="32"/>
          <w:szCs w:val="32"/>
        </w:rPr>
        <w:t>Σ</w:t>
      </w:r>
      <w:r w:rsidRPr="00385E7D">
        <w:rPr>
          <w:i/>
          <w:iCs/>
          <w:smallCaps/>
          <w:sz w:val="32"/>
          <w:szCs w:val="32"/>
          <w:lang w:val="en-US"/>
        </w:rPr>
        <w:t>S</w:t>
      </w:r>
      <w:proofErr w:type="spellStart"/>
      <w:r w:rsidRPr="00385E7D">
        <w:rPr>
          <w:i/>
          <w:iCs/>
          <w:smallCaps/>
          <w:sz w:val="32"/>
          <w:szCs w:val="32"/>
          <w:vertAlign w:val="subscript"/>
        </w:rPr>
        <w:t>ОБ.уч</w:t>
      </w:r>
      <w:proofErr w:type="spellEnd"/>
      <w:r w:rsidRPr="00385E7D">
        <w:rPr>
          <w:smallCaps/>
          <w:szCs w:val="28"/>
        </w:rPr>
        <w:t> – </w:t>
      </w:r>
      <w:r w:rsidRPr="00385E7D">
        <w:rPr>
          <w:szCs w:val="28"/>
        </w:rPr>
        <w:t>площадь оборудования, находящегося на участках, м</w:t>
      </w:r>
      <w:r w:rsidRPr="00385E7D">
        <w:rPr>
          <w:szCs w:val="28"/>
          <w:vertAlign w:val="superscript"/>
        </w:rPr>
        <w:t>2</w:t>
      </w:r>
      <w:r w:rsidRPr="00385E7D">
        <w:rPr>
          <w:szCs w:val="28"/>
        </w:rPr>
        <w:t xml:space="preserve"> (см. таблицу 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1</w:t>
      </w:r>
      <w:r w:rsidRPr="00385E7D">
        <w:rPr>
          <w:szCs w:val="28"/>
        </w:rPr>
        <w:t>, строка — итого 2)</w:t>
      </w:r>
      <w:r w:rsidR="00820C0A">
        <w:rPr>
          <w:szCs w:val="28"/>
        </w:rPr>
        <w:t>;</w:t>
      </w:r>
    </w:p>
    <w:p w14:paraId="2A51D205" w14:textId="77777777" w:rsidR="00273026" w:rsidRDefault="00273026" w:rsidP="00273026">
      <w:pPr>
        <w:shd w:val="clear" w:color="auto" w:fill="FFFFFF"/>
        <w:jc w:val="center"/>
        <w:rPr>
          <w:szCs w:val="28"/>
        </w:rPr>
      </w:pPr>
      <w:r w:rsidRPr="00385E7D">
        <w:rPr>
          <w:position w:val="-14"/>
          <w:szCs w:val="28"/>
        </w:rPr>
        <w:object w:dxaOrig="2040" w:dyaOrig="380" w14:anchorId="241105E7">
          <v:shape id="_x0000_i1143" type="#_x0000_t75" style="width:119.5pt;height:21.5pt" o:ole="">
            <v:imagedata r:id="rId248" o:title=""/>
          </v:shape>
          <o:OLEObject Type="Embed" ProgID="Equation.3" ShapeID="_x0000_i1143" DrawAspect="Content" ObjectID="_1738153401" r:id="rId249"/>
        </w:object>
      </w:r>
      <w:r w:rsidRPr="00385E7D">
        <w:rPr>
          <w:szCs w:val="28"/>
        </w:rPr>
        <w:t>.</w:t>
      </w:r>
    </w:p>
    <w:p w14:paraId="1FF2CA42" w14:textId="77777777" w:rsidR="00820C0A" w:rsidRPr="00385E7D" w:rsidRDefault="00820C0A" w:rsidP="00273026">
      <w:pPr>
        <w:shd w:val="clear" w:color="auto" w:fill="FFFFFF"/>
        <w:jc w:val="center"/>
        <w:rPr>
          <w:szCs w:val="28"/>
        </w:rPr>
      </w:pPr>
    </w:p>
    <w:p w14:paraId="4046018B" w14:textId="0790BF02" w:rsidR="00273026" w:rsidRPr="00385E7D" w:rsidRDefault="00273026" w:rsidP="00273026">
      <w:pPr>
        <w:shd w:val="clear" w:color="auto" w:fill="FFFFFF"/>
        <w:spacing w:line="360" w:lineRule="auto"/>
        <w:rPr>
          <w:szCs w:val="28"/>
        </w:rPr>
      </w:pPr>
      <w:r w:rsidRPr="00385E7D">
        <w:rPr>
          <w:szCs w:val="28"/>
        </w:rPr>
        <w:t xml:space="preserve">При расчете площади оборудования </w:t>
      </w:r>
      <w:r w:rsidRPr="00385E7D">
        <w:rPr>
          <w:sz w:val="32"/>
          <w:szCs w:val="32"/>
        </w:rPr>
        <w:t>Σ</w:t>
      </w:r>
      <w:r w:rsidRPr="00385E7D">
        <w:rPr>
          <w:i/>
          <w:iCs/>
          <w:smallCaps/>
          <w:sz w:val="32"/>
          <w:szCs w:val="32"/>
          <w:lang w:val="en-US"/>
        </w:rPr>
        <w:t>S</w:t>
      </w:r>
      <w:proofErr w:type="spellStart"/>
      <w:r w:rsidRPr="00385E7D">
        <w:rPr>
          <w:i/>
          <w:iCs/>
          <w:smallCaps/>
          <w:sz w:val="32"/>
          <w:szCs w:val="32"/>
          <w:vertAlign w:val="subscript"/>
        </w:rPr>
        <w:t>ОБ.уч</w:t>
      </w:r>
      <w:proofErr w:type="spellEnd"/>
      <w:r w:rsidRPr="00385E7D">
        <w:rPr>
          <w:szCs w:val="28"/>
        </w:rPr>
        <w:t xml:space="preserve"> суммируется только то оборуд</w:t>
      </w:r>
      <w:r w:rsidRPr="00385E7D">
        <w:rPr>
          <w:szCs w:val="28"/>
        </w:rPr>
        <w:t>о</w:t>
      </w:r>
      <w:r w:rsidRPr="00385E7D">
        <w:rPr>
          <w:szCs w:val="28"/>
        </w:rPr>
        <w:t>вание, которое занимает производственную площадь, кроме подъемн</w:t>
      </w:r>
      <w:r w:rsidRPr="00385E7D">
        <w:rPr>
          <w:szCs w:val="28"/>
        </w:rPr>
        <w:t>и</w:t>
      </w:r>
      <w:r w:rsidRPr="00385E7D">
        <w:rPr>
          <w:szCs w:val="28"/>
        </w:rPr>
        <w:t>ков.</w:t>
      </w:r>
    </w:p>
    <w:p w14:paraId="58B61AD8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 xml:space="preserve">Укрупненно, расчет складских помещений </w:t>
      </w:r>
      <w:r w:rsidRPr="00385E7D">
        <w:rPr>
          <w:i/>
          <w:iCs/>
          <w:sz w:val="32"/>
          <w:szCs w:val="32"/>
          <w:lang w:val="en-US"/>
        </w:rPr>
        <w:t>S</w:t>
      </w:r>
      <w:r w:rsidRPr="00385E7D">
        <w:rPr>
          <w:i/>
          <w:iCs/>
          <w:sz w:val="32"/>
          <w:szCs w:val="32"/>
          <w:vertAlign w:val="subscript"/>
        </w:rPr>
        <w:t>СКЛ</w:t>
      </w:r>
      <w:r w:rsidRPr="00385E7D">
        <w:rPr>
          <w:i/>
          <w:iCs/>
          <w:szCs w:val="28"/>
        </w:rPr>
        <w:t> </w:t>
      </w:r>
      <w:r w:rsidRPr="00385E7D">
        <w:rPr>
          <w:szCs w:val="28"/>
        </w:rPr>
        <w:t>(м</w:t>
      </w:r>
      <w:r w:rsidRPr="00385E7D">
        <w:rPr>
          <w:szCs w:val="28"/>
          <w:vertAlign w:val="superscript"/>
        </w:rPr>
        <w:t>2</w:t>
      </w:r>
      <w:r w:rsidRPr="00385E7D">
        <w:rPr>
          <w:szCs w:val="28"/>
        </w:rPr>
        <w:t>), производится по удельной площади, приходящейся на одну машину и определяется как пр</w:t>
      </w:r>
      <w:r w:rsidRPr="00385E7D">
        <w:rPr>
          <w:szCs w:val="28"/>
        </w:rPr>
        <w:t>о</w:t>
      </w:r>
      <w:r w:rsidRPr="00385E7D">
        <w:rPr>
          <w:szCs w:val="28"/>
        </w:rPr>
        <w:t xml:space="preserve">изведение общего числа машин </w:t>
      </w:r>
      <w:r w:rsidRPr="00385E7D">
        <w:rPr>
          <w:smallCaps/>
          <w:szCs w:val="28"/>
        </w:rPr>
        <w:t>(</w:t>
      </w:r>
      <w:r w:rsidRPr="00385E7D">
        <w:rPr>
          <w:i/>
          <w:iCs/>
          <w:smallCaps/>
          <w:szCs w:val="28"/>
        </w:rPr>
        <w:t>М</w:t>
      </w:r>
      <w:r w:rsidRPr="00385E7D">
        <w:rPr>
          <w:i/>
          <w:iCs/>
          <w:smallCaps/>
          <w:szCs w:val="28"/>
          <w:vertAlign w:val="subscript"/>
        </w:rPr>
        <w:t>ДМ</w:t>
      </w:r>
      <w:r w:rsidRPr="00385E7D">
        <w:rPr>
          <w:i/>
          <w:iCs/>
          <w:smallCaps/>
          <w:szCs w:val="28"/>
        </w:rPr>
        <w:t>+М</w:t>
      </w:r>
      <w:r w:rsidRPr="00385E7D">
        <w:rPr>
          <w:i/>
          <w:iCs/>
          <w:smallCaps/>
          <w:szCs w:val="28"/>
          <w:vertAlign w:val="subscript"/>
        </w:rPr>
        <w:t>АВ</w:t>
      </w:r>
      <w:r w:rsidRPr="00385E7D">
        <w:rPr>
          <w:smallCaps/>
          <w:szCs w:val="28"/>
        </w:rPr>
        <w:t xml:space="preserve">) </w:t>
      </w:r>
      <w:r w:rsidRPr="00385E7D">
        <w:rPr>
          <w:szCs w:val="28"/>
        </w:rPr>
        <w:t>предприятия на удельную пл</w:t>
      </w:r>
      <w:r w:rsidRPr="00385E7D">
        <w:rPr>
          <w:szCs w:val="28"/>
        </w:rPr>
        <w:t>о</w:t>
      </w:r>
      <w:r w:rsidRPr="00385E7D">
        <w:rPr>
          <w:szCs w:val="28"/>
        </w:rPr>
        <w:t>щадь п</w:t>
      </w:r>
      <w:r w:rsidRPr="00385E7D">
        <w:rPr>
          <w:szCs w:val="28"/>
        </w:rPr>
        <w:t>о</w:t>
      </w:r>
      <w:r w:rsidRPr="00385E7D">
        <w:rPr>
          <w:szCs w:val="28"/>
        </w:rPr>
        <w:t>мещения </w:t>
      </w:r>
      <w:r w:rsidRPr="00385E7D">
        <w:rPr>
          <w:i/>
          <w:iCs/>
          <w:sz w:val="32"/>
          <w:szCs w:val="32"/>
        </w:rPr>
        <w:t>ρ</w:t>
      </w:r>
      <w:r w:rsidRPr="00385E7D">
        <w:rPr>
          <w:szCs w:val="28"/>
        </w:rPr>
        <w:t>, приходящуюся на одну машину, м</w:t>
      </w:r>
      <w:r w:rsidRPr="00385E7D">
        <w:rPr>
          <w:szCs w:val="28"/>
          <w:vertAlign w:val="superscript"/>
        </w:rPr>
        <w:t>2</w:t>
      </w:r>
      <w:r w:rsidRPr="00385E7D">
        <w:rPr>
          <w:szCs w:val="28"/>
        </w:rPr>
        <w:t>, то есть</w:t>
      </w:r>
    </w:p>
    <w:p w14:paraId="5D30B924" w14:textId="77777777" w:rsidR="00820C0A" w:rsidRPr="00385E7D" w:rsidRDefault="00820C0A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313B90C4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2659" w:dyaOrig="380" w14:anchorId="3C1C40D1">
          <v:shape id="_x0000_i1144" type="#_x0000_t75" style="width:160.5pt;height:23pt" o:ole="">
            <v:imagedata r:id="rId250" o:title=""/>
          </v:shape>
          <o:OLEObject Type="Embed" ProgID="Equation.3" ShapeID="_x0000_i1144" DrawAspect="Content" ObjectID="_1738153402" r:id="rId251"/>
        </w:object>
      </w:r>
      <w:r w:rsidRPr="00385E7D">
        <w:rPr>
          <w:szCs w:val="28"/>
        </w:rPr>
        <w:t>.</w:t>
      </w:r>
      <w:r w:rsidRPr="00385E7D">
        <w:rPr>
          <w:szCs w:val="28"/>
        </w:rPr>
        <w:tab/>
      </w:r>
      <w:r w:rsidR="00F02356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8</w:t>
      </w:r>
      <w:r w:rsidRPr="00385E7D">
        <w:rPr>
          <w:szCs w:val="28"/>
        </w:rPr>
        <w:t>)</w:t>
      </w:r>
    </w:p>
    <w:p w14:paraId="552D7E40" w14:textId="77777777" w:rsidR="00820C0A" w:rsidRDefault="00820C0A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4D514F4A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 xml:space="preserve">Величина </w:t>
      </w:r>
      <w:r w:rsidRPr="00385E7D">
        <w:rPr>
          <w:i/>
          <w:iCs/>
          <w:sz w:val="32"/>
          <w:szCs w:val="32"/>
        </w:rPr>
        <w:t>ρ</w:t>
      </w:r>
      <w:r w:rsidRPr="00385E7D">
        <w:rPr>
          <w:szCs w:val="28"/>
        </w:rPr>
        <w:t xml:space="preserve"> принимается из таблицы 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2</w:t>
      </w:r>
      <w:r w:rsidRPr="00385E7D">
        <w:rPr>
          <w:szCs w:val="28"/>
        </w:rPr>
        <w:t>.</w:t>
      </w:r>
    </w:p>
    <w:p w14:paraId="435BB541" w14:textId="77777777" w:rsidR="00820C0A" w:rsidRPr="00385E7D" w:rsidRDefault="00820C0A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3045639E" w14:textId="77777777" w:rsidR="00273026" w:rsidRPr="00DF7221" w:rsidRDefault="00273026" w:rsidP="00273026">
      <w:pPr>
        <w:shd w:val="clear" w:color="auto" w:fill="FFFFFF"/>
        <w:spacing w:line="360" w:lineRule="auto"/>
        <w:ind w:firstLine="227"/>
        <w:rPr>
          <w:iCs/>
          <w:szCs w:val="28"/>
        </w:rPr>
      </w:pPr>
      <w:r w:rsidRPr="00DF7221">
        <w:rPr>
          <w:iCs/>
          <w:szCs w:val="28"/>
        </w:rPr>
        <w:lastRenderedPageBreak/>
        <w:t>Таблица 3.2 – Удельные площади складских помещений</w:t>
      </w: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1418"/>
      </w:tblGrid>
      <w:tr w:rsidR="00273026" w:rsidRPr="00385E7D" w14:paraId="0D6DCD3D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B788A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Хранимые материалы</w:t>
            </w:r>
          </w:p>
          <w:p w14:paraId="601C45A9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и складские помещения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9443B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Площадь, приходящаяся на одну машину (</w:t>
            </w:r>
            <w:r w:rsidRPr="00385E7D">
              <w:rPr>
                <w:i/>
                <w:iCs/>
                <w:szCs w:val="28"/>
              </w:rPr>
              <w:t>ρ</w:t>
            </w:r>
            <w:r w:rsidRPr="00385E7D">
              <w:rPr>
                <w:szCs w:val="28"/>
              </w:rPr>
              <w:t>)</w:t>
            </w:r>
            <w:r w:rsidRPr="00385E7D">
              <w:rPr>
                <w:i/>
                <w:iCs/>
                <w:sz w:val="24"/>
                <w:szCs w:val="24"/>
              </w:rPr>
              <w:t xml:space="preserve">, </w:t>
            </w:r>
            <w:r w:rsidRPr="00385E7D">
              <w:rPr>
                <w:sz w:val="24"/>
                <w:szCs w:val="24"/>
              </w:rPr>
              <w:t>м</w:t>
            </w:r>
            <w:r w:rsidRPr="00385E7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B4B1F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Принятая площадь, м</w:t>
            </w:r>
            <w:r w:rsidRPr="00385E7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73026" w:rsidRPr="00385E7D" w14:paraId="3CDF38AA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76311" w14:textId="77777777" w:rsidR="00273026" w:rsidRPr="00385E7D" w:rsidRDefault="00273026" w:rsidP="00273026">
            <w:pPr>
              <w:shd w:val="clear" w:color="auto" w:fill="FFFFFF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06F13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5E7D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1F4F5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</w:tr>
      <w:tr w:rsidR="00273026" w:rsidRPr="00385E7D" w14:paraId="39DC42D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DAD8B" w14:textId="77777777" w:rsidR="00273026" w:rsidRPr="00385E7D" w:rsidRDefault="00273026" w:rsidP="00273026">
            <w:pPr>
              <w:shd w:val="clear" w:color="auto" w:fill="FFFFFF"/>
            </w:pPr>
            <w:r w:rsidRPr="00385E7D">
              <w:rPr>
                <w:spacing w:val="-9"/>
                <w:sz w:val="24"/>
                <w:szCs w:val="24"/>
              </w:rPr>
              <w:t>Агрегаты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79AE5" w14:textId="77777777" w:rsidR="00273026" w:rsidRPr="00385E7D" w:rsidRDefault="00273026" w:rsidP="00273026">
            <w:pPr>
              <w:shd w:val="clear" w:color="auto" w:fill="FFFFFF"/>
              <w:jc w:val="center"/>
            </w:pPr>
            <w:r w:rsidRPr="00385E7D">
              <w:rPr>
                <w:spacing w:val="1"/>
                <w:sz w:val="24"/>
                <w:szCs w:val="24"/>
              </w:rPr>
              <w:t>0,8</w:t>
            </w:r>
            <w:r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DFE29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</w:tr>
      <w:tr w:rsidR="00273026" w:rsidRPr="00385E7D" w14:paraId="6C9B07F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DD533" w14:textId="77777777" w:rsidR="00273026" w:rsidRPr="00385E7D" w:rsidRDefault="00273026" w:rsidP="00273026">
            <w:pPr>
              <w:shd w:val="clear" w:color="auto" w:fill="FFFFFF"/>
            </w:pPr>
            <w:r w:rsidRPr="00385E7D">
              <w:rPr>
                <w:spacing w:val="-10"/>
                <w:sz w:val="24"/>
                <w:szCs w:val="24"/>
              </w:rPr>
              <w:t>Материалы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8F938" w14:textId="77777777" w:rsidR="00273026" w:rsidRPr="00385E7D" w:rsidRDefault="00273026" w:rsidP="00273026">
            <w:pPr>
              <w:shd w:val="clear" w:color="auto" w:fill="FFFFFF"/>
              <w:jc w:val="center"/>
            </w:pPr>
            <w:r w:rsidRPr="00385E7D">
              <w:rPr>
                <w:spacing w:val="-5"/>
                <w:sz w:val="24"/>
                <w:szCs w:val="24"/>
              </w:rPr>
              <w:t>0,8</w:t>
            </w: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D9E34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</w:tr>
      <w:tr w:rsidR="00273026" w:rsidRPr="00385E7D" w14:paraId="6220979A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D1E65" w14:textId="77777777" w:rsidR="00273026" w:rsidRPr="00385E7D" w:rsidRDefault="00273026" w:rsidP="00273026">
            <w:pPr>
              <w:shd w:val="clear" w:color="auto" w:fill="FFFFFF"/>
            </w:pPr>
            <w:r w:rsidRPr="00385E7D">
              <w:rPr>
                <w:spacing w:val="-12"/>
                <w:sz w:val="24"/>
                <w:szCs w:val="24"/>
              </w:rPr>
              <w:t>Шины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3BAD1" w14:textId="77777777" w:rsidR="00273026" w:rsidRPr="00385E7D" w:rsidRDefault="00273026" w:rsidP="00273026">
            <w:pPr>
              <w:shd w:val="clear" w:color="auto" w:fill="FFFFFF"/>
              <w:jc w:val="center"/>
            </w:pPr>
            <w:r w:rsidRPr="00385E7D">
              <w:rPr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2D19F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</w:tr>
      <w:tr w:rsidR="00273026" w:rsidRPr="00385E7D" w14:paraId="6244D5A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4DCCB" w14:textId="77777777" w:rsidR="00273026" w:rsidRPr="00385E7D" w:rsidRDefault="00273026" w:rsidP="00273026">
            <w:pPr>
              <w:shd w:val="clear" w:color="auto" w:fill="FFFFFF"/>
            </w:pPr>
            <w:r w:rsidRPr="00385E7D">
              <w:rPr>
                <w:spacing w:val="-7"/>
                <w:sz w:val="24"/>
                <w:szCs w:val="24"/>
              </w:rPr>
              <w:t>Смазочные материалы и насосная станция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7162A" w14:textId="77777777" w:rsidR="00273026" w:rsidRPr="00385E7D" w:rsidRDefault="00273026" w:rsidP="00273026">
            <w:pPr>
              <w:shd w:val="clear" w:color="auto" w:fill="FFFFFF"/>
              <w:jc w:val="center"/>
            </w:pPr>
            <w:r w:rsidRPr="00385E7D">
              <w:rPr>
                <w:spacing w:val="1"/>
                <w:sz w:val="24"/>
                <w:szCs w:val="24"/>
              </w:rPr>
              <w:t>0,2</w:t>
            </w:r>
            <w:r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A087F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</w:tr>
      <w:tr w:rsidR="00273026" w:rsidRPr="00385E7D" w14:paraId="3E04075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5B952" w14:textId="77777777" w:rsidR="00273026" w:rsidRPr="00385E7D" w:rsidRDefault="00273026" w:rsidP="00273026">
            <w:pPr>
              <w:shd w:val="clear" w:color="auto" w:fill="FFFFFF"/>
            </w:pPr>
            <w:r w:rsidRPr="00385E7D">
              <w:rPr>
                <w:spacing w:val="-8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33B1C" w14:textId="77777777" w:rsidR="00273026" w:rsidRPr="00385E7D" w:rsidRDefault="00273026" w:rsidP="00273026">
            <w:pPr>
              <w:shd w:val="clear" w:color="auto" w:fill="FFFFFF"/>
              <w:jc w:val="center"/>
            </w:pPr>
            <w:r w:rsidRPr="00385E7D">
              <w:rPr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F5D1E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273026" w:rsidRPr="00385E7D" w14:paraId="1C3EC31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B4EDB" w14:textId="77777777" w:rsidR="00273026" w:rsidRPr="00385E7D" w:rsidRDefault="00273026" w:rsidP="00273026">
            <w:pPr>
              <w:shd w:val="clear" w:color="auto" w:fill="FFFFFF"/>
            </w:pPr>
            <w:r w:rsidRPr="00385E7D">
              <w:rPr>
                <w:spacing w:val="-9"/>
                <w:sz w:val="24"/>
                <w:szCs w:val="24"/>
              </w:rPr>
              <w:t>Химикаты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CF9C1" w14:textId="77777777" w:rsidR="00273026" w:rsidRPr="00385E7D" w:rsidRDefault="00273026" w:rsidP="00273026">
            <w:pPr>
              <w:shd w:val="clear" w:color="auto" w:fill="FFFFFF"/>
              <w:jc w:val="center"/>
            </w:pPr>
            <w:r w:rsidRPr="00385E7D">
              <w:rPr>
                <w:spacing w:val="-1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644EA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</w:tr>
      <w:tr w:rsidR="00273026" w:rsidRPr="00385E7D" w14:paraId="09147B75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FFDE9" w14:textId="77777777" w:rsidR="00273026" w:rsidRPr="00385E7D" w:rsidRDefault="00273026" w:rsidP="00273026">
            <w:pPr>
              <w:shd w:val="clear" w:color="auto" w:fill="FFFFFF"/>
              <w:ind w:left="10"/>
            </w:pPr>
            <w:r w:rsidRPr="00385E7D">
              <w:rPr>
                <w:spacing w:val="-7"/>
                <w:sz w:val="24"/>
                <w:szCs w:val="24"/>
              </w:rPr>
              <w:t>Инструментально-раздаточная кладовая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CAD55" w14:textId="77777777" w:rsidR="00273026" w:rsidRPr="00385E7D" w:rsidRDefault="00273026" w:rsidP="00273026">
            <w:pPr>
              <w:shd w:val="clear" w:color="auto" w:fill="FFFFFF"/>
              <w:jc w:val="center"/>
            </w:pPr>
            <w:r w:rsidRPr="00385E7D">
              <w:rPr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27FFB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273026" w:rsidRPr="00385E7D" w14:paraId="178A18FF" w14:textId="77777777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0DE9D" w14:textId="77777777" w:rsidR="00273026" w:rsidRPr="00385E7D" w:rsidRDefault="00273026" w:rsidP="00273026">
            <w:pPr>
              <w:shd w:val="clear" w:color="auto" w:fill="FFFFFF"/>
            </w:pPr>
            <w:r w:rsidRPr="00385E7D">
              <w:rPr>
                <w:spacing w:val="-8"/>
                <w:sz w:val="24"/>
                <w:szCs w:val="24"/>
              </w:rPr>
              <w:t>Промежуточный склад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92631" w14:textId="77777777" w:rsidR="00273026" w:rsidRPr="00385E7D" w:rsidRDefault="00273026" w:rsidP="00273026">
            <w:pPr>
              <w:shd w:val="clear" w:color="auto" w:fill="FFFFFF"/>
              <w:ind w:left="77" w:right="72"/>
              <w:jc w:val="center"/>
            </w:pPr>
            <w:r w:rsidRPr="00385E7D">
              <w:rPr>
                <w:spacing w:val="-3"/>
                <w:sz w:val="24"/>
                <w:szCs w:val="24"/>
              </w:rPr>
              <w:t xml:space="preserve">15...20% от площади </w:t>
            </w:r>
            <w:r w:rsidRPr="00385E7D">
              <w:rPr>
                <w:spacing w:val="-7"/>
                <w:sz w:val="24"/>
                <w:szCs w:val="24"/>
              </w:rPr>
              <w:t xml:space="preserve">склада запасных частей и </w:t>
            </w:r>
            <w:r w:rsidRPr="00385E7D">
              <w:rPr>
                <w:spacing w:val="-6"/>
                <w:sz w:val="24"/>
                <w:szCs w:val="24"/>
              </w:rPr>
              <w:t>агрегатов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B1B11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</w:tr>
      <w:tr w:rsidR="00273026" w:rsidRPr="00385E7D" w14:paraId="561A38D8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D9C7F" w14:textId="77777777" w:rsidR="00273026" w:rsidRPr="00385E7D" w:rsidRDefault="00273026" w:rsidP="00273026">
            <w:pPr>
              <w:shd w:val="clear" w:color="auto" w:fill="FFFFFF"/>
              <w:jc w:val="center"/>
            </w:pPr>
            <w:r w:rsidRPr="00385E7D">
              <w:rPr>
                <w:b/>
                <w:bCs/>
                <w:spacing w:val="-11"/>
                <w:sz w:val="24"/>
                <w:szCs w:val="24"/>
              </w:rPr>
              <w:t>Итого</w:t>
            </w:r>
            <w:r w:rsidRPr="00385E7D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385E7D">
              <w:rPr>
                <w:spacing w:val="-5"/>
                <w:szCs w:val="28"/>
                <w:lang w:val="en-US"/>
              </w:rPr>
              <w:t>Σ</w:t>
            </w:r>
            <w:r w:rsidRPr="00385E7D">
              <w:rPr>
                <w:i/>
                <w:iCs/>
                <w:smallCaps/>
                <w:spacing w:val="-5"/>
                <w:szCs w:val="28"/>
                <w:lang w:val="en-US"/>
              </w:rPr>
              <w:t>S</w:t>
            </w:r>
            <w:r w:rsidRPr="00385E7D">
              <w:rPr>
                <w:i/>
                <w:iCs/>
                <w:smallCaps/>
                <w:spacing w:val="-5"/>
                <w:szCs w:val="28"/>
                <w:vertAlign w:val="subscript"/>
              </w:rPr>
              <w:t>СКЛ</w:t>
            </w:r>
            <w:r w:rsidRPr="00385E7D">
              <w:rPr>
                <w:b/>
                <w:bCs/>
                <w:spacing w:val="-11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96DE8" w14:textId="77777777" w:rsidR="00273026" w:rsidRPr="00385E7D" w:rsidRDefault="00273026" w:rsidP="00273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136,68</w:t>
            </w:r>
          </w:p>
        </w:tc>
      </w:tr>
    </w:tbl>
    <w:p w14:paraId="47038EF5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</w:p>
    <w:p w14:paraId="6E903AB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Запасные части:</w:t>
      </w:r>
    </w:p>
    <w:p w14:paraId="2E28BBDF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760" w:dyaOrig="360" w14:anchorId="22EF59DC">
          <v:shape id="_x0000_i1145" type="#_x0000_t75" style="width:164.5pt;height:20.5pt" o:ole="">
            <v:imagedata r:id="rId252" o:title=""/>
          </v:shape>
          <o:OLEObject Type="Embed" ProgID="Equation.3" ShapeID="_x0000_i1145" DrawAspect="Content" ObjectID="_1738153403" r:id="rId253"/>
        </w:object>
      </w:r>
      <w:r w:rsidRPr="00385E7D">
        <w:rPr>
          <w:szCs w:val="28"/>
        </w:rPr>
        <w:t>,</w:t>
      </w:r>
    </w:p>
    <w:p w14:paraId="6BBC2191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2B60A36D" w14:textId="56FC67C6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агрегаты:</w:t>
      </w:r>
    </w:p>
    <w:p w14:paraId="356A47DE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4953DD20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760" w:dyaOrig="360" w14:anchorId="53570EC8">
          <v:shape id="_x0000_i1146" type="#_x0000_t75" style="width:167.5pt;height:21pt" o:ole="">
            <v:imagedata r:id="rId254" o:title=""/>
          </v:shape>
          <o:OLEObject Type="Embed" ProgID="Equation.3" ShapeID="_x0000_i1146" DrawAspect="Content" ObjectID="_1738153404" r:id="rId255"/>
        </w:object>
      </w:r>
      <w:r w:rsidRPr="00385E7D">
        <w:rPr>
          <w:szCs w:val="28"/>
        </w:rPr>
        <w:t>,</w:t>
      </w:r>
    </w:p>
    <w:p w14:paraId="3156E76C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6DF8E90E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  <w:r w:rsidRPr="00385E7D">
        <w:rPr>
          <w:szCs w:val="28"/>
        </w:rPr>
        <w:t>материалы:</w:t>
      </w:r>
    </w:p>
    <w:p w14:paraId="0111C197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213C68F1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760" w:dyaOrig="360" w14:anchorId="4DDF01E5">
          <v:shape id="_x0000_i1147" type="#_x0000_t75" style="width:167.5pt;height:21pt" o:ole="">
            <v:imagedata r:id="rId256" o:title=""/>
          </v:shape>
          <o:OLEObject Type="Embed" ProgID="Equation.3" ShapeID="_x0000_i1147" DrawAspect="Content" ObjectID="_1738153405" r:id="rId257"/>
        </w:object>
      </w:r>
      <w:r w:rsidRPr="00385E7D">
        <w:rPr>
          <w:szCs w:val="28"/>
        </w:rPr>
        <w:t>,</w:t>
      </w:r>
    </w:p>
    <w:p w14:paraId="2592AA0A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0692015D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шины:</w:t>
      </w:r>
    </w:p>
    <w:p w14:paraId="2A4AFFB3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1A404CFC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900" w:dyaOrig="360" w14:anchorId="7F5895F7">
          <v:shape id="_x0000_i1148" type="#_x0000_t75" style="width:172pt;height:20.5pt" o:ole="">
            <v:imagedata r:id="rId258" o:title=""/>
          </v:shape>
          <o:OLEObject Type="Embed" ProgID="Equation.3" ShapeID="_x0000_i1148" DrawAspect="Content" ObjectID="_1738153406" r:id="rId259"/>
        </w:object>
      </w:r>
      <w:r w:rsidRPr="00385E7D">
        <w:rPr>
          <w:szCs w:val="28"/>
        </w:rPr>
        <w:t>,</w:t>
      </w:r>
    </w:p>
    <w:p w14:paraId="2FD61E4D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44553B63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смазочные материалы и насосная станция:</w:t>
      </w:r>
    </w:p>
    <w:p w14:paraId="14D42B22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2A877133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640" w:dyaOrig="360" w14:anchorId="047E1487">
          <v:shape id="_x0000_i1149" type="#_x0000_t75" style="width:163.5pt;height:21.5pt" o:ole="">
            <v:imagedata r:id="rId260" o:title=""/>
          </v:shape>
          <o:OLEObject Type="Embed" ProgID="Equation.3" ShapeID="_x0000_i1149" DrawAspect="Content" ObjectID="_1738153407" r:id="rId261"/>
        </w:object>
      </w:r>
      <w:r w:rsidRPr="00385E7D">
        <w:rPr>
          <w:szCs w:val="28"/>
        </w:rPr>
        <w:t>,</w:t>
      </w:r>
    </w:p>
    <w:p w14:paraId="290E6DB2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29931A09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лакокрасочные материалы:</w:t>
      </w:r>
    </w:p>
    <w:p w14:paraId="0B5A92FB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2CC55424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780" w:dyaOrig="360" w14:anchorId="73E632D1">
          <v:shape id="_x0000_i1150" type="#_x0000_t75" style="width:170pt;height:21.5pt" o:ole="">
            <v:imagedata r:id="rId262" o:title=""/>
          </v:shape>
          <o:OLEObject Type="Embed" ProgID="Equation.3" ShapeID="_x0000_i1150" DrawAspect="Content" ObjectID="_1738153408" r:id="rId263"/>
        </w:object>
      </w:r>
      <w:r w:rsidRPr="00385E7D">
        <w:rPr>
          <w:szCs w:val="28"/>
        </w:rPr>
        <w:t>,</w:t>
      </w:r>
    </w:p>
    <w:p w14:paraId="2939C252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27E08414" w14:textId="77777777" w:rsidR="00273026" w:rsidRPr="00385E7D" w:rsidRDefault="00273026" w:rsidP="00820C0A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химикаты:</w:t>
      </w:r>
    </w:p>
    <w:p w14:paraId="6B37C742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900" w:dyaOrig="360" w14:anchorId="61386978">
          <v:shape id="_x0000_i1151" type="#_x0000_t75" style="width:170pt;height:20.5pt" o:ole="">
            <v:imagedata r:id="rId264" o:title=""/>
          </v:shape>
          <o:OLEObject Type="Embed" ProgID="Equation.3" ShapeID="_x0000_i1151" DrawAspect="Content" ObjectID="_1738153409" r:id="rId265"/>
        </w:object>
      </w:r>
      <w:r w:rsidRPr="00385E7D">
        <w:rPr>
          <w:szCs w:val="28"/>
        </w:rPr>
        <w:t>,</w:t>
      </w:r>
    </w:p>
    <w:p w14:paraId="55E42091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</w:p>
    <w:p w14:paraId="2BC2429A" w14:textId="77777777" w:rsidR="00273026" w:rsidRPr="00385E7D" w:rsidRDefault="00273026" w:rsidP="00820C0A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инструментально-раздаточная кладовая:</w:t>
      </w:r>
    </w:p>
    <w:p w14:paraId="5681E550" w14:textId="77777777" w:rsidR="00273026" w:rsidRDefault="00273026" w:rsidP="00273026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2780" w:dyaOrig="360" w14:anchorId="4C331003">
          <v:shape id="_x0000_i1152" type="#_x0000_t75" style="width:167pt;height:21pt" o:ole="">
            <v:imagedata r:id="rId266" o:title=""/>
          </v:shape>
          <o:OLEObject Type="Embed" ProgID="Equation.3" ShapeID="_x0000_i1152" DrawAspect="Content" ObjectID="_1738153410" r:id="rId267"/>
        </w:object>
      </w:r>
      <w:r>
        <w:rPr>
          <w:szCs w:val="28"/>
        </w:rPr>
        <w:t>,</w:t>
      </w:r>
    </w:p>
    <w:p w14:paraId="5046FFF5" w14:textId="77777777" w:rsidR="00273026" w:rsidRDefault="00273026" w:rsidP="00273026">
      <w:pPr>
        <w:shd w:val="clear" w:color="auto" w:fill="FFFFFF"/>
        <w:spacing w:line="360" w:lineRule="auto"/>
        <w:ind w:firstLine="567"/>
        <w:rPr>
          <w:spacing w:val="-8"/>
          <w:szCs w:val="28"/>
        </w:rPr>
      </w:pPr>
      <w:r>
        <w:rPr>
          <w:spacing w:val="-8"/>
          <w:szCs w:val="28"/>
        </w:rPr>
        <w:t>п</w:t>
      </w:r>
      <w:r w:rsidRPr="008D72D5">
        <w:rPr>
          <w:spacing w:val="-8"/>
          <w:szCs w:val="28"/>
        </w:rPr>
        <w:t>ромежуточный склад</w:t>
      </w:r>
      <w:r>
        <w:rPr>
          <w:spacing w:val="-8"/>
          <w:szCs w:val="28"/>
        </w:rPr>
        <w:t>:</w:t>
      </w:r>
    </w:p>
    <w:p w14:paraId="4ED6484C" w14:textId="77777777" w:rsidR="00273026" w:rsidRPr="008D72D5" w:rsidRDefault="00273026" w:rsidP="00273026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  <w:r w:rsidRPr="00385E7D">
        <w:rPr>
          <w:position w:val="-12"/>
          <w:szCs w:val="28"/>
        </w:rPr>
        <w:object w:dxaOrig="3240" w:dyaOrig="360" w14:anchorId="5DFA20C0">
          <v:shape id="_x0000_i1153" type="#_x0000_t75" style="width:194.5pt;height:21pt" o:ole="">
            <v:imagedata r:id="rId268" o:title=""/>
          </v:shape>
          <o:OLEObject Type="Embed" ProgID="Equation.3" ShapeID="_x0000_i1153" DrawAspect="Content" ObjectID="_1738153411" r:id="rId269"/>
        </w:object>
      </w:r>
    </w:p>
    <w:p w14:paraId="0DA073D7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 xml:space="preserve">Площадь административных помещений определяется укрупненно, в размере 6% от общей площади участков </w:t>
      </w:r>
      <w:r w:rsidRPr="00385E7D">
        <w:rPr>
          <w:i/>
          <w:iCs/>
          <w:sz w:val="32"/>
          <w:szCs w:val="32"/>
          <w:lang w:val="en-US"/>
        </w:rPr>
        <w:t>S</w:t>
      </w:r>
      <w:proofErr w:type="spellStart"/>
      <w:r w:rsidRPr="00385E7D">
        <w:rPr>
          <w:i/>
          <w:iCs/>
          <w:sz w:val="32"/>
          <w:szCs w:val="32"/>
          <w:vertAlign w:val="subscript"/>
        </w:rPr>
        <w:t>уч</w:t>
      </w:r>
      <w:proofErr w:type="spellEnd"/>
      <w:r w:rsidRPr="00385E7D">
        <w:rPr>
          <w:szCs w:val="28"/>
        </w:rPr>
        <w:t xml:space="preserve"> (м</w:t>
      </w:r>
      <w:r w:rsidRPr="00385E7D">
        <w:rPr>
          <w:szCs w:val="28"/>
          <w:vertAlign w:val="superscript"/>
        </w:rPr>
        <w:t>2</w:t>
      </w:r>
      <w:r w:rsidRPr="00385E7D">
        <w:rPr>
          <w:szCs w:val="28"/>
        </w:rPr>
        <w:t>), то есть</w:t>
      </w:r>
    </w:p>
    <w:p w14:paraId="5F88A59E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1846862D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1600" w:dyaOrig="380" w14:anchorId="5FC74189">
          <v:shape id="_x0000_i1154" type="#_x0000_t75" style="width:94.5pt;height:22pt" o:ole="">
            <v:imagedata r:id="rId270" o:title=""/>
          </v:shape>
          <o:OLEObject Type="Embed" ProgID="Equation.3" ShapeID="_x0000_i1154" DrawAspect="Content" ObjectID="_1738153412" r:id="rId271"/>
        </w:object>
      </w:r>
      <w:r w:rsidRPr="00385E7D">
        <w:rPr>
          <w:szCs w:val="28"/>
        </w:rPr>
        <w:t>.</w:t>
      </w:r>
      <w:r w:rsidRPr="00385E7D">
        <w:rPr>
          <w:szCs w:val="28"/>
        </w:rPr>
        <w:tab/>
      </w:r>
      <w:r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9</w:t>
      </w:r>
      <w:r w:rsidRPr="00385E7D">
        <w:rPr>
          <w:szCs w:val="28"/>
        </w:rPr>
        <w:t>)</w:t>
      </w:r>
    </w:p>
    <w:p w14:paraId="649635C7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7199ED6E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4"/>
          <w:szCs w:val="28"/>
        </w:rPr>
        <w:object w:dxaOrig="2340" w:dyaOrig="380" w14:anchorId="7A2A1229">
          <v:shape id="_x0000_i1155" type="#_x0000_t75" style="width:137pt;height:22pt" o:ole="">
            <v:imagedata r:id="rId272" o:title=""/>
          </v:shape>
          <o:OLEObject Type="Embed" ProgID="Equation.3" ShapeID="_x0000_i1155" DrawAspect="Content" ObjectID="_1738153413" r:id="rId273"/>
        </w:object>
      </w:r>
      <w:r w:rsidRPr="00385E7D">
        <w:rPr>
          <w:szCs w:val="28"/>
        </w:rPr>
        <w:t>.</w:t>
      </w:r>
    </w:p>
    <w:p w14:paraId="39368282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Площади общественных и бытовых помещений определяются укру</w:t>
      </w:r>
      <w:r w:rsidRPr="00385E7D">
        <w:rPr>
          <w:szCs w:val="28"/>
        </w:rPr>
        <w:t>п</w:t>
      </w:r>
      <w:r w:rsidRPr="00385E7D">
        <w:rPr>
          <w:szCs w:val="28"/>
        </w:rPr>
        <w:t xml:space="preserve">ненно, в размере 15% от общей площади участков </w:t>
      </w:r>
      <w:r w:rsidRPr="00385E7D">
        <w:rPr>
          <w:i/>
          <w:iCs/>
          <w:sz w:val="32"/>
          <w:szCs w:val="32"/>
          <w:lang w:val="en-US"/>
        </w:rPr>
        <w:t>S</w:t>
      </w:r>
      <w:proofErr w:type="spellStart"/>
      <w:r w:rsidRPr="00385E7D">
        <w:rPr>
          <w:i/>
          <w:iCs/>
          <w:sz w:val="32"/>
          <w:szCs w:val="32"/>
          <w:vertAlign w:val="subscript"/>
        </w:rPr>
        <w:t>уч</w:t>
      </w:r>
      <w:proofErr w:type="spellEnd"/>
      <w:r w:rsidRPr="00385E7D">
        <w:rPr>
          <w:szCs w:val="28"/>
        </w:rPr>
        <w:t xml:space="preserve"> (м</w:t>
      </w:r>
      <w:r w:rsidRPr="00385E7D">
        <w:rPr>
          <w:szCs w:val="28"/>
          <w:vertAlign w:val="superscript"/>
        </w:rPr>
        <w:t>2</w:t>
      </w:r>
      <w:r w:rsidRPr="00385E7D">
        <w:rPr>
          <w:szCs w:val="28"/>
        </w:rPr>
        <w:t>), то есть</w:t>
      </w:r>
    </w:p>
    <w:p w14:paraId="7B397E47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1560" w:dyaOrig="380" w14:anchorId="3B07B697">
          <v:shape id="_x0000_i1156" type="#_x0000_t75" style="width:94.5pt;height:22pt" o:ole="">
            <v:imagedata r:id="rId274" o:title=""/>
          </v:shape>
          <o:OLEObject Type="Embed" ProgID="Equation.3" ShapeID="_x0000_i1156" DrawAspect="Content" ObjectID="_1738153414" r:id="rId275"/>
        </w:object>
      </w:r>
      <w:r w:rsidRPr="00385E7D">
        <w:rPr>
          <w:szCs w:val="28"/>
        </w:rPr>
        <w:t>.</w:t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10</w:t>
      </w:r>
      <w:r w:rsidRPr="00385E7D">
        <w:rPr>
          <w:szCs w:val="28"/>
        </w:rPr>
        <w:t>)</w:t>
      </w:r>
    </w:p>
    <w:p w14:paraId="67AE6DD1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29B7C6DD" w14:textId="77777777" w:rsidR="00273026" w:rsidRPr="00385E7D" w:rsidRDefault="00273026" w:rsidP="00273026">
      <w:pPr>
        <w:shd w:val="clear" w:color="auto" w:fill="FFFFFF"/>
        <w:ind w:firstLine="567"/>
        <w:jc w:val="center"/>
        <w:rPr>
          <w:szCs w:val="28"/>
        </w:rPr>
      </w:pPr>
      <w:r w:rsidRPr="00385E7D">
        <w:rPr>
          <w:position w:val="-10"/>
          <w:szCs w:val="28"/>
        </w:rPr>
        <w:object w:dxaOrig="2320" w:dyaOrig="340" w14:anchorId="31F496E6">
          <v:shape id="_x0000_i1157" type="#_x0000_t75" style="width:138pt;height:20pt" o:ole="">
            <v:imagedata r:id="rId276" o:title=""/>
          </v:shape>
          <o:OLEObject Type="Embed" ProgID="Equation.3" ShapeID="_x0000_i1157" DrawAspect="Content" ObjectID="_1738153415" r:id="rId277"/>
        </w:object>
      </w:r>
      <w:r w:rsidRPr="00385E7D">
        <w:rPr>
          <w:szCs w:val="28"/>
        </w:rPr>
        <w:t>.</w:t>
      </w:r>
    </w:p>
    <w:p w14:paraId="0A54E142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755253B3" w14:textId="77777777" w:rsidR="00273026" w:rsidRPr="00385E7D" w:rsidRDefault="00273026" w:rsidP="00273026">
      <w:pPr>
        <w:shd w:val="clear" w:color="auto" w:fill="FFFFFF"/>
        <w:spacing w:line="360" w:lineRule="auto"/>
        <w:ind w:firstLine="567"/>
        <w:rPr>
          <w:szCs w:val="28"/>
        </w:rPr>
      </w:pPr>
      <w:r w:rsidRPr="00385E7D">
        <w:rPr>
          <w:szCs w:val="28"/>
        </w:rPr>
        <w:t>Полученные площади зон, участков, складов и вспомогательных пом</w:t>
      </w:r>
      <w:r w:rsidRPr="00385E7D">
        <w:rPr>
          <w:szCs w:val="28"/>
        </w:rPr>
        <w:t>е</w:t>
      </w:r>
      <w:r w:rsidRPr="00385E7D">
        <w:rPr>
          <w:szCs w:val="28"/>
        </w:rPr>
        <w:t>щений, согласно СНиП, должны быть кратны шести и просуммированы:</w:t>
      </w:r>
    </w:p>
    <w:p w14:paraId="7261F91A" w14:textId="77777777" w:rsidR="00273026" w:rsidRPr="00385E7D" w:rsidRDefault="00273026" w:rsidP="00273026">
      <w:pPr>
        <w:shd w:val="clear" w:color="auto" w:fill="FFFFFF"/>
        <w:ind w:firstLine="567"/>
        <w:jc w:val="right"/>
        <w:rPr>
          <w:szCs w:val="28"/>
        </w:rPr>
      </w:pPr>
      <w:r w:rsidRPr="00385E7D">
        <w:rPr>
          <w:position w:val="-14"/>
          <w:szCs w:val="28"/>
        </w:rPr>
        <w:object w:dxaOrig="3879" w:dyaOrig="380" w14:anchorId="0F4DB971">
          <v:shape id="_x0000_i1158" type="#_x0000_t75" style="width:247.5pt;height:24.5pt" o:ole="">
            <v:imagedata r:id="rId278" o:title=""/>
          </v:shape>
          <o:OLEObject Type="Embed" ProgID="Equation.3" ShapeID="_x0000_i1158" DrawAspect="Content" ObjectID="_1738153416" r:id="rId279"/>
        </w:object>
      </w:r>
      <w:r w:rsidRPr="00385E7D">
        <w:rPr>
          <w:szCs w:val="28"/>
        </w:rPr>
        <w:t>,</w:t>
      </w:r>
      <w:r w:rsidRPr="00385E7D">
        <w:rPr>
          <w:szCs w:val="28"/>
        </w:rPr>
        <w:tab/>
      </w:r>
      <w:r w:rsidRPr="00385E7D">
        <w:rPr>
          <w:szCs w:val="28"/>
        </w:rPr>
        <w:tab/>
        <w:t>(</w:t>
      </w:r>
      <w:r>
        <w:rPr>
          <w:szCs w:val="28"/>
        </w:rPr>
        <w:t>3</w:t>
      </w:r>
      <w:r w:rsidRPr="00385E7D">
        <w:rPr>
          <w:szCs w:val="28"/>
        </w:rPr>
        <w:t>.</w:t>
      </w:r>
      <w:r>
        <w:rPr>
          <w:szCs w:val="28"/>
        </w:rPr>
        <w:t>11</w:t>
      </w:r>
      <w:r w:rsidRPr="00385E7D">
        <w:rPr>
          <w:szCs w:val="28"/>
        </w:rPr>
        <w:t>)</w:t>
      </w:r>
    </w:p>
    <w:p w14:paraId="339E5D0C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5D645FE9" w14:textId="2C25EBAD" w:rsidR="00273026" w:rsidRPr="00385E7D" w:rsidRDefault="00273026" w:rsidP="00273026">
      <w:pPr>
        <w:shd w:val="clear" w:color="auto" w:fill="FFFFFF"/>
        <w:ind w:firstLine="1000"/>
        <w:jc w:val="center"/>
        <w:rPr>
          <w:szCs w:val="28"/>
        </w:rPr>
      </w:pPr>
      <w:r w:rsidRPr="00385E7D">
        <w:rPr>
          <w:position w:val="-14"/>
          <w:szCs w:val="28"/>
        </w:rPr>
        <w:object w:dxaOrig="4840" w:dyaOrig="380" w14:anchorId="33CFED42">
          <v:shape id="_x0000_i1159" type="#_x0000_t75" style="width:298.5pt;height:23pt" o:ole="">
            <v:imagedata r:id="rId280" o:title=""/>
          </v:shape>
          <o:OLEObject Type="Embed" ProgID="Equation.3" ShapeID="_x0000_i1159" DrawAspect="Content" ObjectID="_1738153417" r:id="rId281"/>
        </w:object>
      </w:r>
      <w:r w:rsidRPr="00385E7D">
        <w:rPr>
          <w:szCs w:val="28"/>
        </w:rPr>
        <w:t>.</w:t>
      </w:r>
    </w:p>
    <w:p w14:paraId="6EC06394" w14:textId="77777777" w:rsidR="00273026" w:rsidRPr="00385E7D" w:rsidRDefault="00273026" w:rsidP="00273026">
      <w:pPr>
        <w:shd w:val="clear" w:color="auto" w:fill="FFFFFF"/>
        <w:ind w:firstLine="567"/>
        <w:rPr>
          <w:szCs w:val="28"/>
        </w:rPr>
      </w:pPr>
    </w:p>
    <w:p w14:paraId="65B92138" w14:textId="77777777" w:rsidR="00273026" w:rsidRDefault="00273026" w:rsidP="00273026">
      <w:pPr>
        <w:shd w:val="clear" w:color="auto" w:fill="FFFFFF"/>
        <w:spacing w:line="360" w:lineRule="auto"/>
        <w:ind w:firstLine="567"/>
      </w:pPr>
      <w:r w:rsidRPr="00385E7D">
        <w:rPr>
          <w:szCs w:val="28"/>
        </w:rPr>
        <w:t>Анализ полученных результатов показал, что имеющихся на предпр</w:t>
      </w:r>
      <w:r w:rsidRPr="00385E7D">
        <w:rPr>
          <w:szCs w:val="28"/>
        </w:rPr>
        <w:t>и</w:t>
      </w:r>
      <w:r w:rsidRPr="00385E7D">
        <w:rPr>
          <w:szCs w:val="28"/>
        </w:rPr>
        <w:t>ятии производственных площадей вполне достаточно для размещения всего оборудования</w:t>
      </w:r>
      <w:r>
        <w:rPr>
          <w:szCs w:val="28"/>
        </w:rPr>
        <w:t>,</w:t>
      </w:r>
      <w:r w:rsidRPr="00385E7D">
        <w:rPr>
          <w:szCs w:val="28"/>
        </w:rPr>
        <w:t xml:space="preserve"> необходимого для производства ТО и ТР техники</w:t>
      </w:r>
      <w:r>
        <w:rPr>
          <w:szCs w:val="28"/>
        </w:rPr>
        <w:t>,</w:t>
      </w:r>
      <w:r w:rsidRPr="00385E7D">
        <w:rPr>
          <w:szCs w:val="28"/>
        </w:rPr>
        <w:t xml:space="preserve"> в соотве</w:t>
      </w:r>
      <w:r w:rsidRPr="00385E7D">
        <w:rPr>
          <w:szCs w:val="28"/>
        </w:rPr>
        <w:t>т</w:t>
      </w:r>
      <w:r w:rsidRPr="00385E7D">
        <w:rPr>
          <w:szCs w:val="28"/>
        </w:rPr>
        <w:t>ствии с требованиями планово-предупредительной системы ТО и ремонта техники.</w:t>
      </w:r>
    </w:p>
    <w:p w14:paraId="0A3C564F" w14:textId="071538BE" w:rsidR="007A008C" w:rsidRPr="007A008C" w:rsidRDefault="007A008C" w:rsidP="007A008C">
      <w:pPr>
        <w:widowControl w:val="0"/>
        <w:ind w:right="98" w:firstLine="540"/>
        <w:outlineLvl w:val="0"/>
        <w:rPr>
          <w:b/>
        </w:rPr>
      </w:pPr>
      <w:r>
        <w:br w:type="page"/>
      </w:r>
      <w:r w:rsidRPr="007A008C">
        <w:rPr>
          <w:b/>
        </w:rPr>
        <w:lastRenderedPageBreak/>
        <w:t>4</w:t>
      </w:r>
      <w:r w:rsidR="0040152D">
        <w:rPr>
          <w:b/>
        </w:rPr>
        <w:t> </w:t>
      </w:r>
      <w:r w:rsidR="00947890">
        <w:rPr>
          <w:b/>
        </w:rPr>
        <w:t>Производственная и экологическая безопасность</w:t>
      </w:r>
    </w:p>
    <w:p w14:paraId="47C7DCEE" w14:textId="77777777" w:rsidR="007A008C" w:rsidRDefault="007A008C" w:rsidP="007A008C">
      <w:pPr>
        <w:widowControl w:val="0"/>
        <w:ind w:right="98" w:firstLine="540"/>
        <w:outlineLvl w:val="0"/>
      </w:pPr>
    </w:p>
    <w:p w14:paraId="59737432" w14:textId="77777777" w:rsidR="007A008C" w:rsidRDefault="007A008C" w:rsidP="0040152D">
      <w:pPr>
        <w:widowControl w:val="0"/>
        <w:spacing w:line="360" w:lineRule="auto"/>
        <w:ind w:firstLine="567"/>
        <w:outlineLvl w:val="0"/>
      </w:pPr>
      <w:r>
        <w:t>Целью раздела является разработка мероприятий по созданию на объекте проектирования условий, отвечающих требованиям Правил по охране труда и окружающей среды [1,2,8,10].</w:t>
      </w:r>
    </w:p>
    <w:p w14:paraId="3D3D84EC" w14:textId="77777777" w:rsidR="007A008C" w:rsidRDefault="007A008C" w:rsidP="0040152D">
      <w:pPr>
        <w:widowControl w:val="0"/>
        <w:ind w:firstLine="567"/>
        <w:outlineLvl w:val="0"/>
      </w:pPr>
    </w:p>
    <w:p w14:paraId="7C2114A4" w14:textId="77777777" w:rsidR="007A008C" w:rsidRPr="0040152D" w:rsidRDefault="0040152D" w:rsidP="0040152D">
      <w:pPr>
        <w:widowControl w:val="0"/>
        <w:ind w:firstLine="567"/>
        <w:outlineLvl w:val="0"/>
        <w:rPr>
          <w:b/>
        </w:rPr>
      </w:pPr>
      <w:r>
        <w:rPr>
          <w:b/>
        </w:rPr>
        <w:t>4</w:t>
      </w:r>
      <w:r w:rsidR="007A008C" w:rsidRPr="0040152D">
        <w:rPr>
          <w:b/>
        </w:rPr>
        <w:t>.1</w:t>
      </w:r>
      <w:r>
        <w:rPr>
          <w:b/>
        </w:rPr>
        <w:t> </w:t>
      </w:r>
      <w:r w:rsidR="007A008C" w:rsidRPr="0040152D">
        <w:rPr>
          <w:b/>
        </w:rPr>
        <w:t>Общая характеристика организации работы по охране труда</w:t>
      </w:r>
    </w:p>
    <w:p w14:paraId="1C21DFA7" w14:textId="77777777" w:rsidR="007A008C" w:rsidRDefault="007A008C" w:rsidP="0040152D">
      <w:pPr>
        <w:widowControl w:val="0"/>
        <w:ind w:firstLine="567"/>
        <w:outlineLvl w:val="0"/>
      </w:pPr>
    </w:p>
    <w:p w14:paraId="5A8DB7BF" w14:textId="77777777" w:rsidR="007A008C" w:rsidRDefault="007A008C" w:rsidP="0040152D">
      <w:pPr>
        <w:widowControl w:val="0"/>
        <w:spacing w:line="360" w:lineRule="auto"/>
        <w:ind w:firstLine="567"/>
        <w:outlineLvl w:val="0"/>
      </w:pPr>
      <w:r>
        <w:t>Материал по этому вопросу изложить в следующей последовательности:</w:t>
      </w:r>
    </w:p>
    <w:p w14:paraId="09CF0F6E" w14:textId="77777777" w:rsidR="007A008C" w:rsidRDefault="007A008C" w:rsidP="0040152D">
      <w:pPr>
        <w:widowControl w:val="0"/>
        <w:spacing w:line="360" w:lineRule="auto"/>
        <w:ind w:firstLine="567"/>
        <w:outlineLvl w:val="0"/>
      </w:pPr>
      <w:r>
        <w:t>– ответственность за соблюдение правил по охране труда;</w:t>
      </w:r>
    </w:p>
    <w:p w14:paraId="678F97CB" w14:textId="77777777" w:rsidR="007A008C" w:rsidRDefault="007A008C" w:rsidP="0040152D">
      <w:pPr>
        <w:widowControl w:val="0"/>
        <w:spacing w:line="360" w:lineRule="auto"/>
        <w:ind w:firstLine="567"/>
        <w:outlineLvl w:val="0"/>
      </w:pPr>
      <w:r>
        <w:t>– виды инструктажей;</w:t>
      </w:r>
    </w:p>
    <w:p w14:paraId="0ABF46BA" w14:textId="77777777" w:rsidR="007A008C" w:rsidRDefault="007A008C" w:rsidP="0040152D">
      <w:pPr>
        <w:widowControl w:val="0"/>
        <w:spacing w:line="360" w:lineRule="auto"/>
        <w:ind w:firstLine="567"/>
        <w:outlineLvl w:val="0"/>
      </w:pPr>
      <w:r>
        <w:t>– порядок проведения инструктажей.</w:t>
      </w:r>
    </w:p>
    <w:p w14:paraId="67090A56" w14:textId="77777777" w:rsidR="007A008C" w:rsidRDefault="007A008C" w:rsidP="0040152D">
      <w:pPr>
        <w:widowControl w:val="0"/>
        <w:ind w:firstLine="567"/>
        <w:outlineLvl w:val="0"/>
      </w:pPr>
    </w:p>
    <w:p w14:paraId="60DE6AFE" w14:textId="77777777" w:rsidR="007A008C" w:rsidRPr="0040152D" w:rsidRDefault="0040152D" w:rsidP="0040152D">
      <w:pPr>
        <w:widowControl w:val="0"/>
        <w:ind w:firstLine="567"/>
        <w:outlineLvl w:val="0"/>
        <w:rPr>
          <w:b/>
        </w:rPr>
      </w:pPr>
      <w:r w:rsidRPr="0040152D">
        <w:rPr>
          <w:b/>
        </w:rPr>
        <w:t>4</w:t>
      </w:r>
      <w:r w:rsidR="007A008C" w:rsidRPr="0040152D">
        <w:rPr>
          <w:b/>
        </w:rPr>
        <w:t>.2</w:t>
      </w:r>
      <w:r w:rsidRPr="0040152D">
        <w:rPr>
          <w:b/>
        </w:rPr>
        <w:t> </w:t>
      </w:r>
      <w:r w:rsidR="007A008C" w:rsidRPr="0040152D">
        <w:rPr>
          <w:b/>
        </w:rPr>
        <w:t>Требования техники безопасности в зоне ТО и ТР</w:t>
      </w:r>
    </w:p>
    <w:p w14:paraId="4FBB85BD" w14:textId="77777777" w:rsidR="007A008C" w:rsidRDefault="007A008C" w:rsidP="0040152D">
      <w:pPr>
        <w:widowControl w:val="0"/>
        <w:ind w:firstLine="567"/>
        <w:outlineLvl w:val="0"/>
      </w:pPr>
    </w:p>
    <w:p w14:paraId="680679FA" w14:textId="77777777" w:rsidR="007A008C" w:rsidRDefault="007A008C" w:rsidP="0040152D">
      <w:pPr>
        <w:widowControl w:val="0"/>
        <w:spacing w:line="360" w:lineRule="auto"/>
        <w:ind w:firstLine="567"/>
        <w:outlineLvl w:val="0"/>
      </w:pPr>
      <w:r>
        <w:t>В этом параграфе необходимо изложить требования по технике безопасности применительно к оборудованию и технологическим процессам на объекте проектирования.</w:t>
      </w:r>
    </w:p>
    <w:p w14:paraId="5B824F40" w14:textId="77777777" w:rsidR="007A008C" w:rsidRDefault="007A008C" w:rsidP="0040152D">
      <w:pPr>
        <w:widowControl w:val="0"/>
        <w:spacing w:line="360" w:lineRule="auto"/>
        <w:ind w:firstLine="567"/>
        <w:outlineLvl w:val="0"/>
      </w:pPr>
    </w:p>
    <w:p w14:paraId="31272584" w14:textId="77777777" w:rsidR="0040152D" w:rsidRDefault="0040152D" w:rsidP="0040152D">
      <w:pPr>
        <w:widowControl w:val="0"/>
        <w:ind w:firstLine="567"/>
        <w:outlineLvl w:val="0"/>
        <w:rPr>
          <w:b/>
        </w:rPr>
      </w:pPr>
      <w:r w:rsidRPr="0040152D">
        <w:rPr>
          <w:b/>
        </w:rPr>
        <w:t>4</w:t>
      </w:r>
      <w:r w:rsidR="007A008C" w:rsidRPr="0040152D">
        <w:rPr>
          <w:b/>
        </w:rPr>
        <w:t>.3</w:t>
      </w:r>
      <w:r w:rsidRPr="0040152D">
        <w:rPr>
          <w:b/>
        </w:rPr>
        <w:t> </w:t>
      </w:r>
      <w:r w:rsidR="007A008C" w:rsidRPr="0040152D">
        <w:rPr>
          <w:b/>
        </w:rPr>
        <w:t>Организационно-технические мероприятия, обеспечивающие</w:t>
      </w:r>
    </w:p>
    <w:p w14:paraId="45D6F592" w14:textId="77777777" w:rsidR="007A008C" w:rsidRPr="0040152D" w:rsidRDefault="007A008C" w:rsidP="0040152D">
      <w:pPr>
        <w:widowControl w:val="0"/>
        <w:ind w:firstLine="993"/>
        <w:outlineLvl w:val="0"/>
        <w:rPr>
          <w:b/>
        </w:rPr>
      </w:pPr>
      <w:r w:rsidRPr="0040152D">
        <w:rPr>
          <w:b/>
        </w:rPr>
        <w:t>пожарную безопасность</w:t>
      </w:r>
    </w:p>
    <w:p w14:paraId="6297B9DA" w14:textId="77777777" w:rsidR="007A008C" w:rsidRDefault="007A008C" w:rsidP="0040152D">
      <w:pPr>
        <w:widowControl w:val="0"/>
        <w:spacing w:line="360" w:lineRule="auto"/>
        <w:ind w:firstLine="567"/>
        <w:outlineLvl w:val="0"/>
      </w:pPr>
    </w:p>
    <w:p w14:paraId="71C1DBE6" w14:textId="77777777" w:rsidR="007A008C" w:rsidRDefault="007A008C" w:rsidP="0040152D">
      <w:pPr>
        <w:widowControl w:val="0"/>
        <w:spacing w:line="360" w:lineRule="auto"/>
        <w:ind w:firstLine="567"/>
        <w:outlineLvl w:val="0"/>
      </w:pPr>
      <w:r>
        <w:t>В этом разделе дается краткое описание организации пожарной охраны с указанием ответственных лиц, состава пожарно-технической комиссии, ее основных задач, роли добровольной пожарной дружины (ДПД).</w:t>
      </w:r>
    </w:p>
    <w:p w14:paraId="351E027D" w14:textId="77777777" w:rsidR="0040152D" w:rsidRDefault="007A008C" w:rsidP="0040152D">
      <w:pPr>
        <w:widowControl w:val="0"/>
        <w:spacing w:line="360" w:lineRule="auto"/>
        <w:ind w:firstLine="567"/>
        <w:outlineLvl w:val="0"/>
      </w:pPr>
      <w:r>
        <w:t>На плане участка (рабочего места) указываются первичные средства пожаротушения (щиты, огнетушители, пожарные лестницы, краны). В пояснительной записке дается перечень инвентаря, вывешиваемого на пожарном щите. Число щитов принимается из расчета один щит на 300…400</w:t>
      </w:r>
      <w:r w:rsidR="00A064D9">
        <w:t> </w:t>
      </w:r>
      <w:r>
        <w:t>м</w:t>
      </w:r>
      <w:r w:rsidRPr="00A064D9">
        <w:rPr>
          <w:vertAlign w:val="superscript"/>
        </w:rPr>
        <w:t>2</w:t>
      </w:r>
      <w:r>
        <w:t xml:space="preserve"> производственной площади.</w:t>
      </w:r>
    </w:p>
    <w:p w14:paraId="5B5239AB" w14:textId="33A6E7FC" w:rsidR="007A008C" w:rsidRPr="0040152D" w:rsidRDefault="0040152D" w:rsidP="0040152D">
      <w:pPr>
        <w:widowControl w:val="0"/>
        <w:spacing w:line="360" w:lineRule="auto"/>
        <w:ind w:firstLine="567"/>
        <w:outlineLvl w:val="0"/>
        <w:rPr>
          <w:b/>
        </w:rPr>
      </w:pPr>
      <w:r>
        <w:br w:type="page"/>
      </w:r>
      <w:r w:rsidRPr="0040152D">
        <w:rPr>
          <w:b/>
        </w:rPr>
        <w:lastRenderedPageBreak/>
        <w:t>4</w:t>
      </w:r>
      <w:r w:rsidR="007A008C" w:rsidRPr="0040152D">
        <w:rPr>
          <w:b/>
        </w:rPr>
        <w:t>.4 Охрана окружающей среды</w:t>
      </w:r>
    </w:p>
    <w:p w14:paraId="7C7B412A" w14:textId="77777777" w:rsidR="007A008C" w:rsidRDefault="007A008C" w:rsidP="0040152D">
      <w:pPr>
        <w:widowControl w:val="0"/>
        <w:ind w:firstLine="567"/>
        <w:outlineLvl w:val="0"/>
      </w:pPr>
    </w:p>
    <w:p w14:paraId="1F7FE59D" w14:textId="77777777" w:rsidR="00352F7F" w:rsidRDefault="007A008C" w:rsidP="0040152D">
      <w:pPr>
        <w:widowControl w:val="0"/>
        <w:spacing w:line="360" w:lineRule="auto"/>
        <w:ind w:firstLine="567"/>
        <w:outlineLvl w:val="0"/>
      </w:pPr>
      <w:r>
        <w:t>Указать источники загрязнения окружающей среды со стороны объекта проектирования и пути снижения вредных выбросов</w:t>
      </w:r>
      <w:r w:rsidR="006F1DDA">
        <w:t>.</w:t>
      </w:r>
    </w:p>
    <w:p w14:paraId="08988D88" w14:textId="251E89A9" w:rsidR="006F1DDA" w:rsidRDefault="00352F7F" w:rsidP="00352F7F">
      <w:pPr>
        <w:widowControl w:val="0"/>
        <w:spacing w:line="360" w:lineRule="auto"/>
        <w:ind w:firstLine="567"/>
        <w:jc w:val="center"/>
        <w:outlineLvl w:val="0"/>
        <w:rPr>
          <w:b/>
        </w:rPr>
      </w:pPr>
      <w:r>
        <w:br w:type="page"/>
      </w:r>
      <w:r w:rsidRPr="00352F7F">
        <w:rPr>
          <w:b/>
        </w:rPr>
        <w:lastRenderedPageBreak/>
        <w:t>Заключение</w:t>
      </w:r>
    </w:p>
    <w:p w14:paraId="5F7A578C" w14:textId="77777777" w:rsidR="00332C6A" w:rsidRDefault="00332C6A" w:rsidP="00332C6A">
      <w:pPr>
        <w:spacing w:line="348" w:lineRule="auto"/>
        <w:ind w:right="140" w:firstLine="567"/>
        <w:rPr>
          <w:szCs w:val="28"/>
        </w:rPr>
      </w:pPr>
      <w:r w:rsidRPr="00385E7D">
        <w:rPr>
          <w:szCs w:val="28"/>
        </w:rPr>
        <w:t xml:space="preserve">Анализ производственной деятельности </w:t>
      </w:r>
      <w:r>
        <w:rPr>
          <w:szCs w:val="28"/>
        </w:rPr>
        <w:t>Галичского</w:t>
      </w:r>
      <w:r w:rsidRPr="00385E7D">
        <w:rPr>
          <w:kern w:val="28"/>
          <w:szCs w:val="28"/>
        </w:rPr>
        <w:t xml:space="preserve"> филиал</w:t>
      </w:r>
      <w:r w:rsidRPr="00385E7D">
        <w:rPr>
          <w:szCs w:val="28"/>
        </w:rPr>
        <w:t>а</w:t>
      </w:r>
      <w:r w:rsidRPr="00385E7D">
        <w:rPr>
          <w:kern w:val="28"/>
          <w:szCs w:val="28"/>
        </w:rPr>
        <w:t xml:space="preserve"> ОГБУ «</w:t>
      </w:r>
      <w:proofErr w:type="spellStart"/>
      <w:r w:rsidRPr="00385E7D">
        <w:rPr>
          <w:kern w:val="28"/>
          <w:szCs w:val="28"/>
        </w:rPr>
        <w:t>Костромаавтодор</w:t>
      </w:r>
      <w:proofErr w:type="spellEnd"/>
      <w:r w:rsidRPr="00385E7D">
        <w:rPr>
          <w:kern w:val="28"/>
          <w:szCs w:val="28"/>
        </w:rPr>
        <w:t>»</w:t>
      </w:r>
      <w:r w:rsidRPr="00385E7D">
        <w:rPr>
          <w:bCs/>
          <w:szCs w:val="28"/>
        </w:rPr>
        <w:t xml:space="preserve"> показал, что для повышения эффективности производс</w:t>
      </w:r>
      <w:r w:rsidRPr="00385E7D">
        <w:rPr>
          <w:bCs/>
          <w:szCs w:val="28"/>
        </w:rPr>
        <w:t>т</w:t>
      </w:r>
      <w:r w:rsidRPr="00385E7D">
        <w:rPr>
          <w:bCs/>
          <w:szCs w:val="28"/>
        </w:rPr>
        <w:t xml:space="preserve">ва путем снижения затрат на текущий и капитальный ремонты имеющейся техники предприятию необходимо </w:t>
      </w:r>
      <w:r w:rsidRPr="00385E7D">
        <w:rPr>
          <w:szCs w:val="28"/>
        </w:rPr>
        <w:t>обновить парк дорожно-строительной те</w:t>
      </w:r>
      <w:r w:rsidRPr="00385E7D">
        <w:rPr>
          <w:szCs w:val="28"/>
        </w:rPr>
        <w:t>х</w:t>
      </w:r>
      <w:r w:rsidRPr="00385E7D">
        <w:rPr>
          <w:szCs w:val="28"/>
        </w:rPr>
        <w:t>ники и внедрить планово-предупредительную систему технического обсл</w:t>
      </w:r>
      <w:r w:rsidRPr="00385E7D">
        <w:rPr>
          <w:szCs w:val="28"/>
        </w:rPr>
        <w:t>у</w:t>
      </w:r>
      <w:r w:rsidRPr="00385E7D">
        <w:rPr>
          <w:szCs w:val="28"/>
        </w:rPr>
        <w:t>живания и ремонта этой техники.</w:t>
      </w:r>
    </w:p>
    <w:p w14:paraId="737D7816" w14:textId="77777777" w:rsidR="00024619" w:rsidRPr="00385E7D" w:rsidRDefault="00024619" w:rsidP="00332C6A">
      <w:pPr>
        <w:spacing w:line="348" w:lineRule="auto"/>
        <w:ind w:right="140" w:firstLine="567"/>
        <w:rPr>
          <w:szCs w:val="28"/>
        </w:rPr>
      </w:pPr>
      <w:r>
        <w:rPr>
          <w:szCs w:val="28"/>
        </w:rPr>
        <w:t>На основе расчета производственной программы Галичского</w:t>
      </w:r>
      <w:r w:rsidRPr="00385E7D">
        <w:rPr>
          <w:kern w:val="28"/>
          <w:szCs w:val="28"/>
        </w:rPr>
        <w:t xml:space="preserve"> филиал</w:t>
      </w:r>
      <w:r w:rsidRPr="00385E7D">
        <w:rPr>
          <w:szCs w:val="28"/>
        </w:rPr>
        <w:t>а</w:t>
      </w:r>
      <w:r w:rsidRPr="00385E7D">
        <w:rPr>
          <w:kern w:val="28"/>
          <w:szCs w:val="28"/>
        </w:rPr>
        <w:t xml:space="preserve"> ОГБУ «</w:t>
      </w:r>
      <w:proofErr w:type="spellStart"/>
      <w:r w:rsidRPr="00385E7D">
        <w:rPr>
          <w:kern w:val="28"/>
          <w:szCs w:val="28"/>
        </w:rPr>
        <w:t>Костромаавтодор</w:t>
      </w:r>
      <w:proofErr w:type="spellEnd"/>
      <w:r w:rsidRPr="00385E7D">
        <w:rPr>
          <w:kern w:val="28"/>
          <w:szCs w:val="28"/>
        </w:rPr>
        <w:t>»</w:t>
      </w:r>
      <w:r>
        <w:rPr>
          <w:kern w:val="28"/>
          <w:szCs w:val="28"/>
        </w:rPr>
        <w:t xml:space="preserve"> по техническим обслуживаниям и ремонтам</w:t>
      </w:r>
      <w:r w:rsidR="007F52EC">
        <w:rPr>
          <w:kern w:val="28"/>
          <w:szCs w:val="28"/>
        </w:rPr>
        <w:t xml:space="preserve"> в проекте определены общие годовые затраты труда </w:t>
      </w:r>
      <w:r w:rsidR="00E57F5E">
        <w:rPr>
          <w:kern w:val="28"/>
          <w:szCs w:val="28"/>
        </w:rPr>
        <w:t xml:space="preserve">(9505 чел.-ч) </w:t>
      </w:r>
      <w:r w:rsidR="007F52EC">
        <w:rPr>
          <w:kern w:val="28"/>
          <w:szCs w:val="28"/>
        </w:rPr>
        <w:t>на выполнение работ по ТО и ТР всей имеющейся техники.</w:t>
      </w:r>
    </w:p>
    <w:p w14:paraId="2F74E937" w14:textId="77777777" w:rsidR="00024619" w:rsidRPr="00385E7D" w:rsidRDefault="00024619" w:rsidP="00024619">
      <w:pPr>
        <w:pStyle w:val="1"/>
        <w:numPr>
          <w:ilvl w:val="0"/>
          <w:numId w:val="0"/>
        </w:numPr>
        <w:tabs>
          <w:tab w:val="num" w:pos="0"/>
        </w:tabs>
        <w:spacing w:before="0" w:line="348" w:lineRule="auto"/>
        <w:ind w:right="140" w:firstLine="567"/>
        <w:rPr>
          <w:szCs w:val="28"/>
        </w:rPr>
      </w:pPr>
      <w:r w:rsidRPr="00385E7D">
        <w:rPr>
          <w:szCs w:val="28"/>
        </w:rPr>
        <w:t>Для выполнения запланированного годового объема работ по ТО и ТР дорожно-строительной техники необходимо дополнительно принять на раб</w:t>
      </w:r>
      <w:r w:rsidRPr="00385E7D">
        <w:rPr>
          <w:szCs w:val="28"/>
        </w:rPr>
        <w:t>о</w:t>
      </w:r>
      <w:r w:rsidRPr="00385E7D">
        <w:rPr>
          <w:szCs w:val="28"/>
        </w:rPr>
        <w:t xml:space="preserve">ту </w:t>
      </w:r>
      <w:r>
        <w:rPr>
          <w:szCs w:val="28"/>
        </w:rPr>
        <w:t>двух</w:t>
      </w:r>
      <w:r w:rsidRPr="00385E7D">
        <w:rPr>
          <w:szCs w:val="28"/>
        </w:rPr>
        <w:t xml:space="preserve"> квалифицир</w:t>
      </w:r>
      <w:r w:rsidRPr="00385E7D">
        <w:rPr>
          <w:szCs w:val="28"/>
        </w:rPr>
        <w:t>о</w:t>
      </w:r>
      <w:r w:rsidRPr="00385E7D">
        <w:rPr>
          <w:szCs w:val="28"/>
        </w:rPr>
        <w:t>ванных рабочих</w:t>
      </w:r>
      <w:r>
        <w:rPr>
          <w:szCs w:val="28"/>
        </w:rPr>
        <w:t>-</w:t>
      </w:r>
      <w:r w:rsidRPr="00385E7D">
        <w:rPr>
          <w:szCs w:val="28"/>
        </w:rPr>
        <w:t>универсалов.</w:t>
      </w:r>
    </w:p>
    <w:p w14:paraId="3323BB52" w14:textId="77777777" w:rsidR="00332C6A" w:rsidRPr="00385E7D" w:rsidRDefault="00332C6A" w:rsidP="00332C6A">
      <w:pPr>
        <w:pStyle w:val="1"/>
        <w:numPr>
          <w:ilvl w:val="0"/>
          <w:numId w:val="0"/>
        </w:numPr>
        <w:tabs>
          <w:tab w:val="num" w:pos="0"/>
        </w:tabs>
        <w:spacing w:before="0" w:line="348" w:lineRule="auto"/>
        <w:ind w:right="140" w:firstLine="567"/>
        <w:rPr>
          <w:szCs w:val="28"/>
        </w:rPr>
      </w:pPr>
      <w:r w:rsidRPr="00385E7D">
        <w:rPr>
          <w:szCs w:val="28"/>
        </w:rPr>
        <w:t xml:space="preserve">Для </w:t>
      </w:r>
      <w:proofErr w:type="spellStart"/>
      <w:r w:rsidRPr="00385E7D">
        <w:rPr>
          <w:szCs w:val="28"/>
        </w:rPr>
        <w:t>полнообъемного</w:t>
      </w:r>
      <w:proofErr w:type="spellEnd"/>
      <w:r w:rsidRPr="00385E7D">
        <w:rPr>
          <w:szCs w:val="28"/>
        </w:rPr>
        <w:t xml:space="preserve"> выполнения всех требований </w:t>
      </w:r>
      <w:proofErr w:type="spellStart"/>
      <w:r w:rsidRPr="00385E7D">
        <w:rPr>
          <w:szCs w:val="28"/>
        </w:rPr>
        <w:t>ППСТОиР</w:t>
      </w:r>
      <w:proofErr w:type="spellEnd"/>
      <w:r w:rsidRPr="00385E7D">
        <w:rPr>
          <w:szCs w:val="28"/>
        </w:rPr>
        <w:t xml:space="preserve"> </w:t>
      </w:r>
      <w:r w:rsidR="007B2248">
        <w:rPr>
          <w:szCs w:val="28"/>
        </w:rPr>
        <w:t>Галичскому</w:t>
      </w:r>
      <w:r w:rsidRPr="00385E7D">
        <w:rPr>
          <w:kern w:val="28"/>
          <w:szCs w:val="28"/>
        </w:rPr>
        <w:t xml:space="preserve"> филиал</w:t>
      </w:r>
      <w:r w:rsidRPr="00385E7D">
        <w:rPr>
          <w:szCs w:val="28"/>
        </w:rPr>
        <w:t>у</w:t>
      </w:r>
      <w:r w:rsidRPr="00385E7D">
        <w:rPr>
          <w:kern w:val="28"/>
          <w:szCs w:val="28"/>
        </w:rPr>
        <w:t xml:space="preserve"> ОГБУ «</w:t>
      </w:r>
      <w:proofErr w:type="spellStart"/>
      <w:r w:rsidRPr="00385E7D">
        <w:rPr>
          <w:kern w:val="28"/>
          <w:szCs w:val="28"/>
        </w:rPr>
        <w:t>Костромаавтодор</w:t>
      </w:r>
      <w:proofErr w:type="spellEnd"/>
      <w:r w:rsidRPr="00385E7D">
        <w:rPr>
          <w:kern w:val="28"/>
          <w:szCs w:val="28"/>
        </w:rPr>
        <w:t xml:space="preserve">» </w:t>
      </w:r>
      <w:r w:rsidRPr="00385E7D">
        <w:rPr>
          <w:szCs w:val="28"/>
        </w:rPr>
        <w:t>необходимо приобрести совреме</w:t>
      </w:r>
      <w:r w:rsidRPr="00385E7D">
        <w:rPr>
          <w:szCs w:val="28"/>
        </w:rPr>
        <w:t>н</w:t>
      </w:r>
      <w:r w:rsidRPr="00385E7D">
        <w:rPr>
          <w:szCs w:val="28"/>
        </w:rPr>
        <w:t>ное технологическое оборудование, перечень которого представлен в табл</w:t>
      </w:r>
      <w:r w:rsidRPr="00385E7D">
        <w:rPr>
          <w:szCs w:val="28"/>
        </w:rPr>
        <w:t>и</w:t>
      </w:r>
      <w:r w:rsidRPr="00385E7D">
        <w:rPr>
          <w:szCs w:val="28"/>
        </w:rPr>
        <w:t xml:space="preserve">це </w:t>
      </w:r>
      <w:r>
        <w:rPr>
          <w:szCs w:val="28"/>
        </w:rPr>
        <w:t>3.1</w:t>
      </w:r>
      <w:r w:rsidRPr="00385E7D">
        <w:rPr>
          <w:szCs w:val="28"/>
        </w:rPr>
        <w:t>.</w:t>
      </w:r>
    </w:p>
    <w:p w14:paraId="7CD6188B" w14:textId="77777777" w:rsidR="00332C6A" w:rsidRPr="00385E7D" w:rsidRDefault="00332C6A" w:rsidP="00332C6A">
      <w:pPr>
        <w:spacing w:line="348" w:lineRule="auto"/>
        <w:ind w:right="140" w:firstLine="567"/>
        <w:rPr>
          <w:szCs w:val="28"/>
        </w:rPr>
      </w:pPr>
      <w:r w:rsidRPr="00385E7D">
        <w:rPr>
          <w:szCs w:val="28"/>
        </w:rPr>
        <w:t>В проекте</w:t>
      </w:r>
      <w:r>
        <w:rPr>
          <w:szCs w:val="28"/>
        </w:rPr>
        <w:t xml:space="preserve"> также</w:t>
      </w:r>
      <w:r w:rsidRPr="00385E7D">
        <w:rPr>
          <w:szCs w:val="28"/>
        </w:rPr>
        <w:t xml:space="preserve"> </w:t>
      </w:r>
      <w:r>
        <w:rPr>
          <w:szCs w:val="28"/>
        </w:rPr>
        <w:t>пре</w:t>
      </w:r>
      <w:r>
        <w:rPr>
          <w:szCs w:val="28"/>
        </w:rPr>
        <w:t>д</w:t>
      </w:r>
      <w:r>
        <w:rPr>
          <w:szCs w:val="28"/>
        </w:rPr>
        <w:t>ставлены</w:t>
      </w:r>
      <w:r w:rsidRPr="00385E7D">
        <w:rPr>
          <w:szCs w:val="28"/>
        </w:rPr>
        <w:t xml:space="preserve"> мероприятия по безопасности труда при выполнении различных операций технического обслуживания техники</w:t>
      </w:r>
      <w:r>
        <w:rPr>
          <w:szCs w:val="28"/>
        </w:rPr>
        <w:t xml:space="preserve"> и ра</w:t>
      </w:r>
      <w:r>
        <w:rPr>
          <w:szCs w:val="28"/>
        </w:rPr>
        <w:t>з</w:t>
      </w:r>
      <w:r>
        <w:rPr>
          <w:szCs w:val="28"/>
        </w:rPr>
        <w:t>работаны т</w:t>
      </w:r>
      <w:r w:rsidRPr="00385E7D">
        <w:rPr>
          <w:szCs w:val="28"/>
        </w:rPr>
        <w:t>ребования техники безопасности при работе со съемн</w:t>
      </w:r>
      <w:r w:rsidRPr="00385E7D">
        <w:rPr>
          <w:szCs w:val="28"/>
        </w:rPr>
        <w:t>и</w:t>
      </w:r>
      <w:r w:rsidRPr="00385E7D">
        <w:rPr>
          <w:szCs w:val="28"/>
        </w:rPr>
        <w:t>ком.</w:t>
      </w:r>
    </w:p>
    <w:p w14:paraId="3C7891F2" w14:textId="77777777" w:rsidR="00332C6A" w:rsidRPr="00352F7F" w:rsidRDefault="00332C6A" w:rsidP="00332C6A">
      <w:pPr>
        <w:widowControl w:val="0"/>
        <w:spacing w:line="360" w:lineRule="auto"/>
        <w:ind w:right="140" w:firstLine="567"/>
        <w:jc w:val="center"/>
        <w:outlineLvl w:val="0"/>
        <w:rPr>
          <w:b/>
        </w:rPr>
      </w:pPr>
    </w:p>
    <w:p w14:paraId="7883B7B8" w14:textId="1F93ED71" w:rsidR="006F1DDA" w:rsidRPr="006F1DDA" w:rsidRDefault="006F1DDA" w:rsidP="00332C6A">
      <w:pPr>
        <w:widowControl w:val="0"/>
        <w:ind w:firstLine="567"/>
        <w:jc w:val="center"/>
        <w:outlineLvl w:val="0"/>
        <w:rPr>
          <w:b/>
        </w:rPr>
      </w:pPr>
      <w:r>
        <w:br w:type="page"/>
      </w:r>
      <w:r>
        <w:rPr>
          <w:b/>
        </w:rPr>
        <w:lastRenderedPageBreak/>
        <w:t>С</w:t>
      </w:r>
      <w:r w:rsidRPr="006F1DDA">
        <w:rPr>
          <w:b/>
        </w:rPr>
        <w:t>писок использованных источников</w:t>
      </w:r>
    </w:p>
    <w:p w14:paraId="702C00A2" w14:textId="77777777" w:rsidR="006F1DDA" w:rsidRDefault="006F1DDA" w:rsidP="00332C6A">
      <w:pPr>
        <w:widowControl w:val="0"/>
        <w:ind w:firstLine="567"/>
        <w:outlineLvl w:val="0"/>
      </w:pPr>
    </w:p>
    <w:p w14:paraId="63212B2E" w14:textId="77777777" w:rsidR="006F1DDA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1. </w:t>
      </w:r>
      <w:proofErr w:type="spellStart"/>
      <w:r>
        <w:t>Беднарский</w:t>
      </w:r>
      <w:proofErr w:type="spellEnd"/>
      <w:r>
        <w:t>, В.В. Техническое обслуживание и ремонт автомобилей: учеб.</w:t>
      </w:r>
      <w:r w:rsidR="00D3506D">
        <w:t xml:space="preserve"> </w:t>
      </w:r>
      <w:r>
        <w:t xml:space="preserve">/ В.В. </w:t>
      </w:r>
      <w:proofErr w:type="spellStart"/>
      <w:r>
        <w:t>Беднарский</w:t>
      </w:r>
      <w:proofErr w:type="spellEnd"/>
      <w:r>
        <w:t xml:space="preserve">. </w:t>
      </w:r>
      <w:r w:rsidR="00332C6A">
        <w:t>—</w:t>
      </w:r>
      <w:r>
        <w:t xml:space="preserve"> </w:t>
      </w:r>
      <w:proofErr w:type="spellStart"/>
      <w:r>
        <w:t>Ростов</w:t>
      </w:r>
      <w:proofErr w:type="spellEnd"/>
      <w:r>
        <w:t xml:space="preserve">-на-Дону: Феникс, 2005. </w:t>
      </w:r>
      <w:r w:rsidR="00332C6A">
        <w:t>—</w:t>
      </w:r>
      <w:r>
        <w:t xml:space="preserve"> 448 с.: ил.</w:t>
      </w:r>
    </w:p>
    <w:p w14:paraId="0A8265F2" w14:textId="77777777" w:rsidR="006F1DDA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2. </w:t>
      </w:r>
      <w:proofErr w:type="spellStart"/>
      <w:r>
        <w:t>Бектобеков</w:t>
      </w:r>
      <w:proofErr w:type="spellEnd"/>
      <w:r>
        <w:t>, Г.В. Безопасность жизнедеятельности: учеб. пособие / Г.В.</w:t>
      </w:r>
      <w:r w:rsidR="00332C6A">
        <w:t> </w:t>
      </w:r>
      <w:proofErr w:type="spellStart"/>
      <w:r>
        <w:t>Бектобеков</w:t>
      </w:r>
      <w:proofErr w:type="spellEnd"/>
      <w:r>
        <w:t xml:space="preserve">. </w:t>
      </w:r>
      <w:r w:rsidR="00332C6A">
        <w:t>—</w:t>
      </w:r>
      <w:r>
        <w:t xml:space="preserve"> Санкт-Петербург: </w:t>
      </w:r>
      <w:proofErr w:type="spellStart"/>
      <w:r>
        <w:t>СПбГЛТА</w:t>
      </w:r>
      <w:proofErr w:type="spellEnd"/>
      <w:r>
        <w:t xml:space="preserve">, 2003. </w:t>
      </w:r>
      <w:r w:rsidR="00332C6A">
        <w:t>—</w:t>
      </w:r>
      <w:r>
        <w:t xml:space="preserve"> 112 с.: ил.</w:t>
      </w:r>
    </w:p>
    <w:p w14:paraId="478DAD69" w14:textId="77777777" w:rsidR="006F1DDA" w:rsidRPr="00332C6A" w:rsidRDefault="006F1DDA" w:rsidP="00D3506D">
      <w:pPr>
        <w:widowControl w:val="0"/>
        <w:spacing w:line="348" w:lineRule="auto"/>
        <w:ind w:firstLine="567"/>
        <w:outlineLvl w:val="0"/>
        <w:rPr>
          <w:spacing w:val="-8"/>
        </w:rPr>
      </w:pPr>
      <w:r w:rsidRPr="00332C6A">
        <w:rPr>
          <w:spacing w:val="-8"/>
        </w:rPr>
        <w:t xml:space="preserve">3. Головин, С.Ф. Эксплуатация и техническое обслуживание дорожных машин, автомобилей и тракторов: учебник для студ. учреждений сред. проф. образования / С.Ф. Головин, В.М. Коншин, А.В. </w:t>
      </w:r>
      <w:proofErr w:type="spellStart"/>
      <w:r w:rsidRPr="00332C6A">
        <w:rPr>
          <w:spacing w:val="-8"/>
        </w:rPr>
        <w:t>Рубайлов</w:t>
      </w:r>
      <w:proofErr w:type="spellEnd"/>
      <w:r w:rsidRPr="00332C6A">
        <w:rPr>
          <w:spacing w:val="-8"/>
        </w:rPr>
        <w:t xml:space="preserve"> и др.</w:t>
      </w:r>
      <w:proofErr w:type="gramStart"/>
      <w:r w:rsidRPr="00332C6A">
        <w:rPr>
          <w:spacing w:val="-8"/>
        </w:rPr>
        <w:t>; Под</w:t>
      </w:r>
      <w:proofErr w:type="gramEnd"/>
      <w:r w:rsidRPr="00332C6A">
        <w:rPr>
          <w:spacing w:val="-8"/>
        </w:rPr>
        <w:t xml:space="preserve"> ред. Е.С. Локшина. </w:t>
      </w:r>
      <w:r w:rsidR="00332C6A" w:rsidRPr="00332C6A">
        <w:rPr>
          <w:spacing w:val="-8"/>
        </w:rPr>
        <w:t>—</w:t>
      </w:r>
      <w:r w:rsidRPr="00332C6A">
        <w:rPr>
          <w:spacing w:val="-8"/>
        </w:rPr>
        <w:t xml:space="preserve"> 2-е изд. Стер. </w:t>
      </w:r>
      <w:r w:rsidR="00332C6A" w:rsidRPr="00332C6A">
        <w:rPr>
          <w:spacing w:val="-8"/>
        </w:rPr>
        <w:t>—</w:t>
      </w:r>
      <w:r w:rsidRPr="00332C6A">
        <w:rPr>
          <w:spacing w:val="-8"/>
        </w:rPr>
        <w:t xml:space="preserve"> М.: Издательский центр «Академия», 2004. </w:t>
      </w:r>
      <w:r w:rsidR="00332C6A" w:rsidRPr="00332C6A">
        <w:rPr>
          <w:spacing w:val="-8"/>
        </w:rPr>
        <w:t>—</w:t>
      </w:r>
      <w:r w:rsidRPr="00332C6A">
        <w:rPr>
          <w:spacing w:val="-8"/>
        </w:rPr>
        <w:t xml:space="preserve"> 464 с.: ил.</w:t>
      </w:r>
    </w:p>
    <w:p w14:paraId="21426D56" w14:textId="77777777" w:rsidR="006F1DDA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4. ОНТП-01-91. Общесоюзные нормы технологического проектирования предприятий автомобильного транспорта. </w:t>
      </w:r>
      <w:r w:rsidR="00332C6A">
        <w:t>—</w:t>
      </w:r>
      <w:r>
        <w:t xml:space="preserve"> М.: </w:t>
      </w:r>
      <w:proofErr w:type="spellStart"/>
      <w:r>
        <w:t>Гипроавтотранс</w:t>
      </w:r>
      <w:proofErr w:type="spellEnd"/>
      <w:r>
        <w:t>, 1991.</w:t>
      </w:r>
    </w:p>
    <w:p w14:paraId="0C694E11" w14:textId="77777777" w:rsidR="006F1DDA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5. Положение о техническом обслуживании и ремонте подвижного состава автомобильного транспорта. </w:t>
      </w:r>
      <w:r w:rsidR="00332C6A">
        <w:t>—</w:t>
      </w:r>
      <w:r>
        <w:t xml:space="preserve"> Москва: Транспорт, 1986. </w:t>
      </w:r>
      <w:r w:rsidR="00332C6A">
        <w:t>—</w:t>
      </w:r>
      <w:r>
        <w:t xml:space="preserve"> 73 с.</w:t>
      </w:r>
    </w:p>
    <w:p w14:paraId="3EE4A324" w14:textId="77777777" w:rsidR="006F1DDA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6. Рекомендации по организации технического обслуживания и ремонта строительных машин. МДС 12-8.2000 / Госстрой России, ЦНИИОМТП. </w:t>
      </w:r>
      <w:r w:rsidR="00332C6A">
        <w:t>—</w:t>
      </w:r>
      <w:r>
        <w:t xml:space="preserve"> М.: ГУП ЦПП, 2000. </w:t>
      </w:r>
      <w:r w:rsidR="00332C6A">
        <w:t>—</w:t>
      </w:r>
      <w:r>
        <w:t xml:space="preserve"> 76 с.</w:t>
      </w:r>
    </w:p>
    <w:p w14:paraId="6453620F" w14:textId="77777777" w:rsidR="006F1DDA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7. </w:t>
      </w:r>
      <w:proofErr w:type="spellStart"/>
      <w:r>
        <w:t>Туревский</w:t>
      </w:r>
      <w:proofErr w:type="spellEnd"/>
      <w:r>
        <w:t xml:space="preserve"> И.С. Дипломное проектирование автотранспортных предприятий: учебное пособие. </w:t>
      </w:r>
      <w:r w:rsidR="00332C6A">
        <w:t>—</w:t>
      </w:r>
      <w:r>
        <w:t xml:space="preserve"> М.: ИД «ФОРУМ»: ИНФРА-М, 2008. — 240 с.: ил. </w:t>
      </w:r>
      <w:r w:rsidR="00332C6A">
        <w:t>—</w:t>
      </w:r>
      <w:r>
        <w:t xml:space="preserve"> (Профессиональное образование).</w:t>
      </w:r>
    </w:p>
    <w:p w14:paraId="6DE5CC50" w14:textId="77777777" w:rsidR="006F1DDA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8. </w:t>
      </w:r>
      <w:proofErr w:type="spellStart"/>
      <w:r>
        <w:t>Туревский</w:t>
      </w:r>
      <w:proofErr w:type="spellEnd"/>
      <w:r>
        <w:t xml:space="preserve">, И.С. Охрана труда на автомобильном транспорте: учеб. пособие / И.С. </w:t>
      </w:r>
      <w:proofErr w:type="spellStart"/>
      <w:r>
        <w:t>Туревский</w:t>
      </w:r>
      <w:proofErr w:type="spellEnd"/>
      <w:r>
        <w:t xml:space="preserve">. </w:t>
      </w:r>
      <w:r w:rsidR="00332C6A">
        <w:t>—</w:t>
      </w:r>
      <w:r>
        <w:t xml:space="preserve"> Москва: ФОРУМ: ИНФРА-М, 2008. </w:t>
      </w:r>
      <w:r w:rsidR="00332C6A">
        <w:t>—</w:t>
      </w:r>
      <w:r>
        <w:t xml:space="preserve"> 240 с.: ил.</w:t>
      </w:r>
    </w:p>
    <w:p w14:paraId="23DC045D" w14:textId="77777777" w:rsidR="006F1DDA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9. </w:t>
      </w:r>
      <w:proofErr w:type="spellStart"/>
      <w:r>
        <w:t>Туревский</w:t>
      </w:r>
      <w:proofErr w:type="spellEnd"/>
      <w:r>
        <w:t>, И.С. Техническое обслуживание автомобилей. Книга 1. Техническое обслуживание и текущий ремонт двигателей: учеб. пособие / И.С.</w:t>
      </w:r>
      <w:r w:rsidR="00332C6A">
        <w:t> </w:t>
      </w:r>
      <w:proofErr w:type="spellStart"/>
      <w:r>
        <w:t>Туревский</w:t>
      </w:r>
      <w:proofErr w:type="spellEnd"/>
      <w:r>
        <w:t xml:space="preserve">. </w:t>
      </w:r>
      <w:r w:rsidR="00332C6A">
        <w:t>—</w:t>
      </w:r>
      <w:r>
        <w:t xml:space="preserve"> Москва: ИНФРА-М, 2005. </w:t>
      </w:r>
      <w:r w:rsidR="00332C6A">
        <w:t>—</w:t>
      </w:r>
      <w:r>
        <w:t xml:space="preserve"> 432 с.: ил.</w:t>
      </w:r>
    </w:p>
    <w:p w14:paraId="4AA01B75" w14:textId="77777777" w:rsidR="00645770" w:rsidRDefault="006F1DDA" w:rsidP="00D3506D">
      <w:pPr>
        <w:widowControl w:val="0"/>
        <w:spacing w:line="348" w:lineRule="auto"/>
        <w:ind w:firstLine="567"/>
        <w:outlineLvl w:val="0"/>
      </w:pPr>
      <w:r>
        <w:t xml:space="preserve">10. Чумаченко, Ю.Т. Эксплуатация автомобилей и охрана труда на автотранспорте: учеб. / Ю.Т. Чумаченко, Г.В. Чумаченко, А.В. Ефимова. </w:t>
      </w:r>
      <w:r w:rsidR="00332C6A">
        <w:t>—</w:t>
      </w:r>
      <w:r>
        <w:t xml:space="preserve"> </w:t>
      </w:r>
      <w:proofErr w:type="spellStart"/>
      <w:r>
        <w:t>Ростов</w:t>
      </w:r>
      <w:proofErr w:type="spellEnd"/>
      <w:r>
        <w:t xml:space="preserve">-на-Дону: Феникс, 2001. </w:t>
      </w:r>
      <w:r w:rsidR="00332C6A">
        <w:t>—</w:t>
      </w:r>
      <w:r>
        <w:t xml:space="preserve"> 384 с.: ил.</w:t>
      </w:r>
    </w:p>
    <w:p w14:paraId="7B4A2FC4" w14:textId="0908C1C0" w:rsidR="00C3626F" w:rsidRPr="00645770" w:rsidRDefault="00645770" w:rsidP="006E4DE7">
      <w:pPr>
        <w:widowControl w:val="0"/>
        <w:spacing w:line="348" w:lineRule="auto"/>
        <w:ind w:firstLine="567"/>
        <w:jc w:val="center"/>
        <w:outlineLvl w:val="0"/>
        <w:rPr>
          <w:b/>
        </w:rPr>
      </w:pPr>
      <w:r>
        <w:br w:type="page"/>
      </w:r>
      <w:r>
        <w:rPr>
          <w:b/>
        </w:rPr>
        <w:lastRenderedPageBreak/>
        <w:t>Приложения</w:t>
      </w:r>
    </w:p>
    <w:sectPr w:rsidR="00C3626F" w:rsidRPr="00645770" w:rsidSect="002B28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00F5" w14:textId="77777777" w:rsidR="00410F44" w:rsidRDefault="00410F44">
      <w:r>
        <w:separator/>
      </w:r>
    </w:p>
  </w:endnote>
  <w:endnote w:type="continuationSeparator" w:id="0">
    <w:p w14:paraId="24EEC576" w14:textId="77777777" w:rsidR="00410F44" w:rsidRDefault="004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D906" w14:textId="77777777" w:rsidR="0078272D" w:rsidRDefault="0078272D" w:rsidP="00033A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B8D0" w14:textId="77777777" w:rsidR="00410F44" w:rsidRDefault="00410F44">
      <w:r>
        <w:separator/>
      </w:r>
    </w:p>
  </w:footnote>
  <w:footnote w:type="continuationSeparator" w:id="0">
    <w:p w14:paraId="2177237F" w14:textId="77777777" w:rsidR="00410F44" w:rsidRDefault="0041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40C8FA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A348C"/>
    <w:multiLevelType w:val="multilevel"/>
    <w:tmpl w:val="470CEA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06884647"/>
    <w:multiLevelType w:val="multilevel"/>
    <w:tmpl w:val="738C3CBA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1" w:hanging="2160"/>
      </w:pPr>
      <w:rPr>
        <w:rFonts w:hint="default"/>
      </w:rPr>
    </w:lvl>
  </w:abstractNum>
  <w:abstractNum w:abstractNumId="4" w15:restartNumberingAfterBreak="0">
    <w:nsid w:val="0E295DD1"/>
    <w:multiLevelType w:val="multilevel"/>
    <w:tmpl w:val="B8FE7E3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12F043F0"/>
    <w:multiLevelType w:val="singleLevel"/>
    <w:tmpl w:val="41DC05F8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6C1A0E"/>
    <w:multiLevelType w:val="multilevel"/>
    <w:tmpl w:val="5BF402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51154A8"/>
    <w:multiLevelType w:val="multilevel"/>
    <w:tmpl w:val="D5628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 w15:restartNumberingAfterBreak="0">
    <w:nsid w:val="1CC73611"/>
    <w:multiLevelType w:val="hybridMultilevel"/>
    <w:tmpl w:val="0B5664D2"/>
    <w:lvl w:ilvl="0" w:tplc="3B524CDC">
      <w:start w:val="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5849"/>
    <w:multiLevelType w:val="hybridMultilevel"/>
    <w:tmpl w:val="72C42C5A"/>
    <w:lvl w:ilvl="0" w:tplc="C8BC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0F9"/>
    <w:multiLevelType w:val="singleLevel"/>
    <w:tmpl w:val="5430119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183D5F"/>
    <w:multiLevelType w:val="hybridMultilevel"/>
    <w:tmpl w:val="E490F3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D0600E"/>
    <w:multiLevelType w:val="hybridMultilevel"/>
    <w:tmpl w:val="AFB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E710E"/>
    <w:multiLevelType w:val="multilevel"/>
    <w:tmpl w:val="893C4AA4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 w15:restartNumberingAfterBreak="0">
    <w:nsid w:val="48731DBA"/>
    <w:multiLevelType w:val="singleLevel"/>
    <w:tmpl w:val="569897BE"/>
    <w:lvl w:ilvl="0">
      <w:start w:val="10"/>
      <w:numFmt w:val="decimal"/>
      <w:lvlText w:val="%1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F33416"/>
    <w:multiLevelType w:val="hybridMultilevel"/>
    <w:tmpl w:val="837CA0C8"/>
    <w:lvl w:ilvl="0" w:tplc="0FFA6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DC6867"/>
    <w:multiLevelType w:val="hybridMultilevel"/>
    <w:tmpl w:val="261C8C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A094605"/>
    <w:multiLevelType w:val="hybridMultilevel"/>
    <w:tmpl w:val="C1322EB8"/>
    <w:lvl w:ilvl="0" w:tplc="C8BC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36F30"/>
    <w:multiLevelType w:val="multilevel"/>
    <w:tmpl w:val="C536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1C617F"/>
    <w:multiLevelType w:val="hybridMultilevel"/>
    <w:tmpl w:val="758C1BD8"/>
    <w:lvl w:ilvl="0" w:tplc="527A775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4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9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17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F2"/>
    <w:rsid w:val="00024619"/>
    <w:rsid w:val="00033A31"/>
    <w:rsid w:val="0003768C"/>
    <w:rsid w:val="00083EAD"/>
    <w:rsid w:val="000E16CC"/>
    <w:rsid w:val="000E279D"/>
    <w:rsid w:val="0012489C"/>
    <w:rsid w:val="00187CBA"/>
    <w:rsid w:val="00196D53"/>
    <w:rsid w:val="001A560B"/>
    <w:rsid w:val="001D195E"/>
    <w:rsid w:val="001F335B"/>
    <w:rsid w:val="002236F1"/>
    <w:rsid w:val="00226868"/>
    <w:rsid w:val="002338BB"/>
    <w:rsid w:val="00273026"/>
    <w:rsid w:val="002B28F2"/>
    <w:rsid w:val="002C7586"/>
    <w:rsid w:val="002C7A0C"/>
    <w:rsid w:val="002D4AF9"/>
    <w:rsid w:val="002E0E4D"/>
    <w:rsid w:val="002E6833"/>
    <w:rsid w:val="00332C6A"/>
    <w:rsid w:val="003446C7"/>
    <w:rsid w:val="00352F7F"/>
    <w:rsid w:val="00381205"/>
    <w:rsid w:val="003A2E68"/>
    <w:rsid w:val="003C0BB9"/>
    <w:rsid w:val="0040152D"/>
    <w:rsid w:val="0040430A"/>
    <w:rsid w:val="00410F44"/>
    <w:rsid w:val="00442865"/>
    <w:rsid w:val="00444156"/>
    <w:rsid w:val="004452D7"/>
    <w:rsid w:val="00453AA5"/>
    <w:rsid w:val="00460243"/>
    <w:rsid w:val="00480527"/>
    <w:rsid w:val="004B1F37"/>
    <w:rsid w:val="004C2989"/>
    <w:rsid w:val="004E4FF0"/>
    <w:rsid w:val="004F1720"/>
    <w:rsid w:val="005129DA"/>
    <w:rsid w:val="00522D82"/>
    <w:rsid w:val="00531B3B"/>
    <w:rsid w:val="005412FD"/>
    <w:rsid w:val="00560EB8"/>
    <w:rsid w:val="005A7182"/>
    <w:rsid w:val="005B5E7A"/>
    <w:rsid w:val="005F4FCA"/>
    <w:rsid w:val="00645770"/>
    <w:rsid w:val="0067393B"/>
    <w:rsid w:val="00677F24"/>
    <w:rsid w:val="00683E45"/>
    <w:rsid w:val="00691A7E"/>
    <w:rsid w:val="00693890"/>
    <w:rsid w:val="006B5ACE"/>
    <w:rsid w:val="006C719B"/>
    <w:rsid w:val="006C7E4A"/>
    <w:rsid w:val="006E4DE7"/>
    <w:rsid w:val="006F1DDA"/>
    <w:rsid w:val="007054CF"/>
    <w:rsid w:val="0073406F"/>
    <w:rsid w:val="00740C83"/>
    <w:rsid w:val="007537D8"/>
    <w:rsid w:val="00762FEE"/>
    <w:rsid w:val="0078272D"/>
    <w:rsid w:val="00796354"/>
    <w:rsid w:val="007A008C"/>
    <w:rsid w:val="007B2248"/>
    <w:rsid w:val="007C1821"/>
    <w:rsid w:val="007C33CE"/>
    <w:rsid w:val="007C36D2"/>
    <w:rsid w:val="007C535E"/>
    <w:rsid w:val="007F52EC"/>
    <w:rsid w:val="008146B0"/>
    <w:rsid w:val="00820C0A"/>
    <w:rsid w:val="0085039A"/>
    <w:rsid w:val="00854D4B"/>
    <w:rsid w:val="0086315A"/>
    <w:rsid w:val="00871789"/>
    <w:rsid w:val="008922B9"/>
    <w:rsid w:val="008C46E5"/>
    <w:rsid w:val="008F35CA"/>
    <w:rsid w:val="00940B6B"/>
    <w:rsid w:val="009461EB"/>
    <w:rsid w:val="00947890"/>
    <w:rsid w:val="00950B8E"/>
    <w:rsid w:val="00955499"/>
    <w:rsid w:val="009954AE"/>
    <w:rsid w:val="009D796A"/>
    <w:rsid w:val="009F5B8E"/>
    <w:rsid w:val="00A017EF"/>
    <w:rsid w:val="00A064D9"/>
    <w:rsid w:val="00A42CF6"/>
    <w:rsid w:val="00A77E62"/>
    <w:rsid w:val="00A93453"/>
    <w:rsid w:val="00A9597F"/>
    <w:rsid w:val="00B0360D"/>
    <w:rsid w:val="00B116BE"/>
    <w:rsid w:val="00B41CAA"/>
    <w:rsid w:val="00B84939"/>
    <w:rsid w:val="00BE2CB2"/>
    <w:rsid w:val="00BE6D5C"/>
    <w:rsid w:val="00C30D98"/>
    <w:rsid w:val="00C3626F"/>
    <w:rsid w:val="00C51AC8"/>
    <w:rsid w:val="00C62F21"/>
    <w:rsid w:val="00CF0D05"/>
    <w:rsid w:val="00D3506D"/>
    <w:rsid w:val="00D64A9A"/>
    <w:rsid w:val="00D95E03"/>
    <w:rsid w:val="00E57E5E"/>
    <w:rsid w:val="00E57F5E"/>
    <w:rsid w:val="00E6616D"/>
    <w:rsid w:val="00E83F1F"/>
    <w:rsid w:val="00E8536B"/>
    <w:rsid w:val="00EC482B"/>
    <w:rsid w:val="00EC657B"/>
    <w:rsid w:val="00ED5C84"/>
    <w:rsid w:val="00EE5E2D"/>
    <w:rsid w:val="00EE6E92"/>
    <w:rsid w:val="00EF2D5F"/>
    <w:rsid w:val="00F01FA7"/>
    <w:rsid w:val="00F02356"/>
    <w:rsid w:val="00F116E2"/>
    <w:rsid w:val="00F25926"/>
    <w:rsid w:val="00F27788"/>
    <w:rsid w:val="00F31EEF"/>
    <w:rsid w:val="00F529BA"/>
    <w:rsid w:val="00F72EBD"/>
    <w:rsid w:val="00F73EC1"/>
    <w:rsid w:val="00F96EA8"/>
    <w:rsid w:val="00FB257E"/>
    <w:rsid w:val="00FD1F16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60168"/>
  <w15:chartTrackingRefBased/>
  <w15:docId w15:val="{508E5480-1A89-49FC-A095-BBF61E6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B28F2"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2B28F2"/>
    <w:pPr>
      <w:suppressAutoHyphens/>
      <w:spacing w:line="336" w:lineRule="auto"/>
      <w:jc w:val="center"/>
      <w:outlineLvl w:val="0"/>
    </w:pPr>
    <w:rPr>
      <w:b/>
      <w:caps/>
      <w:kern w:val="28"/>
      <w:lang w:eastAsia="x-none"/>
    </w:rPr>
  </w:style>
  <w:style w:type="paragraph" w:styleId="2">
    <w:name w:val="heading 2"/>
    <w:basedOn w:val="a"/>
    <w:next w:val="a"/>
    <w:link w:val="20"/>
    <w:qFormat/>
    <w:rsid w:val="002B28F2"/>
    <w:pPr>
      <w:suppressAutoHyphens/>
      <w:spacing w:line="336" w:lineRule="auto"/>
      <w:ind w:left="851"/>
      <w:outlineLvl w:val="1"/>
    </w:pPr>
    <w:rPr>
      <w:b/>
      <w:lang w:eastAsia="x-none"/>
    </w:rPr>
  </w:style>
  <w:style w:type="paragraph" w:styleId="3">
    <w:name w:val="heading 3"/>
    <w:basedOn w:val="a"/>
    <w:next w:val="a"/>
    <w:link w:val="30"/>
    <w:qFormat/>
    <w:rsid w:val="002B28F2"/>
    <w:pPr>
      <w:suppressAutoHyphens/>
      <w:spacing w:line="336" w:lineRule="auto"/>
      <w:ind w:left="851"/>
      <w:outlineLvl w:val="2"/>
    </w:pPr>
    <w:rPr>
      <w:b/>
      <w:lang w:eastAsia="x-none"/>
    </w:rPr>
  </w:style>
  <w:style w:type="paragraph" w:styleId="4">
    <w:name w:val="heading 4"/>
    <w:basedOn w:val="a"/>
    <w:next w:val="a"/>
    <w:link w:val="40"/>
    <w:qFormat/>
    <w:rsid w:val="002B28F2"/>
    <w:pPr>
      <w:suppressAutoHyphens/>
      <w:spacing w:line="336" w:lineRule="auto"/>
      <w:jc w:val="center"/>
      <w:outlineLvl w:val="3"/>
    </w:pPr>
    <w:rPr>
      <w:b/>
      <w:lang w:eastAsia="x-none"/>
    </w:rPr>
  </w:style>
  <w:style w:type="paragraph" w:styleId="5">
    <w:name w:val="heading 5"/>
    <w:basedOn w:val="a"/>
    <w:next w:val="a"/>
    <w:link w:val="50"/>
    <w:qFormat/>
    <w:rsid w:val="002B28F2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B28F2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B28F2"/>
    <w:pPr>
      <w:widowControl w:val="0"/>
      <w:autoSpaceDE w:val="0"/>
      <w:autoSpaceDN w:val="0"/>
      <w:adjustRightInd w:val="0"/>
      <w:spacing w:before="240" w:after="60"/>
      <w:jc w:val="left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2B28F2"/>
    <w:pPr>
      <w:tabs>
        <w:tab w:val="center" w:pos="4153"/>
        <w:tab w:val="right" w:pos="8306"/>
      </w:tabs>
    </w:pPr>
    <w:rPr>
      <w:lang w:eastAsia="x-none"/>
    </w:rPr>
  </w:style>
  <w:style w:type="paragraph" w:styleId="a6">
    <w:name w:val="caption"/>
    <w:basedOn w:val="a"/>
    <w:next w:val="a"/>
    <w:qFormat/>
    <w:rsid w:val="002B28F2"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rsid w:val="002B28F2"/>
    <w:pPr>
      <w:tabs>
        <w:tab w:val="center" w:pos="4153"/>
        <w:tab w:val="right" w:pos="8306"/>
      </w:tabs>
    </w:pPr>
    <w:rPr>
      <w:lang w:eastAsia="x-none"/>
    </w:rPr>
  </w:style>
  <w:style w:type="character" w:styleId="a9">
    <w:name w:val="page number"/>
    <w:rsid w:val="002B28F2"/>
    <w:rPr>
      <w:rFonts w:ascii="Times New Roman" w:hAnsi="Times New Roman"/>
      <w:noProof w:val="0"/>
      <w:lang w:val="uk-UA"/>
    </w:rPr>
  </w:style>
  <w:style w:type="paragraph" w:styleId="12">
    <w:name w:val="toc 1"/>
    <w:basedOn w:val="a"/>
    <w:next w:val="a"/>
    <w:autoRedefine/>
    <w:semiHidden/>
    <w:rsid w:val="002B28F2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rsid w:val="002B28F2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2B28F2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semiHidden/>
    <w:rsid w:val="002B28F2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link w:val="ab"/>
    <w:rsid w:val="002B28F2"/>
    <w:pPr>
      <w:spacing w:line="336" w:lineRule="auto"/>
      <w:ind w:firstLine="851"/>
    </w:pPr>
    <w:rPr>
      <w:lang w:eastAsia="x-none"/>
    </w:rPr>
  </w:style>
  <w:style w:type="paragraph" w:customStyle="1" w:styleId="ac">
    <w:name w:val="Переменные"/>
    <w:basedOn w:val="aa"/>
    <w:rsid w:val="002B28F2"/>
    <w:pPr>
      <w:tabs>
        <w:tab w:val="left" w:pos="482"/>
      </w:tabs>
      <w:ind w:left="482" w:hanging="482"/>
    </w:pPr>
  </w:style>
  <w:style w:type="paragraph" w:styleId="ad">
    <w:name w:val="Document Map"/>
    <w:basedOn w:val="a"/>
    <w:semiHidden/>
    <w:rsid w:val="002B28F2"/>
    <w:pPr>
      <w:shd w:val="clear" w:color="auto" w:fill="000080"/>
    </w:pPr>
    <w:rPr>
      <w:sz w:val="24"/>
    </w:rPr>
  </w:style>
  <w:style w:type="paragraph" w:customStyle="1" w:styleId="ae">
    <w:name w:val="Формула"/>
    <w:basedOn w:val="aa"/>
    <w:rsid w:val="002B28F2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rsid w:val="002B28F2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Листинг программы"/>
    <w:rsid w:val="002B28F2"/>
    <w:pPr>
      <w:suppressAutoHyphens/>
    </w:pPr>
    <w:rPr>
      <w:noProof/>
    </w:rPr>
  </w:style>
  <w:style w:type="paragraph" w:styleId="af1">
    <w:name w:val="annotation text"/>
    <w:basedOn w:val="a"/>
    <w:link w:val="af2"/>
    <w:semiHidden/>
    <w:rsid w:val="002B28F2"/>
    <w:rPr>
      <w:rFonts w:ascii="Journal" w:hAnsi="Journal"/>
      <w:sz w:val="24"/>
    </w:rPr>
  </w:style>
  <w:style w:type="character" w:customStyle="1" w:styleId="50">
    <w:name w:val="Заголовок 5 Знак"/>
    <w:link w:val="5"/>
    <w:rsid w:val="002B28F2"/>
    <w:rPr>
      <w:b/>
      <w:bCs/>
      <w:i/>
      <w:iCs/>
      <w:sz w:val="26"/>
      <w:szCs w:val="26"/>
      <w:lang w:val="x-none" w:eastAsia="x-none" w:bidi="ar-SA"/>
    </w:rPr>
  </w:style>
  <w:style w:type="character" w:customStyle="1" w:styleId="70">
    <w:name w:val="Заголовок 7 Знак"/>
    <w:link w:val="7"/>
    <w:rsid w:val="002B28F2"/>
    <w:rPr>
      <w:rFonts w:ascii="Calibri" w:hAnsi="Calibri"/>
      <w:sz w:val="24"/>
      <w:szCs w:val="24"/>
      <w:lang w:val="x-none" w:eastAsia="x-none" w:bidi="ar-SA"/>
    </w:rPr>
  </w:style>
  <w:style w:type="numbering" w:customStyle="1" w:styleId="13">
    <w:name w:val="Нет списка1"/>
    <w:next w:val="a3"/>
    <w:semiHidden/>
    <w:unhideWhenUsed/>
    <w:rsid w:val="002B28F2"/>
  </w:style>
  <w:style w:type="character" w:customStyle="1" w:styleId="11">
    <w:name w:val="Заголовок 1 Знак"/>
    <w:link w:val="10"/>
    <w:locked/>
    <w:rsid w:val="002B28F2"/>
    <w:rPr>
      <w:b/>
      <w:caps/>
      <w:kern w:val="28"/>
      <w:sz w:val="28"/>
      <w:lang w:val="uk-UA" w:eastAsia="x-none" w:bidi="ar-SA"/>
    </w:rPr>
  </w:style>
  <w:style w:type="character" w:customStyle="1" w:styleId="20">
    <w:name w:val="Заголовок 2 Знак"/>
    <w:link w:val="2"/>
    <w:locked/>
    <w:rsid w:val="002B28F2"/>
    <w:rPr>
      <w:b/>
      <w:sz w:val="28"/>
      <w:lang w:val="uk-UA" w:eastAsia="x-none" w:bidi="ar-SA"/>
    </w:rPr>
  </w:style>
  <w:style w:type="character" w:customStyle="1" w:styleId="30">
    <w:name w:val="Заголовок 3 Знак"/>
    <w:link w:val="3"/>
    <w:locked/>
    <w:rsid w:val="002B28F2"/>
    <w:rPr>
      <w:b/>
      <w:sz w:val="28"/>
      <w:lang w:val="uk-UA" w:eastAsia="x-none" w:bidi="ar-SA"/>
    </w:rPr>
  </w:style>
  <w:style w:type="character" w:customStyle="1" w:styleId="40">
    <w:name w:val="Заголовок 4 Знак"/>
    <w:link w:val="4"/>
    <w:locked/>
    <w:rsid w:val="002B28F2"/>
    <w:rPr>
      <w:b/>
      <w:sz w:val="28"/>
      <w:lang w:val="uk-UA" w:eastAsia="x-none" w:bidi="ar-SA"/>
    </w:rPr>
  </w:style>
  <w:style w:type="table" w:styleId="af3">
    <w:name w:val="Table Grid"/>
    <w:basedOn w:val="a2"/>
    <w:rsid w:val="002B28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Интервал 1.5"/>
    <w:basedOn w:val="a"/>
    <w:rsid w:val="002B28F2"/>
    <w:pPr>
      <w:tabs>
        <w:tab w:val="right" w:pos="9639"/>
      </w:tabs>
      <w:overflowPunct w:val="0"/>
      <w:autoSpaceDE w:val="0"/>
      <w:autoSpaceDN w:val="0"/>
      <w:adjustRightInd w:val="0"/>
      <w:spacing w:line="-360" w:lineRule="auto"/>
      <w:ind w:firstLine="709"/>
      <w:textAlignment w:val="baseline"/>
    </w:pPr>
    <w:rPr>
      <w:kern w:val="28"/>
      <w:szCs w:val="28"/>
    </w:rPr>
  </w:style>
  <w:style w:type="paragraph" w:customStyle="1" w:styleId="14">
    <w:name w:val="1т"/>
    <w:basedOn w:val="a"/>
    <w:link w:val="16"/>
    <w:rsid w:val="002B28F2"/>
    <w:pPr>
      <w:widowControl w:val="0"/>
      <w:ind w:firstLine="567"/>
    </w:pPr>
    <w:rPr>
      <w:sz w:val="30"/>
      <w:szCs w:val="30"/>
      <w:lang w:val="x-none" w:eastAsia="ar-SA"/>
    </w:rPr>
  </w:style>
  <w:style w:type="character" w:customStyle="1" w:styleId="16">
    <w:name w:val="1т Знак"/>
    <w:link w:val="14"/>
    <w:locked/>
    <w:rsid w:val="002B28F2"/>
    <w:rPr>
      <w:sz w:val="30"/>
      <w:szCs w:val="30"/>
      <w:lang w:val="x-none" w:eastAsia="ar-SA" w:bidi="ar-SA"/>
    </w:rPr>
  </w:style>
  <w:style w:type="paragraph" w:styleId="af4">
    <w:name w:val="Body Text Indent"/>
    <w:basedOn w:val="a"/>
    <w:link w:val="af5"/>
    <w:rsid w:val="002B28F2"/>
    <w:pPr>
      <w:ind w:firstLine="567"/>
      <w:jc w:val="left"/>
    </w:pPr>
    <w:rPr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link w:val="af4"/>
    <w:rsid w:val="002B28F2"/>
    <w:rPr>
      <w:sz w:val="24"/>
      <w:szCs w:val="24"/>
      <w:lang w:val="x-none" w:eastAsia="ar-SA" w:bidi="ar-SA"/>
    </w:rPr>
  </w:style>
  <w:style w:type="character" w:customStyle="1" w:styleId="a5">
    <w:name w:val="Верхний колонтитул Знак"/>
    <w:link w:val="a4"/>
    <w:locked/>
    <w:rsid w:val="002B28F2"/>
    <w:rPr>
      <w:sz w:val="28"/>
      <w:lang w:val="uk-UA" w:eastAsia="x-none" w:bidi="ar-SA"/>
    </w:rPr>
  </w:style>
  <w:style w:type="character" w:customStyle="1" w:styleId="a8">
    <w:name w:val="Нижний колонтитул Знак"/>
    <w:link w:val="a7"/>
    <w:locked/>
    <w:rsid w:val="002B28F2"/>
    <w:rPr>
      <w:sz w:val="28"/>
      <w:lang w:val="uk-UA" w:eastAsia="x-none" w:bidi="ar-SA"/>
    </w:rPr>
  </w:style>
  <w:style w:type="paragraph" w:customStyle="1" w:styleId="17">
    <w:name w:val="1"/>
    <w:basedOn w:val="a"/>
    <w:rsid w:val="002B28F2"/>
    <w:pPr>
      <w:widowControl w:val="0"/>
      <w:spacing w:after="120"/>
      <w:jc w:val="center"/>
    </w:pPr>
    <w:rPr>
      <w:b/>
      <w:bCs/>
      <w:caps/>
      <w:sz w:val="30"/>
      <w:szCs w:val="30"/>
      <w:lang w:eastAsia="ar-SA"/>
    </w:rPr>
  </w:style>
  <w:style w:type="paragraph" w:customStyle="1" w:styleId="18">
    <w:name w:val="1таб"/>
    <w:basedOn w:val="10"/>
    <w:rsid w:val="002B28F2"/>
    <w:pPr>
      <w:keepNext/>
      <w:suppressAutoHyphens w:val="0"/>
      <w:spacing w:before="240" w:after="120" w:line="240" w:lineRule="auto"/>
    </w:pPr>
    <w:rPr>
      <w:b w:val="0"/>
      <w:i/>
      <w:iCs/>
      <w:caps w:val="0"/>
      <w:kern w:val="0"/>
      <w:sz w:val="30"/>
      <w:szCs w:val="30"/>
    </w:rPr>
  </w:style>
  <w:style w:type="paragraph" w:customStyle="1" w:styleId="22">
    <w:name w:val="2"/>
    <w:basedOn w:val="a"/>
    <w:rsid w:val="002B28F2"/>
    <w:pPr>
      <w:widowControl w:val="0"/>
      <w:spacing w:before="240" w:after="120"/>
      <w:jc w:val="center"/>
    </w:pPr>
    <w:rPr>
      <w:b/>
      <w:bCs/>
      <w:sz w:val="30"/>
      <w:szCs w:val="30"/>
      <w:lang w:eastAsia="ar-SA"/>
    </w:rPr>
  </w:style>
  <w:style w:type="character" w:customStyle="1" w:styleId="ab">
    <w:name w:val="Основной текст Знак"/>
    <w:link w:val="aa"/>
    <w:locked/>
    <w:rsid w:val="002B28F2"/>
    <w:rPr>
      <w:sz w:val="28"/>
      <w:lang w:val="uk-UA" w:eastAsia="x-none" w:bidi="ar-SA"/>
    </w:rPr>
  </w:style>
  <w:style w:type="paragraph" w:customStyle="1" w:styleId="af6">
    <w:name w:val="Содержимое таблицы"/>
    <w:basedOn w:val="a"/>
    <w:rsid w:val="002B28F2"/>
    <w:pPr>
      <w:suppressLineNumbers/>
      <w:jc w:val="left"/>
    </w:pPr>
    <w:rPr>
      <w:sz w:val="20"/>
      <w:lang w:eastAsia="ar-SA"/>
    </w:rPr>
  </w:style>
  <w:style w:type="paragraph" w:styleId="af7">
    <w:name w:val="Balloon Text"/>
    <w:basedOn w:val="a"/>
    <w:link w:val="af8"/>
    <w:semiHidden/>
    <w:rsid w:val="002B28F2"/>
    <w:pPr>
      <w:widowControl w:val="0"/>
      <w:autoSpaceDE w:val="0"/>
      <w:autoSpaceDN w:val="0"/>
      <w:adjustRightInd w:val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semiHidden/>
    <w:rsid w:val="002B28F2"/>
    <w:rPr>
      <w:rFonts w:ascii="Tahoma" w:hAnsi="Tahoma"/>
      <w:sz w:val="16"/>
      <w:szCs w:val="16"/>
      <w:lang w:val="x-none" w:eastAsia="x-none" w:bidi="ar-SA"/>
    </w:rPr>
  </w:style>
  <w:style w:type="character" w:customStyle="1" w:styleId="apple-converted-space">
    <w:name w:val="apple-converted-space"/>
    <w:rsid w:val="002B28F2"/>
  </w:style>
  <w:style w:type="paragraph" w:styleId="af9">
    <w:name w:val="Обычный (веб)"/>
    <w:basedOn w:val="a"/>
    <w:rsid w:val="002B28F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List Paragraph"/>
    <w:basedOn w:val="a"/>
    <w:qFormat/>
    <w:rsid w:val="002B28F2"/>
    <w:pPr>
      <w:widowControl w:val="0"/>
      <w:autoSpaceDE w:val="0"/>
      <w:autoSpaceDN w:val="0"/>
      <w:adjustRightInd w:val="0"/>
      <w:ind w:left="720"/>
      <w:jc w:val="left"/>
    </w:pPr>
    <w:rPr>
      <w:sz w:val="20"/>
    </w:rPr>
  </w:style>
  <w:style w:type="character" w:styleId="afb">
    <w:name w:val="Hyperlink"/>
    <w:unhideWhenUsed/>
    <w:rsid w:val="002B28F2"/>
    <w:rPr>
      <w:color w:val="0000FF"/>
      <w:u w:val="single"/>
    </w:rPr>
  </w:style>
  <w:style w:type="paragraph" w:styleId="afc">
    <w:name w:val="TOC Heading"/>
    <w:basedOn w:val="10"/>
    <w:next w:val="a"/>
    <w:qFormat/>
    <w:rsid w:val="002B28F2"/>
    <w:pPr>
      <w:keepNext/>
      <w:keepLines/>
      <w:suppressAutoHyphens w:val="0"/>
      <w:spacing w:before="240" w:line="259" w:lineRule="auto"/>
      <w:jc w:val="left"/>
      <w:outlineLvl w:val="9"/>
    </w:pPr>
    <w:rPr>
      <w:rFonts w:ascii="Cambria" w:hAnsi="Cambria"/>
      <w:b w:val="0"/>
      <w:caps w:val="0"/>
      <w:color w:val="365F91"/>
      <w:kern w:val="0"/>
      <w:sz w:val="32"/>
      <w:szCs w:val="32"/>
    </w:rPr>
  </w:style>
  <w:style w:type="paragraph" w:customStyle="1" w:styleId="23">
    <w:name w:val="Знак2"/>
    <w:basedOn w:val="a"/>
    <w:rsid w:val="002B28F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24">
    <w:name w:val="Body Text 2"/>
    <w:basedOn w:val="a"/>
    <w:link w:val="25"/>
    <w:unhideWhenUsed/>
    <w:rsid w:val="002B28F2"/>
    <w:pPr>
      <w:spacing w:after="120" w:line="480" w:lineRule="auto"/>
    </w:pPr>
    <w:rPr>
      <w:lang w:eastAsia="x-none"/>
    </w:rPr>
  </w:style>
  <w:style w:type="character" w:customStyle="1" w:styleId="25">
    <w:name w:val="Основной текст 2 Знак"/>
    <w:link w:val="24"/>
    <w:semiHidden/>
    <w:rsid w:val="002B28F2"/>
    <w:rPr>
      <w:sz w:val="28"/>
      <w:lang w:val="uk-UA" w:eastAsia="x-none" w:bidi="ar-SA"/>
    </w:rPr>
  </w:style>
  <w:style w:type="table" w:customStyle="1" w:styleId="19">
    <w:name w:val="Сетка таблицы1"/>
    <w:basedOn w:val="a2"/>
    <w:next w:val="af3"/>
    <w:rsid w:val="002B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nhideWhenUsed/>
    <w:rsid w:val="002B28F2"/>
    <w:pPr>
      <w:spacing w:after="120"/>
    </w:pPr>
    <w:rPr>
      <w:sz w:val="16"/>
      <w:szCs w:val="16"/>
      <w:lang w:eastAsia="x-none"/>
    </w:rPr>
  </w:style>
  <w:style w:type="character" w:customStyle="1" w:styleId="33">
    <w:name w:val="Основной текст 3 Знак"/>
    <w:link w:val="32"/>
    <w:rsid w:val="002B28F2"/>
    <w:rPr>
      <w:sz w:val="16"/>
      <w:szCs w:val="16"/>
      <w:lang w:val="uk-UA" w:eastAsia="x-none" w:bidi="ar-SA"/>
    </w:rPr>
  </w:style>
  <w:style w:type="character" w:customStyle="1" w:styleId="60">
    <w:name w:val="Заголовок 6 Знак"/>
    <w:link w:val="6"/>
    <w:rsid w:val="002B28F2"/>
    <w:rPr>
      <w:b/>
      <w:bCs/>
      <w:sz w:val="22"/>
      <w:szCs w:val="22"/>
      <w:lang w:val="x-none" w:eastAsia="x-none" w:bidi="ar-SA"/>
    </w:rPr>
  </w:style>
  <w:style w:type="numbering" w:customStyle="1" w:styleId="26">
    <w:name w:val="Нет списка2"/>
    <w:next w:val="a3"/>
    <w:semiHidden/>
    <w:rsid w:val="002B28F2"/>
  </w:style>
  <w:style w:type="paragraph" w:customStyle="1" w:styleId="310">
    <w:name w:val="Основной текст 31"/>
    <w:basedOn w:val="a"/>
    <w:rsid w:val="002B28F2"/>
    <w:pPr>
      <w:jc w:val="center"/>
    </w:pPr>
    <w:rPr>
      <w:b/>
      <w:bCs/>
      <w:sz w:val="36"/>
      <w:szCs w:val="36"/>
      <w:lang w:eastAsia="ar-SA"/>
    </w:rPr>
  </w:style>
  <w:style w:type="paragraph" w:styleId="27">
    <w:name w:val="Body Text Indent 2"/>
    <w:basedOn w:val="a"/>
    <w:link w:val="28"/>
    <w:rsid w:val="002B28F2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sz w:val="20"/>
    </w:rPr>
  </w:style>
  <w:style w:type="character" w:customStyle="1" w:styleId="28">
    <w:name w:val="Основной текст с отступом 2 Знак"/>
    <w:link w:val="27"/>
    <w:rsid w:val="002B28F2"/>
    <w:rPr>
      <w:lang w:val="ru-RU" w:eastAsia="ru-RU" w:bidi="ar-SA"/>
    </w:rPr>
  </w:style>
  <w:style w:type="paragraph" w:styleId="afd">
    <w:name w:val="Block Text"/>
    <w:basedOn w:val="a"/>
    <w:rsid w:val="002B28F2"/>
    <w:pPr>
      <w:tabs>
        <w:tab w:val="left" w:pos="1134"/>
      </w:tabs>
      <w:ind w:left="1276" w:right="567" w:firstLine="709"/>
    </w:pPr>
    <w:rPr>
      <w:rFonts w:ascii="Bookman Old Style" w:hAnsi="Bookman Old Style"/>
    </w:rPr>
  </w:style>
  <w:style w:type="character" w:customStyle="1" w:styleId="af2">
    <w:name w:val="Текст примечания Знак"/>
    <w:link w:val="af1"/>
    <w:semiHidden/>
    <w:rsid w:val="002B28F2"/>
    <w:rPr>
      <w:rFonts w:ascii="Journal" w:hAnsi="Journal"/>
      <w:sz w:val="24"/>
      <w:lang w:val="uk-UA" w:eastAsia="ru-RU" w:bidi="ar-SA"/>
    </w:rPr>
  </w:style>
  <w:style w:type="paragraph" w:styleId="afe">
    <w:name w:val="No Spacing"/>
    <w:qFormat/>
    <w:rsid w:val="002B28F2"/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 Знак Знак Знак"/>
    <w:basedOn w:val="a"/>
    <w:link w:val="a0"/>
    <w:rsid w:val="00EE5E2D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MTConvertedEquation">
    <w:name w:val="MTConvertedEquation"/>
    <w:rsid w:val="00273026"/>
    <w:rPr>
      <w:rFonts w:cs="Times New Roman"/>
    </w:rPr>
  </w:style>
  <w:style w:type="paragraph" w:styleId="aff">
    <w:name w:val="Subtitle"/>
    <w:basedOn w:val="a"/>
    <w:next w:val="a"/>
    <w:qFormat/>
    <w:rsid w:val="00273026"/>
    <w:pPr>
      <w:numPr>
        <w:ilvl w:val="1"/>
      </w:numPr>
      <w:spacing w:after="160"/>
      <w:jc w:val="left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MTDisplayEquation">
    <w:name w:val="MTDisplayEquation"/>
    <w:basedOn w:val="a"/>
    <w:next w:val="a"/>
    <w:link w:val="MTDisplayEquation0"/>
    <w:rsid w:val="00273026"/>
    <w:pPr>
      <w:tabs>
        <w:tab w:val="center" w:pos="5160"/>
        <w:tab w:val="right" w:pos="10340"/>
      </w:tabs>
      <w:jc w:val="left"/>
    </w:pPr>
    <w:rPr>
      <w:szCs w:val="28"/>
    </w:rPr>
  </w:style>
  <w:style w:type="character" w:customStyle="1" w:styleId="MTDisplayEquation0">
    <w:name w:val="MTDisplayEquation Знак"/>
    <w:link w:val="MTDisplayEquation"/>
    <w:locked/>
    <w:rsid w:val="00273026"/>
    <w:rPr>
      <w:sz w:val="28"/>
      <w:szCs w:val="28"/>
      <w:lang w:val="ru-RU" w:eastAsia="ru-RU" w:bidi="ar-SA"/>
    </w:rPr>
  </w:style>
  <w:style w:type="paragraph" w:customStyle="1" w:styleId="aff0">
    <w:name w:val="Стиль"/>
    <w:rsid w:val="00273026"/>
  </w:style>
  <w:style w:type="character" w:styleId="aff1">
    <w:name w:val="Strong"/>
    <w:qFormat/>
    <w:rsid w:val="00273026"/>
    <w:rPr>
      <w:b/>
      <w:bCs/>
    </w:rPr>
  </w:style>
  <w:style w:type="paragraph" w:styleId="aff2">
    <w:name w:val="Title"/>
    <w:basedOn w:val="a"/>
    <w:qFormat/>
    <w:rsid w:val="00273026"/>
    <w:pPr>
      <w:jc w:val="center"/>
    </w:pPr>
    <w:rPr>
      <w:b/>
      <w:sz w:val="24"/>
      <w:lang w:val="x-none" w:eastAsia="x-none"/>
    </w:rPr>
  </w:style>
  <w:style w:type="paragraph" w:customStyle="1" w:styleId="1">
    <w:name w:val="Нум. 1"/>
    <w:basedOn w:val="a"/>
    <w:rsid w:val="00273026"/>
    <w:pPr>
      <w:numPr>
        <w:numId w:val="19"/>
      </w:numPr>
      <w:autoSpaceDE w:val="0"/>
      <w:autoSpaceDN w:val="0"/>
      <w:adjustRightInd w:val="0"/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6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97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48.wmf"/><Relationship Id="rId268" Type="http://schemas.openxmlformats.org/officeDocument/2006/relationships/image" Target="media/image128.wmf"/><Relationship Id="rId11" Type="http://schemas.openxmlformats.org/officeDocument/2006/relationships/endnotes" Target="endnotes.xml"/><Relationship Id="rId32" Type="http://schemas.openxmlformats.org/officeDocument/2006/relationships/oleObject" Target="embeddings/oleObject10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69.wmf"/><Relationship Id="rId5" Type="http://schemas.openxmlformats.org/officeDocument/2006/relationships/customXml" Target="../customXml/item5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85.wmf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3.wmf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5.bin"/><Relationship Id="rId43" Type="http://schemas.openxmlformats.org/officeDocument/2006/relationships/image" Target="media/image16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0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18.wmf"/><Relationship Id="rId269" Type="http://schemas.openxmlformats.org/officeDocument/2006/relationships/oleObject" Target="embeddings/oleObject129.bin"/><Relationship Id="rId12" Type="http://schemas.openxmlformats.org/officeDocument/2006/relationships/footer" Target="footer1.xml"/><Relationship Id="rId33" Type="http://schemas.openxmlformats.org/officeDocument/2006/relationships/image" Target="media/image11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59.wmf"/><Relationship Id="rId280" Type="http://schemas.openxmlformats.org/officeDocument/2006/relationships/image" Target="media/image134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3.bin"/><Relationship Id="rId6" Type="http://schemas.openxmlformats.org/officeDocument/2006/relationships/numbering" Target="numbering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24.bin"/><Relationship Id="rId23" Type="http://schemas.openxmlformats.org/officeDocument/2006/relationships/image" Target="media/image6.wmf"/><Relationship Id="rId119" Type="http://schemas.openxmlformats.org/officeDocument/2006/relationships/image" Target="media/image54.wmf"/><Relationship Id="rId270" Type="http://schemas.openxmlformats.org/officeDocument/2006/relationships/image" Target="media/image129.wmf"/><Relationship Id="rId44" Type="http://schemas.openxmlformats.org/officeDocument/2006/relationships/oleObject" Target="embeddings/oleObject16.bin"/><Relationship Id="rId65" Type="http://schemas.openxmlformats.org/officeDocument/2006/relationships/image" Target="media/image27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98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260" Type="http://schemas.openxmlformats.org/officeDocument/2006/relationships/image" Target="media/image124.wmf"/><Relationship Id="rId265" Type="http://schemas.openxmlformats.org/officeDocument/2006/relationships/oleObject" Target="embeddings/oleObject127.bin"/><Relationship Id="rId281" Type="http://schemas.openxmlformats.org/officeDocument/2006/relationships/oleObject" Target="embeddings/oleObject135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88.bin"/><Relationship Id="rId7" Type="http://schemas.openxmlformats.org/officeDocument/2006/relationships/styles" Target="styl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5.bin"/><Relationship Id="rId183" Type="http://schemas.openxmlformats.org/officeDocument/2006/relationships/image" Target="media/image86.wmf"/><Relationship Id="rId213" Type="http://schemas.openxmlformats.org/officeDocument/2006/relationships/oleObject" Target="embeddings/oleObject101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oleObject" Target="embeddings/oleObject114.bin"/><Relationship Id="rId2" Type="http://schemas.openxmlformats.org/officeDocument/2006/relationships/customXml" Target="../customXml/item2.xml"/><Relationship Id="rId29" Type="http://schemas.openxmlformats.org/officeDocument/2006/relationships/image" Target="media/image9.wmf"/><Relationship Id="rId250" Type="http://schemas.openxmlformats.org/officeDocument/2006/relationships/image" Target="media/image119.wmf"/><Relationship Id="rId255" Type="http://schemas.openxmlformats.org/officeDocument/2006/relationships/oleObject" Target="embeddings/oleObject122.bin"/><Relationship Id="rId271" Type="http://schemas.openxmlformats.org/officeDocument/2006/relationships/oleObject" Target="embeddings/oleObject130.bin"/><Relationship Id="rId276" Type="http://schemas.openxmlformats.org/officeDocument/2006/relationships/image" Target="media/image132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3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1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09.bin"/><Relationship Id="rId19" Type="http://schemas.openxmlformats.org/officeDocument/2006/relationships/image" Target="media/image4.wmf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17.bin"/><Relationship Id="rId261" Type="http://schemas.openxmlformats.org/officeDocument/2006/relationships/oleObject" Target="embeddings/oleObject125.bin"/><Relationship Id="rId266" Type="http://schemas.openxmlformats.org/officeDocument/2006/relationships/image" Target="media/image127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78.bin"/><Relationship Id="rId282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89.wmf"/><Relationship Id="rId219" Type="http://schemas.openxmlformats.org/officeDocument/2006/relationships/oleObject" Target="embeddings/oleObject104.bin"/><Relationship Id="rId3" Type="http://schemas.openxmlformats.org/officeDocument/2006/relationships/customXml" Target="../customXml/item3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20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3.bin"/><Relationship Id="rId25" Type="http://schemas.openxmlformats.org/officeDocument/2006/relationships/image" Target="media/image7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3.bin"/><Relationship Id="rId272" Type="http://schemas.openxmlformats.org/officeDocument/2006/relationships/image" Target="media/image130.wmf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1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99.bin"/><Relationship Id="rId190" Type="http://schemas.openxmlformats.org/officeDocument/2006/relationships/oleObject" Target="embeddings/oleObject89.bin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28.bin"/><Relationship Id="rId15" Type="http://schemas.openxmlformats.org/officeDocument/2006/relationships/image" Target="media/image2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58.wmf"/><Relationship Id="rId262" Type="http://schemas.openxmlformats.org/officeDocument/2006/relationships/image" Target="media/image125.wmf"/><Relationship Id="rId283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oleObject" Target="embeddings/oleObject84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3.wmf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1.bin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2.bin"/><Relationship Id="rId200" Type="http://schemas.openxmlformats.org/officeDocument/2006/relationships/image" Target="media/image94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26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1.wmf"/><Relationship Id="rId27" Type="http://schemas.openxmlformats.org/officeDocument/2006/relationships/image" Target="media/image8.wmf"/><Relationship Id="rId48" Type="http://schemas.openxmlformats.org/officeDocument/2006/relationships/oleObject" Target="embeddings/oleObject18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2.bin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6.wmf"/><Relationship Id="rId17" Type="http://schemas.openxmlformats.org/officeDocument/2006/relationships/image" Target="media/image3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8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1.bin"/><Relationship Id="rId275" Type="http://schemas.openxmlformats.org/officeDocument/2006/relationships/oleObject" Target="embeddings/oleObject132.bin"/><Relationship Id="rId60" Type="http://schemas.openxmlformats.org/officeDocument/2006/relationships/oleObject" Target="embeddings/oleObject24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3.wmf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94BDFA5026ED4DA2CB06C96FBB8C68" ma:contentTypeVersion="49" ma:contentTypeDescription="Создание документа." ma:contentTypeScope="" ma:versionID="d4c44e641adc768ee0c1c35a1d33e7e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cf372ee55edc4303af443edbe6982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6B709-5AA0-4AD8-92F1-419B8AA9F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AC367-EE52-4665-8A51-E7EB8042ED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823C93-A84F-48BA-A0B0-D847406C7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E05A2-4AD3-4CE8-9241-3178A3BC1A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42095B-6187-4D71-BF04-D2DEC374F0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7572</Words>
  <Characters>43162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Home</Company>
  <LinksUpToDate>false</LinksUpToDate>
  <CharactersWithSpaces>50633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Зинцов</dc:creator>
  <cp:keywords/>
  <dc:description/>
  <cp:lastModifiedBy>Ирина Ипатова</cp:lastModifiedBy>
  <cp:revision>3</cp:revision>
  <dcterms:created xsi:type="dcterms:W3CDTF">2023-02-17T12:30:00Z</dcterms:created>
  <dcterms:modified xsi:type="dcterms:W3CDTF">2023-02-17T12:31:00Z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AWJJH2MPE6E2-1733359718-166</vt:lpwstr>
  </property>
  <property fmtid="{D5CDD505-2E9C-101B-9397-08002B2CF9AE}" pid="3" name="_dlc_DocIdItemGuid">
    <vt:lpwstr>cdce4e35-c05e-457b-8bbd-48cca3c8da70</vt:lpwstr>
  </property>
  <property fmtid="{D5CDD505-2E9C-101B-9397-08002B2CF9AE}" pid="4" name="_dlc_DocIdUrl">
    <vt:lpwstr>http://sps-2016-2/npo/kadk/_layouts/15/DocIdRedir.aspx?ID=AWJJH2MPE6E2-1733359718-166, AWJJH2MPE6E2-1733359718-166</vt:lpwstr>
  </property>
</Properties>
</file>